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F75" w:rsidRPr="00DF6665" w:rsidRDefault="00607F75" w:rsidP="00607F75">
      <w:pPr>
        <w:rPr>
          <w:sz w:val="24"/>
          <w:szCs w:val="24"/>
          <w:lang w:eastAsia="el-GR"/>
        </w:rPr>
      </w:pPr>
    </w:p>
    <w:p w:rsidR="00AF6A7D" w:rsidRPr="002B1A59" w:rsidRDefault="00AF6A7D" w:rsidP="00AF6A7D">
      <w:pPr>
        <w:spacing w:after="200" w:line="276" w:lineRule="auto"/>
        <w:ind w:left="-131" w:right="-766" w:firstLine="131"/>
        <w:rPr>
          <w:rFonts w:ascii="Calibri" w:hAnsi="Calibri"/>
          <w:b/>
          <w:color w:val="365F91"/>
          <w:sz w:val="28"/>
          <w:szCs w:val="32"/>
        </w:rPr>
      </w:pPr>
      <w:r>
        <w:rPr>
          <w:rFonts w:ascii="Arial" w:hAnsi="Arial"/>
          <w:noProof/>
          <w:sz w:val="24"/>
          <w:lang w:eastAsia="el-GR"/>
        </w:rPr>
        <w:drawing>
          <wp:anchor distT="0" distB="0" distL="114300" distR="114300" simplePos="0" relativeHeight="251659264" behindDoc="1" locked="0" layoutInCell="1" allowOverlap="1">
            <wp:simplePos x="0" y="0"/>
            <wp:positionH relativeFrom="column">
              <wp:posOffset>-537210</wp:posOffset>
            </wp:positionH>
            <wp:positionV relativeFrom="paragraph">
              <wp:posOffset>1905</wp:posOffset>
            </wp:positionV>
            <wp:extent cx="811530" cy="506730"/>
            <wp:effectExtent l="0" t="0" r="7620" b="762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A59">
        <w:rPr>
          <w:rFonts w:ascii="Calibri" w:hAnsi="Calibri"/>
          <w:b/>
          <w:color w:val="006600"/>
          <w:sz w:val="32"/>
          <w:szCs w:val="22"/>
        </w:rPr>
        <w:t xml:space="preserve">       </w:t>
      </w:r>
      <w:r w:rsidRPr="002B1A59">
        <w:rPr>
          <w:rFonts w:ascii="Calibri" w:hAnsi="Calibri"/>
          <w:b/>
          <w:color w:val="365F91"/>
          <w:sz w:val="28"/>
          <w:szCs w:val="32"/>
        </w:rPr>
        <w:t>ΕΝΩΣΗ ΑΘΛΗΤΙΚΩΝ ΣΩΜΑΤΕΙΩΝ ΣΕΓΑΣ ΠΕΙΡΑΙΑ &amp; ΝΟΤΙΟΔΥΤΙΚΗΣ ΑΤΤΙΚΗΣ</w:t>
      </w:r>
    </w:p>
    <w:p w:rsidR="00AF6A7D" w:rsidRPr="002B1A59" w:rsidRDefault="00AF6A7D" w:rsidP="00AF6A7D">
      <w:pPr>
        <w:spacing w:after="200" w:line="276" w:lineRule="auto"/>
        <w:ind w:left="-851" w:right="-766" w:firstLine="851"/>
        <w:rPr>
          <w:rFonts w:ascii="Calibri" w:eastAsia="Calibri" w:hAnsi="Calibri"/>
          <w:b/>
          <w:color w:val="365F91"/>
          <w:sz w:val="18"/>
          <w:szCs w:val="32"/>
        </w:rPr>
      </w:pPr>
      <w:r w:rsidRPr="002B1A59">
        <w:rPr>
          <w:rFonts w:ascii="Calibri" w:hAnsi="Calibri"/>
          <w:b/>
          <w:color w:val="365F91"/>
          <w:sz w:val="24"/>
          <w:szCs w:val="32"/>
        </w:rPr>
        <w:t xml:space="preserve">         </w:t>
      </w:r>
      <w:r w:rsidR="009F290C">
        <w:rPr>
          <w:rFonts w:ascii="Calibri" w:hAnsi="Calibri"/>
          <w:b/>
          <w:color w:val="365F91"/>
          <w:sz w:val="24"/>
          <w:szCs w:val="32"/>
        </w:rPr>
        <w:t>ΕΑΚΝ ΑΓΙΟΥ ΚΟΣΜΑ, ΕΛΛΗΝΙΚΟ-ΑΡΓΥΡΟΥΠΟΛΗ</w:t>
      </w:r>
    </w:p>
    <w:p w:rsidR="00AF6A7D" w:rsidRPr="002B1A59" w:rsidRDefault="00AF6A7D" w:rsidP="00AF6A7D">
      <w:pPr>
        <w:spacing w:after="200" w:line="276" w:lineRule="auto"/>
        <w:rPr>
          <w:rFonts w:ascii="Calibri" w:hAnsi="Calibri"/>
          <w:b/>
          <w:color w:val="404040"/>
          <w:sz w:val="22"/>
          <w:szCs w:val="28"/>
        </w:rPr>
      </w:pPr>
      <w:r w:rsidRPr="002B1A59">
        <w:rPr>
          <w:rFonts w:ascii="Calibri" w:hAnsi="Calibri"/>
          <w:b/>
          <w:color w:val="404040"/>
          <w:sz w:val="22"/>
          <w:szCs w:val="28"/>
        </w:rPr>
        <w:t xml:space="preserve">          Τ:2104834232, </w:t>
      </w:r>
      <w:r w:rsidRPr="002B1A59">
        <w:rPr>
          <w:rFonts w:ascii="Calibri" w:hAnsi="Calibri"/>
          <w:b/>
          <w:color w:val="404040"/>
          <w:sz w:val="22"/>
          <w:szCs w:val="28"/>
          <w:lang w:val="en-US"/>
        </w:rPr>
        <w:t>F</w:t>
      </w:r>
      <w:r w:rsidRPr="002B1A59">
        <w:rPr>
          <w:rFonts w:ascii="Calibri" w:hAnsi="Calibri"/>
          <w:b/>
          <w:color w:val="404040"/>
          <w:sz w:val="22"/>
          <w:szCs w:val="28"/>
        </w:rPr>
        <w:t>: 2104834232</w:t>
      </w:r>
    </w:p>
    <w:tbl>
      <w:tblPr>
        <w:tblpPr w:leftFromText="180" w:rightFromText="180" w:vertAnchor="text" w:horzAnchor="margin" w:tblpXSpec="right" w:tblpY="191"/>
        <w:tblW w:w="0" w:type="auto"/>
        <w:tblBorders>
          <w:top w:val="double" w:sz="4" w:space="0" w:color="7F7F7F"/>
          <w:left w:val="double" w:sz="4" w:space="0" w:color="7F7F7F"/>
          <w:bottom w:val="double" w:sz="4" w:space="0" w:color="7F7F7F"/>
          <w:right w:val="double" w:sz="4" w:space="0" w:color="7F7F7F"/>
          <w:insideH w:val="double" w:sz="4" w:space="0" w:color="7F7F7F"/>
          <w:insideV w:val="double" w:sz="4" w:space="0" w:color="7F7F7F"/>
        </w:tblBorders>
        <w:tblLook w:val="04A0" w:firstRow="1" w:lastRow="0" w:firstColumn="1" w:lastColumn="0" w:noHBand="0" w:noVBand="1"/>
      </w:tblPr>
      <w:tblGrid>
        <w:gridCol w:w="2937"/>
      </w:tblGrid>
      <w:tr w:rsidR="00AF6A7D" w:rsidRPr="002B1A59" w:rsidTr="00690CA2">
        <w:tc>
          <w:tcPr>
            <w:tcW w:w="2937" w:type="dxa"/>
            <w:tcBorders>
              <w:top w:val="double" w:sz="4" w:space="0" w:color="365F91"/>
              <w:left w:val="double" w:sz="4" w:space="0" w:color="365F91"/>
              <w:bottom w:val="double" w:sz="4" w:space="0" w:color="365F91"/>
              <w:right w:val="double" w:sz="4" w:space="0" w:color="365F91"/>
            </w:tcBorders>
            <w:shd w:val="clear" w:color="auto" w:fill="auto"/>
          </w:tcPr>
          <w:p w:rsidR="00AF6A7D" w:rsidRPr="002B1A59" w:rsidRDefault="00AF6A7D" w:rsidP="00690CA2">
            <w:pPr>
              <w:rPr>
                <w:rFonts w:ascii="Calibri" w:hAnsi="Calibri"/>
                <w:b/>
                <w:szCs w:val="24"/>
              </w:rPr>
            </w:pPr>
          </w:p>
          <w:p w:rsidR="00AF6A7D" w:rsidRPr="002B1A59" w:rsidRDefault="00AF6A7D" w:rsidP="00690CA2">
            <w:pPr>
              <w:rPr>
                <w:rFonts w:ascii="Calibri" w:hAnsi="Calibri"/>
                <w:b/>
                <w:color w:val="365F91"/>
                <w:szCs w:val="24"/>
                <w:lang w:val="en-US"/>
              </w:rPr>
            </w:pPr>
            <w:r w:rsidRPr="002B1A59">
              <w:rPr>
                <w:rFonts w:ascii="Calibri" w:hAnsi="Calibri"/>
                <w:b/>
                <w:color w:val="365F91"/>
                <w:sz w:val="16"/>
                <w:szCs w:val="24"/>
              </w:rPr>
              <w:t>ΑΡ.Π</w:t>
            </w:r>
            <w:r w:rsidRPr="002B1A59">
              <w:rPr>
                <w:rFonts w:ascii="Calibri" w:hAnsi="Calibri"/>
                <w:b/>
                <w:color w:val="365F91"/>
                <w:sz w:val="16"/>
                <w:szCs w:val="24"/>
                <w:lang w:val="en-US"/>
              </w:rPr>
              <w:t xml:space="preserve"> </w:t>
            </w:r>
            <w:r w:rsidRPr="002B1A59">
              <w:rPr>
                <w:rFonts w:ascii="Calibri" w:hAnsi="Calibri"/>
                <w:b/>
                <w:color w:val="365F91"/>
                <w:sz w:val="16"/>
                <w:szCs w:val="24"/>
              </w:rPr>
              <w:t>ΡΩΤΟΚΟΛΛΟΥ</w:t>
            </w:r>
            <w:r w:rsidRPr="002B1A59">
              <w:rPr>
                <w:rFonts w:ascii="Calibri" w:hAnsi="Calibri"/>
                <w:b/>
                <w:color w:val="365F91"/>
                <w:szCs w:val="24"/>
                <w:lang w:val="en-US"/>
              </w:rPr>
              <w:t>:</w:t>
            </w:r>
            <w:r w:rsidRPr="002B1A59">
              <w:rPr>
                <w:rFonts w:ascii="Calibri" w:hAnsi="Calibri"/>
                <w:b/>
                <w:color w:val="365F91"/>
                <w:szCs w:val="24"/>
              </w:rPr>
              <w:t xml:space="preserve"> .....</w:t>
            </w:r>
            <w:r w:rsidR="00EA62A1">
              <w:rPr>
                <w:rFonts w:ascii="Calibri" w:hAnsi="Calibri"/>
                <w:b/>
                <w:color w:val="365F91"/>
                <w:szCs w:val="24"/>
              </w:rPr>
              <w:t>10</w:t>
            </w:r>
            <w:r w:rsidRPr="002B1A59">
              <w:rPr>
                <w:rFonts w:ascii="Calibri" w:hAnsi="Calibri"/>
                <w:b/>
                <w:color w:val="365F91"/>
                <w:szCs w:val="24"/>
              </w:rPr>
              <w:t>............</w:t>
            </w:r>
          </w:p>
        </w:tc>
      </w:tr>
    </w:tbl>
    <w:p w:rsidR="00AF6A7D" w:rsidRPr="00EA62A1" w:rsidRDefault="00AF6A7D" w:rsidP="00AF6A7D">
      <w:pPr>
        <w:spacing w:after="200" w:line="276" w:lineRule="auto"/>
        <w:rPr>
          <w:rFonts w:ascii="Calibri" w:hAnsi="Calibri"/>
          <w:b/>
          <w:color w:val="365F91"/>
          <w:sz w:val="24"/>
          <w:szCs w:val="36"/>
        </w:rPr>
      </w:pPr>
      <w:r w:rsidRPr="00EA62A1">
        <w:rPr>
          <w:rFonts w:ascii="Calibri" w:hAnsi="Calibri"/>
          <w:b/>
          <w:color w:val="365F91"/>
          <w:sz w:val="24"/>
          <w:szCs w:val="36"/>
        </w:rPr>
        <w:t xml:space="preserve">        </w:t>
      </w:r>
      <w:r w:rsidRPr="002B1A59">
        <w:rPr>
          <w:rFonts w:ascii="Calibri" w:hAnsi="Calibri"/>
          <w:b/>
          <w:color w:val="365F91"/>
          <w:sz w:val="24"/>
          <w:szCs w:val="36"/>
          <w:lang w:val="en-US"/>
        </w:rPr>
        <w:t>E</w:t>
      </w:r>
      <w:r w:rsidRPr="00EA62A1">
        <w:rPr>
          <w:rFonts w:ascii="Calibri" w:hAnsi="Calibri"/>
          <w:b/>
          <w:color w:val="365F91"/>
          <w:sz w:val="24"/>
          <w:szCs w:val="36"/>
        </w:rPr>
        <w:t xml:space="preserve">: </w:t>
      </w:r>
      <w:proofErr w:type="spellStart"/>
      <w:r w:rsidRPr="002B1A59">
        <w:rPr>
          <w:rFonts w:ascii="Calibri" w:hAnsi="Calibri"/>
          <w:b/>
          <w:color w:val="365F91"/>
          <w:sz w:val="24"/>
          <w:szCs w:val="36"/>
          <w:lang w:val="en-US"/>
        </w:rPr>
        <w:t>segaspeiraia</w:t>
      </w:r>
      <w:proofErr w:type="spellEnd"/>
      <w:r w:rsidRPr="00EA62A1">
        <w:rPr>
          <w:rFonts w:ascii="Calibri" w:hAnsi="Calibri"/>
          <w:b/>
          <w:color w:val="365F91"/>
          <w:sz w:val="24"/>
          <w:szCs w:val="36"/>
        </w:rPr>
        <w:t>@</w:t>
      </w:r>
      <w:proofErr w:type="spellStart"/>
      <w:r w:rsidRPr="002B1A59">
        <w:rPr>
          <w:rFonts w:ascii="Calibri" w:hAnsi="Calibri"/>
          <w:b/>
          <w:color w:val="365F91"/>
          <w:sz w:val="24"/>
          <w:szCs w:val="36"/>
          <w:lang w:val="en-US"/>
        </w:rPr>
        <w:t>gmail</w:t>
      </w:r>
      <w:proofErr w:type="spellEnd"/>
      <w:r w:rsidRPr="00EA62A1">
        <w:rPr>
          <w:rFonts w:ascii="Calibri" w:hAnsi="Calibri"/>
          <w:b/>
          <w:color w:val="365F91"/>
          <w:sz w:val="24"/>
          <w:szCs w:val="36"/>
        </w:rPr>
        <w:t>.</w:t>
      </w:r>
      <w:r w:rsidRPr="002B1A59">
        <w:rPr>
          <w:rFonts w:ascii="Calibri" w:hAnsi="Calibri"/>
          <w:b/>
          <w:color w:val="365F91"/>
          <w:sz w:val="24"/>
          <w:szCs w:val="36"/>
          <w:lang w:val="en-US"/>
        </w:rPr>
        <w:t>com</w:t>
      </w:r>
      <w:r w:rsidRPr="00EA62A1">
        <w:rPr>
          <w:rFonts w:ascii="Calibri" w:hAnsi="Calibri"/>
          <w:b/>
          <w:color w:val="365F91"/>
          <w:sz w:val="24"/>
          <w:szCs w:val="36"/>
        </w:rPr>
        <w:t xml:space="preserve"> </w:t>
      </w:r>
    </w:p>
    <w:p w:rsidR="00AF6A7D" w:rsidRPr="00EA62A1" w:rsidRDefault="00AF6A7D" w:rsidP="00AF6A7D">
      <w:pPr>
        <w:spacing w:after="200" w:line="276" w:lineRule="auto"/>
        <w:rPr>
          <w:rFonts w:ascii="Corbel" w:hAnsi="Corbel"/>
          <w:color w:val="000000"/>
          <w:sz w:val="24"/>
          <w:szCs w:val="24"/>
        </w:rPr>
      </w:pPr>
    </w:p>
    <w:p w:rsidR="00607F75" w:rsidRPr="00403E18" w:rsidRDefault="00AF6A7D" w:rsidP="00AF6A7D">
      <w:pPr>
        <w:tabs>
          <w:tab w:val="left" w:pos="5529"/>
        </w:tabs>
        <w:jc w:val="both"/>
        <w:rPr>
          <w:rFonts w:ascii="Tahoma" w:hAnsi="Tahoma" w:cs="Tahoma"/>
          <w:sz w:val="24"/>
          <w:szCs w:val="24"/>
        </w:rPr>
      </w:pPr>
      <w:r w:rsidRPr="002B1A59">
        <w:rPr>
          <w:rFonts w:ascii="Corbel" w:hAnsi="Corbel"/>
          <w:color w:val="000000"/>
          <w:sz w:val="24"/>
          <w:szCs w:val="24"/>
        </w:rPr>
        <w:tab/>
      </w:r>
      <w:r w:rsidRPr="002B1A59">
        <w:rPr>
          <w:rFonts w:ascii="Corbel" w:hAnsi="Corbel"/>
          <w:color w:val="000000"/>
          <w:sz w:val="24"/>
          <w:szCs w:val="24"/>
        </w:rPr>
        <w:tab/>
        <w:t xml:space="preserve">          </w:t>
      </w:r>
      <w:r w:rsidRPr="002B1A59">
        <w:rPr>
          <w:rFonts w:ascii="Calibri" w:hAnsi="Calibri"/>
          <w:sz w:val="24"/>
          <w:szCs w:val="22"/>
        </w:rPr>
        <w:t xml:space="preserve">Πειραιάς </w:t>
      </w:r>
      <w:r w:rsidR="00EA62A1">
        <w:rPr>
          <w:rFonts w:ascii="Calibri" w:hAnsi="Calibri"/>
          <w:sz w:val="24"/>
          <w:szCs w:val="22"/>
        </w:rPr>
        <w:t>24</w:t>
      </w:r>
      <w:r w:rsidRPr="002B1A59">
        <w:rPr>
          <w:rFonts w:ascii="Calibri" w:hAnsi="Calibri"/>
          <w:sz w:val="24"/>
          <w:szCs w:val="22"/>
        </w:rPr>
        <w:t>/</w:t>
      </w:r>
      <w:r w:rsidR="009F290C" w:rsidRPr="00EA62A1">
        <w:rPr>
          <w:rFonts w:ascii="Calibri" w:hAnsi="Calibri"/>
          <w:sz w:val="24"/>
          <w:szCs w:val="22"/>
        </w:rPr>
        <w:t>01</w:t>
      </w:r>
      <w:r w:rsidR="009F290C">
        <w:rPr>
          <w:rFonts w:ascii="Calibri" w:hAnsi="Calibri"/>
          <w:sz w:val="24"/>
          <w:szCs w:val="22"/>
        </w:rPr>
        <w:t>/2019</w:t>
      </w:r>
      <w:r w:rsidRPr="002B1A59">
        <w:rPr>
          <w:rFonts w:ascii="Calibri" w:hAnsi="Calibri"/>
          <w:sz w:val="24"/>
          <w:szCs w:val="22"/>
        </w:rPr>
        <w:t xml:space="preserve"> </w:t>
      </w:r>
    </w:p>
    <w:p w:rsidR="00607F75" w:rsidRPr="00403E18" w:rsidRDefault="00607F75" w:rsidP="00607F75">
      <w:pPr>
        <w:pStyle w:val="1"/>
        <w:jc w:val="left"/>
        <w:rPr>
          <w:rFonts w:ascii="Tahoma" w:hAnsi="Tahoma" w:cs="Tahoma"/>
          <w:b w:val="0"/>
          <w:i/>
          <w:szCs w:val="24"/>
        </w:rPr>
      </w:pPr>
      <w:r w:rsidRPr="00403E18">
        <w:rPr>
          <w:rFonts w:ascii="Tahoma" w:hAnsi="Tahoma" w:cs="Tahoma"/>
          <w:b w:val="0"/>
          <w:i/>
          <w:szCs w:val="24"/>
        </w:rPr>
        <w:t xml:space="preserve">Προς:  </w:t>
      </w:r>
      <w:r w:rsidR="00972ED5">
        <w:rPr>
          <w:rFonts w:ascii="Tahoma" w:hAnsi="Tahoma" w:cs="Tahoma"/>
          <w:b w:val="0"/>
          <w:i/>
          <w:szCs w:val="24"/>
        </w:rPr>
        <w:t xml:space="preserve">Σ.Ε.Γ.Α.Σ. - </w:t>
      </w:r>
      <w:r w:rsidRPr="00403E18">
        <w:rPr>
          <w:rFonts w:ascii="Tahoma" w:hAnsi="Tahoma" w:cs="Tahoma"/>
          <w:b w:val="0"/>
          <w:i/>
          <w:szCs w:val="24"/>
          <w:lang w:val="en-US"/>
        </w:rPr>
        <w:t>E</w:t>
      </w:r>
      <w:r w:rsidRPr="00403E18">
        <w:rPr>
          <w:rFonts w:ascii="Tahoma" w:hAnsi="Tahoma" w:cs="Tahoma"/>
          <w:b w:val="0"/>
          <w:i/>
          <w:szCs w:val="24"/>
        </w:rPr>
        <w:t>.</w:t>
      </w:r>
      <w:r w:rsidRPr="00403E18">
        <w:rPr>
          <w:rFonts w:ascii="Tahoma" w:hAnsi="Tahoma" w:cs="Tahoma"/>
          <w:b w:val="0"/>
          <w:i/>
          <w:szCs w:val="24"/>
          <w:lang w:val="en-US"/>
        </w:rPr>
        <w:t>A</w:t>
      </w:r>
      <w:r w:rsidR="00972ED5">
        <w:rPr>
          <w:rFonts w:ascii="Tahoma" w:hAnsi="Tahoma" w:cs="Tahoma"/>
          <w:b w:val="0"/>
          <w:i/>
          <w:szCs w:val="24"/>
        </w:rPr>
        <w:t xml:space="preserve">.Σ </w:t>
      </w:r>
      <w:r w:rsidRPr="00403E18">
        <w:rPr>
          <w:rFonts w:ascii="Tahoma" w:hAnsi="Tahoma" w:cs="Tahoma"/>
          <w:b w:val="0"/>
          <w:i/>
          <w:szCs w:val="24"/>
        </w:rPr>
        <w:t>Σ.Ε.Γ.Α.Σ.</w:t>
      </w:r>
    </w:p>
    <w:p w:rsidR="00607F75" w:rsidRPr="00403E18" w:rsidRDefault="00607F75" w:rsidP="00607F75">
      <w:pPr>
        <w:pStyle w:val="1"/>
        <w:jc w:val="left"/>
        <w:rPr>
          <w:rFonts w:ascii="Tahoma" w:hAnsi="Tahoma" w:cs="Tahoma"/>
          <w:i/>
          <w:szCs w:val="24"/>
        </w:rPr>
      </w:pPr>
      <w:r w:rsidRPr="00403E18">
        <w:rPr>
          <w:rFonts w:ascii="Tahoma" w:hAnsi="Tahoma" w:cs="Tahoma"/>
          <w:b w:val="0"/>
          <w:i/>
          <w:szCs w:val="24"/>
        </w:rPr>
        <w:t>(Για ενημέρωση σωματείων τους)</w:t>
      </w:r>
    </w:p>
    <w:p w:rsidR="00CA38A5" w:rsidRPr="004D4249" w:rsidRDefault="00CA38A5" w:rsidP="00394EB1">
      <w:pPr>
        <w:rPr>
          <w:rFonts w:ascii="Book Antiqua" w:hAnsi="Book Antiqua" w:cs="Tahoma"/>
          <w:b/>
        </w:rPr>
      </w:pPr>
    </w:p>
    <w:p w:rsidR="00CA38A5" w:rsidRPr="00F5768D" w:rsidRDefault="00CA38A5">
      <w:pPr>
        <w:jc w:val="both"/>
        <w:rPr>
          <w:rFonts w:ascii="Book Antiqua" w:hAnsi="Book Antiqua" w:cs="Tahoma"/>
          <w:i/>
          <w:sz w:val="24"/>
          <w:szCs w:val="24"/>
        </w:rPr>
      </w:pPr>
      <w:r w:rsidRPr="00F5768D">
        <w:rPr>
          <w:rFonts w:ascii="Book Antiqua" w:hAnsi="Book Antiqua" w:cs="Tahoma"/>
          <w:sz w:val="24"/>
          <w:szCs w:val="24"/>
        </w:rPr>
        <w:t xml:space="preserve"> </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178"/>
      </w:tblGrid>
      <w:tr w:rsidR="00CA38A5" w:rsidRPr="00F5768D" w:rsidTr="00972ED5">
        <w:trPr>
          <w:jc w:val="center"/>
        </w:trPr>
        <w:tc>
          <w:tcPr>
            <w:tcW w:w="9178" w:type="dxa"/>
            <w:vAlign w:val="center"/>
          </w:tcPr>
          <w:p w:rsidR="00CA38A5" w:rsidRPr="00F5768D" w:rsidRDefault="00CA38A5" w:rsidP="00AB558A">
            <w:pPr>
              <w:jc w:val="center"/>
              <w:rPr>
                <w:rFonts w:ascii="Book Antiqua" w:hAnsi="Book Antiqua" w:cs="Tahoma"/>
                <w:sz w:val="24"/>
                <w:szCs w:val="24"/>
              </w:rPr>
            </w:pPr>
          </w:p>
          <w:p w:rsidR="00CA38A5" w:rsidRPr="006F57F4" w:rsidRDefault="00CA38A5" w:rsidP="00972ED5">
            <w:pPr>
              <w:pStyle w:val="6"/>
              <w:rPr>
                <w:rFonts w:ascii="Book Antiqua" w:hAnsi="Book Antiqua" w:cs="Tahoma"/>
                <w:bCs w:val="0"/>
                <w:sz w:val="40"/>
                <w:szCs w:val="40"/>
              </w:rPr>
            </w:pPr>
            <w:r w:rsidRPr="006F57F4">
              <w:rPr>
                <w:rFonts w:ascii="Book Antiqua" w:hAnsi="Book Antiqua" w:cs="Tahoma"/>
                <w:bCs w:val="0"/>
                <w:sz w:val="40"/>
                <w:szCs w:val="40"/>
              </w:rPr>
              <w:t>Π Ρ Ο Κ Η Ρ Υ Ξ Η</w:t>
            </w:r>
          </w:p>
          <w:p w:rsidR="00972ED5" w:rsidRPr="009F290C" w:rsidRDefault="00972ED5" w:rsidP="00972ED5">
            <w:pPr>
              <w:jc w:val="center"/>
              <w:rPr>
                <w:rFonts w:ascii="Book Antiqua" w:hAnsi="Book Antiqua" w:cs="Tahoma"/>
                <w:sz w:val="24"/>
                <w:szCs w:val="24"/>
              </w:rPr>
            </w:pPr>
          </w:p>
          <w:p w:rsidR="00CA38A5" w:rsidRPr="00F5768D" w:rsidRDefault="00607F75" w:rsidP="00972ED5">
            <w:pPr>
              <w:jc w:val="center"/>
              <w:rPr>
                <w:rFonts w:ascii="Book Antiqua" w:hAnsi="Book Antiqua" w:cs="Tahoma"/>
                <w:b/>
                <w:i/>
                <w:sz w:val="24"/>
                <w:szCs w:val="24"/>
              </w:rPr>
            </w:pPr>
            <w:r>
              <w:rPr>
                <w:rFonts w:ascii="Book Antiqua" w:hAnsi="Book Antiqua" w:cs="Tahoma"/>
                <w:b/>
                <w:sz w:val="24"/>
                <w:szCs w:val="24"/>
              </w:rPr>
              <w:t>ΠΡΟΠΟΝΗΤΙΚΗΣ</w:t>
            </w:r>
            <w:r w:rsidR="00FF4343">
              <w:rPr>
                <w:rFonts w:ascii="Book Antiqua" w:hAnsi="Book Antiqua" w:cs="Tahoma"/>
                <w:b/>
                <w:sz w:val="24"/>
                <w:szCs w:val="24"/>
              </w:rPr>
              <w:t xml:space="preserve"> </w:t>
            </w:r>
            <w:r w:rsidR="00CA38A5" w:rsidRPr="00F5768D">
              <w:rPr>
                <w:rFonts w:ascii="Book Antiqua" w:hAnsi="Book Antiqua" w:cs="Tahoma"/>
                <w:b/>
                <w:sz w:val="24"/>
                <w:szCs w:val="24"/>
              </w:rPr>
              <w:t>ΗΜΕΡΙΔ</w:t>
            </w:r>
            <w:r>
              <w:rPr>
                <w:rFonts w:ascii="Book Antiqua" w:hAnsi="Book Antiqua" w:cs="Tahoma"/>
                <w:b/>
                <w:sz w:val="24"/>
                <w:szCs w:val="24"/>
              </w:rPr>
              <w:t>ΑΣ</w:t>
            </w:r>
            <w:r w:rsidR="00CA38A5" w:rsidRPr="00F5768D">
              <w:rPr>
                <w:rFonts w:ascii="Book Antiqua" w:hAnsi="Book Antiqua" w:cs="Tahoma"/>
                <w:b/>
                <w:sz w:val="24"/>
                <w:szCs w:val="24"/>
              </w:rPr>
              <w:t xml:space="preserve"> ΑΓΩΝΙΣΜΑΤΩΝ ΚΛΕΙΣΤΟΥ ΣΤΙΒΟΥ</w:t>
            </w:r>
          </w:p>
          <w:p w:rsidR="00CA38A5" w:rsidRPr="00F5768D" w:rsidRDefault="00CA38A5" w:rsidP="00972ED5">
            <w:pPr>
              <w:ind w:left="720"/>
              <w:jc w:val="center"/>
              <w:rPr>
                <w:rFonts w:ascii="Book Antiqua" w:hAnsi="Book Antiqua" w:cs="Tahoma"/>
                <w:b/>
                <w:sz w:val="24"/>
                <w:szCs w:val="24"/>
              </w:rPr>
            </w:pPr>
          </w:p>
          <w:p w:rsidR="00972ED5" w:rsidRDefault="003E3CE3" w:rsidP="00972ED5">
            <w:pPr>
              <w:jc w:val="center"/>
              <w:rPr>
                <w:rFonts w:ascii="Book Antiqua" w:hAnsi="Book Antiqua" w:cs="Tahoma"/>
                <w:b/>
                <w:sz w:val="24"/>
                <w:szCs w:val="24"/>
              </w:rPr>
            </w:pPr>
            <w:r>
              <w:rPr>
                <w:rFonts w:ascii="Book Antiqua" w:hAnsi="Book Antiqua" w:cs="Tahoma"/>
                <w:b/>
                <w:sz w:val="24"/>
                <w:szCs w:val="24"/>
              </w:rPr>
              <w:t xml:space="preserve">ΑΝΔΡΩΝ – ΓΥΝΑΙΚΩΝ / </w:t>
            </w:r>
            <w:r w:rsidR="009F290C">
              <w:rPr>
                <w:rFonts w:ascii="Book Antiqua" w:hAnsi="Book Antiqua" w:cs="Tahoma"/>
                <w:b/>
                <w:sz w:val="24"/>
                <w:szCs w:val="24"/>
              </w:rPr>
              <w:t>Κ20 (</w:t>
            </w:r>
            <w:r>
              <w:rPr>
                <w:rFonts w:ascii="Book Antiqua" w:hAnsi="Book Antiqua" w:cs="Tahoma"/>
                <w:b/>
                <w:sz w:val="24"/>
                <w:szCs w:val="24"/>
              </w:rPr>
              <w:t>ΕΦΗΒΩΝ – ΝΕΑΝΙΔΩΝ</w:t>
            </w:r>
            <w:r w:rsidR="009F290C">
              <w:rPr>
                <w:rFonts w:ascii="Book Antiqua" w:hAnsi="Book Antiqua" w:cs="Tahoma"/>
                <w:b/>
                <w:sz w:val="24"/>
                <w:szCs w:val="24"/>
              </w:rPr>
              <w:t>)</w:t>
            </w:r>
            <w:r>
              <w:rPr>
                <w:rFonts w:ascii="Book Antiqua" w:hAnsi="Book Antiqua" w:cs="Tahoma"/>
                <w:b/>
                <w:sz w:val="24"/>
                <w:szCs w:val="24"/>
              </w:rPr>
              <w:t xml:space="preserve"> </w:t>
            </w:r>
            <w:r w:rsidR="00972ED5">
              <w:rPr>
                <w:rFonts w:ascii="Book Antiqua" w:hAnsi="Book Antiqua" w:cs="Tahoma"/>
                <w:b/>
                <w:sz w:val="24"/>
                <w:szCs w:val="24"/>
              </w:rPr>
              <w:t>/</w:t>
            </w:r>
          </w:p>
          <w:p w:rsidR="00972ED5" w:rsidRDefault="00972ED5" w:rsidP="00972ED5">
            <w:pPr>
              <w:jc w:val="center"/>
              <w:rPr>
                <w:rFonts w:ascii="Book Antiqua" w:hAnsi="Book Antiqua" w:cs="Tahoma"/>
                <w:b/>
                <w:sz w:val="24"/>
                <w:szCs w:val="24"/>
              </w:rPr>
            </w:pPr>
          </w:p>
          <w:p w:rsidR="004D4249" w:rsidRDefault="009F290C" w:rsidP="00972ED5">
            <w:pPr>
              <w:jc w:val="center"/>
              <w:rPr>
                <w:rFonts w:ascii="Book Antiqua" w:hAnsi="Book Antiqua" w:cs="Tahoma"/>
                <w:b/>
                <w:sz w:val="24"/>
                <w:szCs w:val="24"/>
              </w:rPr>
            </w:pPr>
            <w:r>
              <w:rPr>
                <w:rFonts w:ascii="Book Antiqua" w:hAnsi="Book Antiqua" w:cs="Tahoma"/>
                <w:b/>
                <w:sz w:val="24"/>
                <w:szCs w:val="24"/>
              </w:rPr>
              <w:t>Κ18 (</w:t>
            </w:r>
            <w:r w:rsidR="00CA38A5">
              <w:rPr>
                <w:rFonts w:ascii="Book Antiqua" w:hAnsi="Book Antiqua" w:cs="Tahoma"/>
                <w:b/>
                <w:sz w:val="24"/>
                <w:szCs w:val="24"/>
              </w:rPr>
              <w:t>ΠΑΙΔΩΝ – ΚΟΡΑΣΙΔΩΝ</w:t>
            </w:r>
            <w:r>
              <w:rPr>
                <w:rFonts w:ascii="Book Antiqua" w:hAnsi="Book Antiqua" w:cs="Tahoma"/>
                <w:b/>
                <w:sz w:val="24"/>
                <w:szCs w:val="24"/>
              </w:rPr>
              <w:t>)</w:t>
            </w:r>
            <w:r w:rsidR="00CA38A5">
              <w:rPr>
                <w:rFonts w:ascii="Book Antiqua" w:hAnsi="Book Antiqua" w:cs="Tahoma"/>
                <w:b/>
                <w:sz w:val="24"/>
                <w:szCs w:val="24"/>
              </w:rPr>
              <w:t xml:space="preserve"> </w:t>
            </w:r>
            <w:r w:rsidR="004D4249">
              <w:rPr>
                <w:rFonts w:ascii="Book Antiqua" w:hAnsi="Book Antiqua" w:cs="Tahoma"/>
                <w:b/>
                <w:sz w:val="24"/>
                <w:szCs w:val="24"/>
              </w:rPr>
              <w:t>/</w:t>
            </w:r>
          </w:p>
          <w:p w:rsidR="00FF4343" w:rsidRDefault="00FF4343" w:rsidP="00972ED5">
            <w:pPr>
              <w:ind w:left="720"/>
              <w:jc w:val="center"/>
              <w:rPr>
                <w:rFonts w:ascii="Book Antiqua" w:hAnsi="Book Antiqua" w:cs="Tahoma"/>
                <w:b/>
                <w:sz w:val="24"/>
                <w:szCs w:val="24"/>
              </w:rPr>
            </w:pPr>
          </w:p>
          <w:p w:rsidR="00CA38A5" w:rsidRPr="00F5768D" w:rsidRDefault="009F290C" w:rsidP="00972ED5">
            <w:pPr>
              <w:jc w:val="center"/>
              <w:rPr>
                <w:rFonts w:ascii="Book Antiqua" w:hAnsi="Book Antiqua" w:cs="Tahoma"/>
                <w:b/>
                <w:sz w:val="24"/>
                <w:szCs w:val="24"/>
              </w:rPr>
            </w:pPr>
            <w:r>
              <w:rPr>
                <w:rFonts w:ascii="Book Antiqua" w:hAnsi="Book Antiqua" w:cs="Tahoma"/>
                <w:b/>
                <w:sz w:val="24"/>
                <w:szCs w:val="24"/>
              </w:rPr>
              <w:t>Κ16 (</w:t>
            </w:r>
            <w:r w:rsidR="00CA38A5" w:rsidRPr="00F5768D">
              <w:rPr>
                <w:rFonts w:ascii="Book Antiqua" w:hAnsi="Book Antiqua" w:cs="Tahoma"/>
                <w:b/>
                <w:sz w:val="24"/>
                <w:szCs w:val="24"/>
              </w:rPr>
              <w:t>ΠΠ – ΠΚ Α’</w:t>
            </w:r>
            <w:r>
              <w:rPr>
                <w:rFonts w:ascii="Book Antiqua" w:hAnsi="Book Antiqua" w:cs="Tahoma"/>
                <w:b/>
                <w:sz w:val="24"/>
                <w:szCs w:val="24"/>
              </w:rPr>
              <w:t>)</w:t>
            </w:r>
            <w:r w:rsidR="00CA38A5" w:rsidRPr="00F5768D">
              <w:rPr>
                <w:rFonts w:ascii="Book Antiqua" w:hAnsi="Book Antiqua" w:cs="Tahoma"/>
                <w:b/>
                <w:sz w:val="24"/>
                <w:szCs w:val="24"/>
              </w:rPr>
              <w:t xml:space="preserve"> </w:t>
            </w:r>
            <w:r w:rsidR="004D4249">
              <w:rPr>
                <w:rFonts w:ascii="Book Antiqua" w:hAnsi="Book Antiqua" w:cs="Tahoma"/>
                <w:b/>
                <w:sz w:val="24"/>
                <w:szCs w:val="24"/>
              </w:rPr>
              <w:t xml:space="preserve">/ </w:t>
            </w:r>
            <w:r>
              <w:rPr>
                <w:rFonts w:ascii="Book Antiqua" w:hAnsi="Book Antiqua" w:cs="Tahoma"/>
                <w:b/>
                <w:sz w:val="24"/>
                <w:szCs w:val="24"/>
              </w:rPr>
              <w:t>Κ14 (</w:t>
            </w:r>
            <w:r w:rsidR="004D4249">
              <w:rPr>
                <w:rFonts w:ascii="Book Antiqua" w:hAnsi="Book Antiqua" w:cs="Tahoma"/>
                <w:b/>
                <w:sz w:val="24"/>
                <w:szCs w:val="24"/>
              </w:rPr>
              <w:t>ΠΠ – ΠΚ Β’</w:t>
            </w:r>
            <w:r>
              <w:rPr>
                <w:rFonts w:ascii="Book Antiqua" w:hAnsi="Book Antiqua" w:cs="Tahoma"/>
                <w:b/>
                <w:sz w:val="24"/>
                <w:szCs w:val="24"/>
              </w:rPr>
              <w:t>)</w:t>
            </w:r>
          </w:p>
          <w:p w:rsidR="00CA38A5" w:rsidRPr="00F5768D" w:rsidRDefault="00CA38A5" w:rsidP="00972ED5">
            <w:pPr>
              <w:ind w:left="720"/>
              <w:jc w:val="center"/>
              <w:rPr>
                <w:rFonts w:ascii="Book Antiqua" w:hAnsi="Book Antiqua" w:cs="Tahoma"/>
                <w:b/>
                <w:sz w:val="24"/>
                <w:szCs w:val="24"/>
              </w:rPr>
            </w:pPr>
          </w:p>
          <w:p w:rsidR="00CA38A5" w:rsidRPr="00972ED5" w:rsidRDefault="00EA62A1" w:rsidP="00972ED5">
            <w:pPr>
              <w:jc w:val="center"/>
              <w:rPr>
                <w:rFonts w:ascii="Book Antiqua" w:hAnsi="Book Antiqua" w:cs="Tahoma"/>
                <w:b/>
                <w:sz w:val="28"/>
                <w:szCs w:val="28"/>
              </w:rPr>
            </w:pPr>
            <w:r>
              <w:rPr>
                <w:rFonts w:ascii="Book Antiqua" w:hAnsi="Book Antiqua" w:cs="Tahoma"/>
                <w:b/>
                <w:sz w:val="28"/>
                <w:szCs w:val="28"/>
              </w:rPr>
              <w:t>Κυριακή, 03</w:t>
            </w:r>
            <w:r w:rsidR="00263ACB" w:rsidRPr="00972ED5">
              <w:rPr>
                <w:rFonts w:ascii="Book Antiqua" w:hAnsi="Book Antiqua" w:cs="Tahoma"/>
                <w:b/>
                <w:sz w:val="28"/>
                <w:szCs w:val="28"/>
              </w:rPr>
              <w:t xml:space="preserve"> </w:t>
            </w:r>
            <w:r>
              <w:rPr>
                <w:rFonts w:ascii="Book Antiqua" w:hAnsi="Book Antiqua" w:cs="Tahoma"/>
                <w:b/>
                <w:sz w:val="28"/>
                <w:szCs w:val="28"/>
              </w:rPr>
              <w:t>Φεβρουαρίου</w:t>
            </w:r>
            <w:r w:rsidR="004D4249" w:rsidRPr="00972ED5">
              <w:rPr>
                <w:rFonts w:ascii="Book Antiqua" w:hAnsi="Book Antiqua" w:cs="Tahoma"/>
                <w:b/>
                <w:sz w:val="28"/>
                <w:szCs w:val="28"/>
              </w:rPr>
              <w:t xml:space="preserve"> </w:t>
            </w:r>
            <w:r w:rsidR="00CA38A5" w:rsidRPr="00972ED5">
              <w:rPr>
                <w:rFonts w:ascii="Book Antiqua" w:hAnsi="Book Antiqua" w:cs="Tahoma"/>
                <w:b/>
                <w:sz w:val="28"/>
                <w:szCs w:val="28"/>
              </w:rPr>
              <w:t>201</w:t>
            </w:r>
            <w:r w:rsidR="009F290C">
              <w:rPr>
                <w:rFonts w:ascii="Book Antiqua" w:hAnsi="Book Antiqua" w:cs="Tahoma"/>
                <w:b/>
                <w:sz w:val="28"/>
                <w:szCs w:val="28"/>
              </w:rPr>
              <w:t>9</w:t>
            </w:r>
          </w:p>
          <w:p w:rsidR="00CA38A5" w:rsidRPr="00F5768D" w:rsidRDefault="00CA38A5" w:rsidP="00AB558A">
            <w:pPr>
              <w:jc w:val="center"/>
              <w:rPr>
                <w:rFonts w:ascii="Book Antiqua" w:hAnsi="Book Antiqua" w:cs="Tahoma"/>
                <w:sz w:val="24"/>
                <w:szCs w:val="24"/>
              </w:rPr>
            </w:pPr>
          </w:p>
        </w:tc>
      </w:tr>
    </w:tbl>
    <w:p w:rsidR="00CA38A5" w:rsidRPr="00F5768D" w:rsidRDefault="00CA38A5">
      <w:pPr>
        <w:jc w:val="both"/>
        <w:rPr>
          <w:rFonts w:ascii="Book Antiqua" w:hAnsi="Book Antiqua" w:cs="Tahoma"/>
          <w:sz w:val="24"/>
          <w:szCs w:val="24"/>
        </w:rPr>
      </w:pPr>
    </w:p>
    <w:p w:rsidR="00CA38A5" w:rsidRPr="00F5768D" w:rsidRDefault="004D4249" w:rsidP="00394EB1">
      <w:pPr>
        <w:pStyle w:val="a9"/>
        <w:autoSpaceDE w:val="0"/>
        <w:jc w:val="both"/>
        <w:rPr>
          <w:rFonts w:ascii="Book Antiqua" w:hAnsi="Book Antiqua" w:cs="Tahoma"/>
        </w:rPr>
      </w:pPr>
      <w:r>
        <w:rPr>
          <w:rFonts w:ascii="Book Antiqua" w:hAnsi="Book Antiqua" w:cs="Tahoma"/>
        </w:rPr>
        <w:t xml:space="preserve">Η </w:t>
      </w:r>
      <w:r w:rsidRPr="00FF4343">
        <w:rPr>
          <w:rFonts w:ascii="Book Antiqua" w:hAnsi="Book Antiqua" w:cs="Tahoma"/>
          <w:b/>
        </w:rPr>
        <w:t>Ε</w:t>
      </w:r>
      <w:r w:rsidR="00DB2E64">
        <w:rPr>
          <w:rFonts w:ascii="Book Antiqua" w:hAnsi="Book Antiqua" w:cs="Tahoma"/>
          <w:b/>
        </w:rPr>
        <w:t>.</w:t>
      </w:r>
      <w:r w:rsidRPr="00FF4343">
        <w:rPr>
          <w:rFonts w:ascii="Book Antiqua" w:hAnsi="Book Antiqua" w:cs="Tahoma"/>
          <w:b/>
        </w:rPr>
        <w:t>Α</w:t>
      </w:r>
      <w:r w:rsidR="00DB2E64">
        <w:rPr>
          <w:rFonts w:ascii="Book Antiqua" w:hAnsi="Book Antiqua" w:cs="Tahoma"/>
          <w:b/>
        </w:rPr>
        <w:t>.</w:t>
      </w:r>
      <w:r w:rsidRPr="00FF4343">
        <w:rPr>
          <w:rFonts w:ascii="Book Antiqua" w:hAnsi="Book Antiqua" w:cs="Tahoma"/>
          <w:b/>
        </w:rPr>
        <w:t>Σ</w:t>
      </w:r>
      <w:r w:rsidR="00DB2E64">
        <w:rPr>
          <w:rFonts w:ascii="Book Antiqua" w:hAnsi="Book Antiqua" w:cs="Tahoma"/>
          <w:b/>
        </w:rPr>
        <w:t>.</w:t>
      </w:r>
      <w:r w:rsidRPr="00FF4343">
        <w:rPr>
          <w:rFonts w:ascii="Book Antiqua" w:hAnsi="Book Antiqua" w:cs="Tahoma"/>
          <w:b/>
        </w:rPr>
        <w:t xml:space="preserve"> </w:t>
      </w:r>
      <w:r w:rsidR="00CA38A5" w:rsidRPr="00FF4343">
        <w:rPr>
          <w:rFonts w:ascii="Book Antiqua" w:hAnsi="Book Antiqua" w:cs="Tahoma"/>
          <w:b/>
        </w:rPr>
        <w:t>Σ.Ε.Γ.Α.Σ</w:t>
      </w:r>
      <w:r w:rsidR="00560AC7">
        <w:rPr>
          <w:rFonts w:ascii="Book Antiqua" w:hAnsi="Book Antiqua" w:cs="Tahoma"/>
          <w:b/>
        </w:rPr>
        <w:t>. ΠΕΙΡΑΙΑ &amp; ΝΟΤΙΟΔΥΤΙΚΗΣ ΑΤΤΙΚΗΣ</w:t>
      </w:r>
      <w:r>
        <w:rPr>
          <w:rFonts w:ascii="Book Antiqua" w:hAnsi="Book Antiqua" w:cs="Tahoma"/>
        </w:rPr>
        <w:t xml:space="preserve"> </w:t>
      </w:r>
      <w:r w:rsidR="00CA38A5" w:rsidRPr="00F5768D">
        <w:rPr>
          <w:rFonts w:ascii="Book Antiqua" w:hAnsi="Book Antiqua" w:cs="Tahoma"/>
        </w:rPr>
        <w:t xml:space="preserve">προκηρύσσει </w:t>
      </w:r>
      <w:r w:rsidR="00607F75">
        <w:rPr>
          <w:rFonts w:ascii="Book Antiqua" w:hAnsi="Book Antiqua" w:cs="Tahoma"/>
        </w:rPr>
        <w:t>Προπονητική</w:t>
      </w:r>
      <w:r w:rsidR="00FF4343">
        <w:rPr>
          <w:rFonts w:ascii="Book Antiqua" w:hAnsi="Book Antiqua" w:cs="Tahoma"/>
        </w:rPr>
        <w:t xml:space="preserve"> </w:t>
      </w:r>
      <w:r w:rsidR="00CA38A5" w:rsidRPr="00F5768D">
        <w:rPr>
          <w:rFonts w:ascii="Book Antiqua" w:hAnsi="Book Antiqua" w:cs="Tahoma"/>
        </w:rPr>
        <w:t xml:space="preserve">Ημερίδα Κλειστού Στίβου </w:t>
      </w:r>
      <w:r w:rsidR="00CA38A5">
        <w:rPr>
          <w:rFonts w:ascii="Book Antiqua" w:hAnsi="Book Antiqua" w:cs="Tahoma"/>
        </w:rPr>
        <w:t xml:space="preserve">Ανδρών – Γυναικών / </w:t>
      </w:r>
      <w:r w:rsidR="009F290C">
        <w:rPr>
          <w:rFonts w:ascii="Book Antiqua" w:hAnsi="Book Antiqua" w:cs="Tahoma"/>
        </w:rPr>
        <w:t>Κ20 (</w:t>
      </w:r>
      <w:r w:rsidR="00CA38A5">
        <w:rPr>
          <w:rFonts w:ascii="Book Antiqua" w:hAnsi="Book Antiqua" w:cs="Tahoma"/>
        </w:rPr>
        <w:t>Εφήβων</w:t>
      </w:r>
      <w:r w:rsidR="009F290C">
        <w:rPr>
          <w:rFonts w:ascii="Book Antiqua" w:hAnsi="Book Antiqua" w:cs="Tahoma"/>
        </w:rPr>
        <w:t>-</w:t>
      </w:r>
      <w:proofErr w:type="spellStart"/>
      <w:r w:rsidR="009F290C">
        <w:rPr>
          <w:rFonts w:ascii="Book Antiqua" w:hAnsi="Book Antiqua" w:cs="Tahoma"/>
        </w:rPr>
        <w:t>Νεανίδων</w:t>
      </w:r>
      <w:proofErr w:type="spellEnd"/>
      <w:r w:rsidR="009F290C">
        <w:rPr>
          <w:rFonts w:ascii="Book Antiqua" w:hAnsi="Book Antiqua" w:cs="Tahoma"/>
        </w:rPr>
        <w:t xml:space="preserve">) </w:t>
      </w:r>
      <w:r w:rsidR="00CA38A5">
        <w:rPr>
          <w:rFonts w:ascii="Book Antiqua" w:hAnsi="Book Antiqua" w:cs="Tahoma"/>
        </w:rPr>
        <w:t xml:space="preserve">/ </w:t>
      </w:r>
      <w:r w:rsidR="009F290C">
        <w:rPr>
          <w:rFonts w:ascii="Book Antiqua" w:hAnsi="Book Antiqua" w:cs="Tahoma"/>
        </w:rPr>
        <w:t>Κ18 (</w:t>
      </w:r>
      <w:proofErr w:type="spellStart"/>
      <w:r w:rsidR="00CA38A5">
        <w:rPr>
          <w:rFonts w:ascii="Book Antiqua" w:hAnsi="Book Antiqua" w:cs="Tahoma"/>
        </w:rPr>
        <w:t>Παίδων</w:t>
      </w:r>
      <w:proofErr w:type="spellEnd"/>
      <w:r w:rsidR="00CA38A5">
        <w:rPr>
          <w:rFonts w:ascii="Book Antiqua" w:hAnsi="Book Antiqua" w:cs="Tahoma"/>
        </w:rPr>
        <w:t xml:space="preserve"> – Κορασίδων</w:t>
      </w:r>
      <w:r w:rsidR="009F290C">
        <w:rPr>
          <w:rFonts w:ascii="Book Antiqua" w:hAnsi="Book Antiqua" w:cs="Tahoma"/>
        </w:rPr>
        <w:t>)</w:t>
      </w:r>
      <w:r w:rsidR="00CA38A5">
        <w:rPr>
          <w:rFonts w:ascii="Book Antiqua" w:hAnsi="Book Antiqua" w:cs="Tahoma"/>
        </w:rPr>
        <w:t xml:space="preserve"> </w:t>
      </w:r>
      <w:r w:rsidR="00CA38A5" w:rsidRPr="002846B0">
        <w:rPr>
          <w:rFonts w:ascii="Book Antiqua" w:hAnsi="Book Antiqua" w:cs="Tahoma"/>
        </w:rPr>
        <w:t xml:space="preserve">/ </w:t>
      </w:r>
      <w:r w:rsidR="009F290C">
        <w:rPr>
          <w:rFonts w:ascii="Book Antiqua" w:hAnsi="Book Antiqua" w:cs="Tahoma"/>
        </w:rPr>
        <w:t>Κ16 (</w:t>
      </w:r>
      <w:r w:rsidR="00CA38A5" w:rsidRPr="00F5768D">
        <w:rPr>
          <w:rFonts w:ascii="Book Antiqua" w:hAnsi="Book Antiqua" w:cs="Tahoma"/>
        </w:rPr>
        <w:t>ΠΠ-ΠΚ Α’</w:t>
      </w:r>
      <w:r w:rsidR="009F290C">
        <w:rPr>
          <w:rFonts w:ascii="Book Antiqua" w:hAnsi="Book Antiqua" w:cs="Tahoma"/>
        </w:rPr>
        <w:t>)</w:t>
      </w:r>
      <w:r w:rsidR="00CA38A5" w:rsidRPr="002846B0">
        <w:rPr>
          <w:rFonts w:ascii="Book Antiqua" w:hAnsi="Book Antiqua" w:cs="Tahoma"/>
        </w:rPr>
        <w:t xml:space="preserve"> / </w:t>
      </w:r>
      <w:r w:rsidR="009F290C">
        <w:rPr>
          <w:rFonts w:ascii="Book Antiqua" w:hAnsi="Book Antiqua" w:cs="Tahoma"/>
        </w:rPr>
        <w:t>Κ14 (</w:t>
      </w:r>
      <w:r w:rsidR="00CA38A5">
        <w:rPr>
          <w:rFonts w:ascii="Book Antiqua" w:hAnsi="Book Antiqua" w:cs="Tahoma"/>
        </w:rPr>
        <w:t>ΠΠ-ΠΚ Β’</w:t>
      </w:r>
      <w:r w:rsidR="009F290C">
        <w:rPr>
          <w:rFonts w:ascii="Book Antiqua" w:hAnsi="Book Antiqua" w:cs="Tahoma"/>
        </w:rPr>
        <w:t>)</w:t>
      </w:r>
      <w:r w:rsidR="00CA38A5" w:rsidRPr="00F5768D">
        <w:rPr>
          <w:rFonts w:ascii="Book Antiqua" w:hAnsi="Book Antiqua" w:cs="Tahoma"/>
        </w:rPr>
        <w:t>, σύμφωνα με τους παρακάτω όρους:</w:t>
      </w:r>
    </w:p>
    <w:p w:rsidR="00CA38A5" w:rsidRPr="00F5768D" w:rsidRDefault="00CA38A5">
      <w:pPr>
        <w:jc w:val="both"/>
        <w:rPr>
          <w:rFonts w:ascii="Book Antiqua" w:hAnsi="Book Antiqua" w:cs="Tahoma"/>
          <w:sz w:val="24"/>
          <w:szCs w:val="24"/>
        </w:rPr>
      </w:pPr>
    </w:p>
    <w:p w:rsidR="00D214CF" w:rsidRPr="00321D26" w:rsidRDefault="00CA38A5" w:rsidP="001646DE">
      <w:pPr>
        <w:pStyle w:val="a9"/>
        <w:tabs>
          <w:tab w:val="clear" w:pos="709"/>
        </w:tabs>
        <w:autoSpaceDE w:val="0"/>
        <w:jc w:val="both"/>
        <w:rPr>
          <w:rFonts w:ascii="Book Antiqua" w:hAnsi="Book Antiqua" w:cs="Times New Roman"/>
          <w:b/>
        </w:rPr>
      </w:pPr>
      <w:r w:rsidRPr="00F5768D">
        <w:rPr>
          <w:rFonts w:ascii="Book Antiqua" w:hAnsi="Book Antiqua" w:cs="Times New Roman"/>
          <w:b/>
        </w:rPr>
        <w:t xml:space="preserve">1. </w:t>
      </w:r>
      <w:r w:rsidRPr="00F5768D">
        <w:rPr>
          <w:rFonts w:ascii="Book Antiqua" w:hAnsi="Book Antiqua" w:cs="Times New Roman"/>
          <w:b/>
          <w:u w:val="single"/>
        </w:rPr>
        <w:t>ΗΜΕΡΟΜΗΝΙΑ – ΤΟΠΟΣ ΔΙΕΞΑΓΩΓΗΣ:</w:t>
      </w:r>
    </w:p>
    <w:p w:rsidR="00CA38A5" w:rsidRPr="00D376E6" w:rsidRDefault="00607F75" w:rsidP="001646DE">
      <w:pPr>
        <w:pStyle w:val="a9"/>
        <w:tabs>
          <w:tab w:val="clear" w:pos="709"/>
        </w:tabs>
        <w:autoSpaceDE w:val="0"/>
        <w:jc w:val="both"/>
        <w:rPr>
          <w:rFonts w:ascii="Book Antiqua" w:hAnsi="Book Antiqua" w:cs="Times New Roman"/>
          <w:b/>
        </w:rPr>
      </w:pPr>
      <w:r w:rsidRPr="00D376E6">
        <w:rPr>
          <w:rFonts w:ascii="Book Antiqua" w:hAnsi="Book Antiqua" w:cs="Times New Roman"/>
        </w:rPr>
        <w:t>Η Προπονητική</w:t>
      </w:r>
      <w:r w:rsidR="00FF4343" w:rsidRPr="00D376E6">
        <w:rPr>
          <w:rFonts w:ascii="Book Antiqua" w:hAnsi="Book Antiqua" w:cs="Times New Roman"/>
        </w:rPr>
        <w:t xml:space="preserve"> </w:t>
      </w:r>
      <w:r w:rsidR="00CA38A5" w:rsidRPr="00D376E6">
        <w:rPr>
          <w:rFonts w:ascii="Book Antiqua" w:hAnsi="Book Antiqua" w:cs="Times New Roman"/>
        </w:rPr>
        <w:t>Ημερίδ</w:t>
      </w:r>
      <w:r w:rsidRPr="00D376E6">
        <w:rPr>
          <w:rFonts w:ascii="Book Antiqua" w:hAnsi="Book Antiqua" w:cs="Times New Roman"/>
        </w:rPr>
        <w:t>α</w:t>
      </w:r>
      <w:r w:rsidR="00CA38A5" w:rsidRPr="00D376E6">
        <w:rPr>
          <w:rFonts w:ascii="Book Antiqua" w:hAnsi="Book Antiqua" w:cs="Times New Roman"/>
        </w:rPr>
        <w:t xml:space="preserve"> θα διεξαχθ</w:t>
      </w:r>
      <w:r w:rsidRPr="00D376E6">
        <w:rPr>
          <w:rFonts w:ascii="Book Antiqua" w:hAnsi="Book Antiqua" w:cs="Times New Roman"/>
        </w:rPr>
        <w:t>εί</w:t>
      </w:r>
      <w:r w:rsidR="00FF4343" w:rsidRPr="00D376E6">
        <w:rPr>
          <w:rFonts w:ascii="Book Antiqua" w:hAnsi="Book Antiqua" w:cs="Times New Roman"/>
        </w:rPr>
        <w:t xml:space="preserve"> </w:t>
      </w:r>
      <w:r w:rsidR="00EA62A1">
        <w:rPr>
          <w:rFonts w:ascii="Book Antiqua" w:hAnsi="Book Antiqua" w:cs="Times New Roman"/>
        </w:rPr>
        <w:t>την</w:t>
      </w:r>
      <w:r w:rsidR="00CA38A5" w:rsidRPr="00D376E6">
        <w:rPr>
          <w:rFonts w:ascii="Book Antiqua" w:hAnsi="Book Antiqua" w:cs="Times New Roman"/>
        </w:rPr>
        <w:t xml:space="preserve"> </w:t>
      </w:r>
      <w:r w:rsidR="00EA62A1">
        <w:rPr>
          <w:rFonts w:ascii="Book Antiqua" w:hAnsi="Book Antiqua" w:cs="Times New Roman"/>
          <w:b/>
          <w:u w:val="single"/>
        </w:rPr>
        <w:t>Κυριακή</w:t>
      </w:r>
      <w:r w:rsidR="00560AC7" w:rsidRPr="00D376E6">
        <w:rPr>
          <w:rFonts w:ascii="Book Antiqua" w:hAnsi="Book Antiqua" w:cs="Times New Roman"/>
          <w:b/>
          <w:u w:val="single"/>
        </w:rPr>
        <w:t xml:space="preserve"> </w:t>
      </w:r>
      <w:r w:rsidR="00EA62A1">
        <w:rPr>
          <w:rFonts w:ascii="Book Antiqua" w:hAnsi="Book Antiqua" w:cs="Times New Roman"/>
          <w:b/>
          <w:u w:val="single"/>
        </w:rPr>
        <w:t>03 Φεβρουαρίου</w:t>
      </w:r>
      <w:r w:rsidRPr="00D376E6">
        <w:rPr>
          <w:rFonts w:ascii="Book Antiqua" w:hAnsi="Book Antiqua" w:cs="Times New Roman"/>
          <w:b/>
          <w:u w:val="single"/>
        </w:rPr>
        <w:t xml:space="preserve"> 201</w:t>
      </w:r>
      <w:r w:rsidR="009F290C">
        <w:rPr>
          <w:rFonts w:ascii="Book Antiqua" w:hAnsi="Book Antiqua" w:cs="Times New Roman"/>
          <w:b/>
          <w:u w:val="single"/>
        </w:rPr>
        <w:t>9</w:t>
      </w:r>
      <w:r w:rsidR="00FF4343" w:rsidRPr="00D376E6">
        <w:rPr>
          <w:rFonts w:ascii="Book Antiqua" w:hAnsi="Book Antiqua" w:cs="Times New Roman"/>
        </w:rPr>
        <w:t xml:space="preserve"> </w:t>
      </w:r>
      <w:r w:rsidR="00CA38A5" w:rsidRPr="00D376E6">
        <w:rPr>
          <w:rFonts w:ascii="Book Antiqua" w:hAnsi="Book Antiqua" w:cs="Times New Roman"/>
        </w:rPr>
        <w:t xml:space="preserve">στο Κλειστό </w:t>
      </w:r>
      <w:proofErr w:type="spellStart"/>
      <w:r w:rsidR="00CA38A5" w:rsidRPr="00D376E6">
        <w:rPr>
          <w:rFonts w:ascii="Book Antiqua" w:hAnsi="Book Antiqua" w:cs="Times New Roman"/>
        </w:rPr>
        <w:t>Προπονητήριο</w:t>
      </w:r>
      <w:proofErr w:type="spellEnd"/>
      <w:r w:rsidR="00CA38A5" w:rsidRPr="00D376E6">
        <w:rPr>
          <w:rFonts w:ascii="Book Antiqua" w:hAnsi="Book Antiqua" w:cs="Times New Roman"/>
        </w:rPr>
        <w:t xml:space="preserve"> του ΣΕΓΑΣ στις εγκαταστάσεις του ΕΑΚΝ Αγ. Κοσμά.</w:t>
      </w:r>
    </w:p>
    <w:p w:rsidR="00CA38A5" w:rsidRPr="00D376E6" w:rsidRDefault="00CA38A5" w:rsidP="00394EB1">
      <w:pPr>
        <w:pStyle w:val="a9"/>
        <w:autoSpaceDE w:val="0"/>
        <w:jc w:val="both"/>
        <w:rPr>
          <w:rFonts w:ascii="Book Antiqua" w:hAnsi="Book Antiqua" w:cs="Times New Roman"/>
        </w:rPr>
      </w:pPr>
    </w:p>
    <w:p w:rsidR="00D214CF" w:rsidRPr="00D376E6" w:rsidRDefault="00CA38A5" w:rsidP="00394EB1">
      <w:pPr>
        <w:pStyle w:val="a9"/>
        <w:autoSpaceDE w:val="0"/>
        <w:jc w:val="both"/>
        <w:rPr>
          <w:rFonts w:ascii="Book Antiqua" w:hAnsi="Book Antiqua" w:cs="Times New Roman"/>
          <w:b/>
          <w:u w:val="single"/>
        </w:rPr>
      </w:pPr>
      <w:r w:rsidRPr="00D376E6">
        <w:rPr>
          <w:rFonts w:ascii="Book Antiqua" w:hAnsi="Book Antiqua" w:cs="Times New Roman"/>
          <w:b/>
        </w:rPr>
        <w:t xml:space="preserve">2. </w:t>
      </w:r>
      <w:r w:rsidRPr="00D376E6">
        <w:rPr>
          <w:rFonts w:ascii="Book Antiqua" w:hAnsi="Book Antiqua" w:cs="Times New Roman"/>
          <w:b/>
          <w:u w:val="single"/>
        </w:rPr>
        <w:t>ΗΛΙΚΙΕΣ:</w:t>
      </w:r>
    </w:p>
    <w:p w:rsidR="00CA38A5" w:rsidRPr="00D376E6" w:rsidRDefault="00972ED5" w:rsidP="00394EB1">
      <w:pPr>
        <w:pStyle w:val="a9"/>
        <w:autoSpaceDE w:val="0"/>
        <w:jc w:val="both"/>
        <w:rPr>
          <w:rFonts w:ascii="Book Antiqua" w:hAnsi="Book Antiqua" w:cs="Times New Roman"/>
        </w:rPr>
      </w:pPr>
      <w:r w:rsidRPr="00972ED5">
        <w:rPr>
          <w:rFonts w:ascii="Book Antiqua" w:hAnsi="Book Antiqua" w:cs="Times New Roman"/>
        </w:rPr>
        <w:t>Δ</w:t>
      </w:r>
      <w:r w:rsidR="00CA38A5" w:rsidRPr="00D376E6">
        <w:rPr>
          <w:rFonts w:ascii="Book Antiqua" w:hAnsi="Book Antiqua" w:cs="Times New Roman"/>
        </w:rPr>
        <w:t xml:space="preserve">ικαίωμα συμμετοχής έχουν </w:t>
      </w:r>
      <w:r w:rsidR="00CA38A5" w:rsidRPr="00D376E6">
        <w:rPr>
          <w:rFonts w:ascii="Book Antiqua" w:hAnsi="Book Antiqua" w:cs="Times New Roman"/>
          <w:b/>
          <w:u w:val="single"/>
        </w:rPr>
        <w:t>ΜΟΝΟ</w:t>
      </w:r>
      <w:r w:rsidR="00CA38A5" w:rsidRPr="00D376E6">
        <w:rPr>
          <w:rFonts w:ascii="Book Antiqua" w:hAnsi="Book Antiqua" w:cs="Times New Roman"/>
        </w:rPr>
        <w:t xml:space="preserve"> αθλητές-</w:t>
      </w:r>
      <w:proofErr w:type="spellStart"/>
      <w:r w:rsidR="00CA38A5" w:rsidRPr="00D376E6">
        <w:rPr>
          <w:rFonts w:ascii="Book Antiqua" w:hAnsi="Book Antiqua" w:cs="Times New Roman"/>
        </w:rPr>
        <w:t>τριες</w:t>
      </w:r>
      <w:proofErr w:type="spellEnd"/>
      <w:r>
        <w:rPr>
          <w:rFonts w:ascii="Book Antiqua" w:hAnsi="Book Antiqua" w:cs="Times New Roman"/>
        </w:rPr>
        <w:t xml:space="preserve"> </w:t>
      </w:r>
      <w:r w:rsidR="00CA38A5" w:rsidRPr="00D376E6">
        <w:rPr>
          <w:rFonts w:ascii="Book Antiqua" w:hAnsi="Book Antiqua" w:cs="Times New Roman"/>
        </w:rPr>
        <w:t>:</w:t>
      </w:r>
    </w:p>
    <w:p w:rsidR="00CA38A5" w:rsidRPr="00D376E6" w:rsidRDefault="00CA38A5" w:rsidP="00972ED5">
      <w:pPr>
        <w:pStyle w:val="ab"/>
        <w:numPr>
          <w:ilvl w:val="0"/>
          <w:numId w:val="35"/>
        </w:numPr>
        <w:ind w:hanging="720"/>
        <w:jc w:val="both"/>
        <w:rPr>
          <w:rFonts w:ascii="Book Antiqua" w:hAnsi="Book Antiqua"/>
          <w:sz w:val="24"/>
          <w:szCs w:val="24"/>
        </w:rPr>
      </w:pPr>
      <w:r w:rsidRPr="00D376E6">
        <w:rPr>
          <w:rFonts w:ascii="Book Antiqua" w:hAnsi="Book Antiqua"/>
          <w:b/>
          <w:sz w:val="24"/>
          <w:szCs w:val="24"/>
        </w:rPr>
        <w:t>ΑΝΔΡΕΣ-ΓΥΝΑΙΚΕΣ:</w:t>
      </w:r>
      <w:r w:rsidRPr="00D376E6">
        <w:rPr>
          <w:rFonts w:ascii="Book Antiqua" w:hAnsi="Book Antiqua"/>
          <w:sz w:val="24"/>
          <w:szCs w:val="24"/>
        </w:rPr>
        <w:t xml:space="preserve"> που έχουν γεννηθεί το 199</w:t>
      </w:r>
      <w:r w:rsidR="009F290C">
        <w:rPr>
          <w:rFonts w:ascii="Book Antiqua" w:hAnsi="Book Antiqua"/>
          <w:sz w:val="24"/>
          <w:szCs w:val="24"/>
        </w:rPr>
        <w:t>9</w:t>
      </w:r>
      <w:r w:rsidRPr="00D376E6">
        <w:rPr>
          <w:rFonts w:ascii="Book Antiqua" w:hAnsi="Book Antiqua"/>
          <w:sz w:val="24"/>
          <w:szCs w:val="24"/>
        </w:rPr>
        <w:t xml:space="preserve"> &amp; μεγαλύτεροι-</w:t>
      </w:r>
      <w:proofErr w:type="spellStart"/>
      <w:r w:rsidRPr="00D376E6">
        <w:rPr>
          <w:rFonts w:ascii="Book Antiqua" w:hAnsi="Book Antiqua"/>
          <w:sz w:val="24"/>
          <w:szCs w:val="24"/>
        </w:rPr>
        <w:t>ες</w:t>
      </w:r>
      <w:proofErr w:type="spellEnd"/>
      <w:r w:rsidR="00565F9F">
        <w:rPr>
          <w:rFonts w:ascii="Book Antiqua" w:hAnsi="Book Antiqua"/>
          <w:sz w:val="24"/>
          <w:szCs w:val="24"/>
        </w:rPr>
        <w:t>.</w:t>
      </w:r>
    </w:p>
    <w:p w:rsidR="00607F75" w:rsidRPr="00D376E6" w:rsidRDefault="009F290C" w:rsidP="00972ED5">
      <w:pPr>
        <w:pStyle w:val="ab"/>
        <w:numPr>
          <w:ilvl w:val="0"/>
          <w:numId w:val="35"/>
        </w:numPr>
        <w:ind w:hanging="720"/>
        <w:jc w:val="both"/>
        <w:rPr>
          <w:rFonts w:ascii="Book Antiqua" w:hAnsi="Book Antiqua"/>
          <w:sz w:val="24"/>
          <w:szCs w:val="24"/>
        </w:rPr>
      </w:pPr>
      <w:r>
        <w:rPr>
          <w:rFonts w:ascii="Book Antiqua" w:hAnsi="Book Antiqua"/>
          <w:b/>
          <w:sz w:val="24"/>
          <w:szCs w:val="24"/>
        </w:rPr>
        <w:t>Κ20 (</w:t>
      </w:r>
      <w:r w:rsidR="00607F75" w:rsidRPr="00D376E6">
        <w:rPr>
          <w:rFonts w:ascii="Book Antiqua" w:hAnsi="Book Antiqua"/>
          <w:b/>
          <w:sz w:val="24"/>
          <w:szCs w:val="24"/>
        </w:rPr>
        <w:t>ΕΦΗΒΟΙ-ΝΕΑΝΙΔΕΣ</w:t>
      </w:r>
      <w:r>
        <w:rPr>
          <w:rFonts w:ascii="Book Antiqua" w:hAnsi="Book Antiqua"/>
          <w:b/>
          <w:sz w:val="24"/>
          <w:szCs w:val="24"/>
        </w:rPr>
        <w:t>)</w:t>
      </w:r>
      <w:r w:rsidR="00607F75" w:rsidRPr="00D376E6">
        <w:rPr>
          <w:rFonts w:ascii="Book Antiqua" w:hAnsi="Book Antiqua"/>
          <w:b/>
          <w:sz w:val="24"/>
          <w:szCs w:val="24"/>
        </w:rPr>
        <w:t>:</w:t>
      </w:r>
      <w:r>
        <w:rPr>
          <w:rFonts w:ascii="Book Antiqua" w:hAnsi="Book Antiqua"/>
          <w:sz w:val="24"/>
          <w:szCs w:val="24"/>
        </w:rPr>
        <w:t xml:space="preserve"> που έχουν γεννηθεί το 2000</w:t>
      </w:r>
      <w:r w:rsidR="00972ED5">
        <w:rPr>
          <w:rFonts w:ascii="Book Antiqua" w:hAnsi="Book Antiqua"/>
          <w:sz w:val="24"/>
          <w:szCs w:val="24"/>
        </w:rPr>
        <w:t xml:space="preserve"> και </w:t>
      </w:r>
      <w:r>
        <w:rPr>
          <w:rFonts w:ascii="Book Antiqua" w:hAnsi="Book Antiqua"/>
          <w:sz w:val="24"/>
          <w:szCs w:val="24"/>
        </w:rPr>
        <w:t>2001</w:t>
      </w:r>
      <w:r w:rsidR="00565F9F">
        <w:rPr>
          <w:rFonts w:ascii="Book Antiqua" w:hAnsi="Book Antiqua"/>
          <w:sz w:val="24"/>
          <w:szCs w:val="24"/>
        </w:rPr>
        <w:t>.</w:t>
      </w:r>
    </w:p>
    <w:p w:rsidR="00263ACB" w:rsidRPr="00972ED5" w:rsidRDefault="009F290C" w:rsidP="00972ED5">
      <w:pPr>
        <w:pStyle w:val="ab"/>
        <w:numPr>
          <w:ilvl w:val="0"/>
          <w:numId w:val="35"/>
        </w:numPr>
        <w:ind w:hanging="720"/>
        <w:jc w:val="both"/>
        <w:rPr>
          <w:rFonts w:ascii="Book Antiqua" w:hAnsi="Book Antiqua"/>
          <w:sz w:val="24"/>
          <w:szCs w:val="24"/>
        </w:rPr>
      </w:pPr>
      <w:r>
        <w:rPr>
          <w:rFonts w:ascii="Book Antiqua" w:hAnsi="Book Antiqua"/>
          <w:b/>
          <w:sz w:val="24"/>
          <w:szCs w:val="24"/>
        </w:rPr>
        <w:t>Κ18 (</w:t>
      </w:r>
      <w:r w:rsidR="00CA38A5" w:rsidRPr="00D376E6">
        <w:rPr>
          <w:rFonts w:ascii="Book Antiqua" w:hAnsi="Book Antiqua"/>
          <w:b/>
          <w:sz w:val="24"/>
          <w:szCs w:val="24"/>
        </w:rPr>
        <w:t>ΠΑΙΔΕΣ-ΚΟΡΑΣΙΔΕΣ</w:t>
      </w:r>
      <w:r>
        <w:rPr>
          <w:rFonts w:ascii="Book Antiqua" w:hAnsi="Book Antiqua"/>
          <w:b/>
          <w:sz w:val="24"/>
          <w:szCs w:val="24"/>
        </w:rPr>
        <w:t>)</w:t>
      </w:r>
      <w:r w:rsidR="00CA38A5" w:rsidRPr="00D376E6">
        <w:rPr>
          <w:rFonts w:ascii="Book Antiqua" w:hAnsi="Book Antiqua"/>
          <w:b/>
          <w:sz w:val="24"/>
          <w:szCs w:val="24"/>
        </w:rPr>
        <w:t>:</w:t>
      </w:r>
      <w:r>
        <w:rPr>
          <w:rFonts w:ascii="Book Antiqua" w:hAnsi="Book Antiqua"/>
          <w:sz w:val="24"/>
          <w:szCs w:val="24"/>
        </w:rPr>
        <w:t xml:space="preserve"> που έχουν γεννηθεί το 2002</w:t>
      </w:r>
      <w:r w:rsidR="00CA38A5" w:rsidRPr="00D376E6">
        <w:rPr>
          <w:rFonts w:ascii="Book Antiqua" w:hAnsi="Book Antiqua"/>
          <w:sz w:val="24"/>
          <w:szCs w:val="24"/>
        </w:rPr>
        <w:t xml:space="preserve"> και </w:t>
      </w:r>
      <w:r>
        <w:rPr>
          <w:rFonts w:ascii="Book Antiqua" w:hAnsi="Book Antiqua"/>
          <w:sz w:val="24"/>
          <w:szCs w:val="24"/>
        </w:rPr>
        <w:t>2003</w:t>
      </w:r>
      <w:r w:rsidR="00565F9F">
        <w:rPr>
          <w:rFonts w:ascii="Book Antiqua" w:hAnsi="Book Antiqua"/>
          <w:sz w:val="24"/>
          <w:szCs w:val="24"/>
        </w:rPr>
        <w:t>.</w:t>
      </w:r>
    </w:p>
    <w:p w:rsidR="00CA38A5" w:rsidRPr="00D376E6" w:rsidRDefault="009F290C" w:rsidP="00972ED5">
      <w:pPr>
        <w:pStyle w:val="a9"/>
        <w:numPr>
          <w:ilvl w:val="0"/>
          <w:numId w:val="42"/>
        </w:numPr>
        <w:autoSpaceDE w:val="0"/>
        <w:ind w:left="720" w:hanging="720"/>
        <w:jc w:val="both"/>
        <w:rPr>
          <w:rFonts w:ascii="Book Antiqua" w:hAnsi="Book Antiqua"/>
        </w:rPr>
      </w:pPr>
      <w:r>
        <w:rPr>
          <w:rFonts w:ascii="Book Antiqua" w:hAnsi="Book Antiqua"/>
          <w:b/>
        </w:rPr>
        <w:t>Κ16 (</w:t>
      </w:r>
      <w:r w:rsidR="00CA38A5" w:rsidRPr="00D376E6">
        <w:rPr>
          <w:rFonts w:ascii="Book Antiqua" w:hAnsi="Book Antiqua"/>
          <w:b/>
        </w:rPr>
        <w:t>ΠΠ-ΠΚ Α΄</w:t>
      </w:r>
      <w:r>
        <w:rPr>
          <w:rFonts w:ascii="Book Antiqua" w:hAnsi="Book Antiqua"/>
          <w:b/>
        </w:rPr>
        <w:t>)</w:t>
      </w:r>
      <w:r w:rsidR="00CA38A5" w:rsidRPr="00D376E6">
        <w:rPr>
          <w:rFonts w:ascii="Book Antiqua" w:hAnsi="Book Antiqua"/>
          <w:b/>
        </w:rPr>
        <w:t>:</w:t>
      </w:r>
      <w:r>
        <w:rPr>
          <w:rFonts w:ascii="Book Antiqua" w:hAnsi="Book Antiqua"/>
        </w:rPr>
        <w:t xml:space="preserve"> που έχουν γεννηθεί το 2004</w:t>
      </w:r>
      <w:r w:rsidR="00CA38A5" w:rsidRPr="00D376E6">
        <w:rPr>
          <w:rFonts w:ascii="Book Antiqua" w:hAnsi="Book Antiqua"/>
        </w:rPr>
        <w:t xml:space="preserve"> και </w:t>
      </w:r>
      <w:r>
        <w:rPr>
          <w:rFonts w:ascii="Book Antiqua" w:hAnsi="Book Antiqua"/>
        </w:rPr>
        <w:t>2005</w:t>
      </w:r>
      <w:r w:rsidR="00565F9F">
        <w:rPr>
          <w:rFonts w:ascii="Book Antiqua" w:hAnsi="Book Antiqua"/>
        </w:rPr>
        <w:t>.</w:t>
      </w:r>
    </w:p>
    <w:p w:rsidR="00FF4343" w:rsidRDefault="009F290C" w:rsidP="00972ED5">
      <w:pPr>
        <w:pStyle w:val="ab"/>
        <w:numPr>
          <w:ilvl w:val="0"/>
          <w:numId w:val="35"/>
        </w:numPr>
        <w:tabs>
          <w:tab w:val="left" w:pos="709"/>
        </w:tabs>
        <w:ind w:hanging="720"/>
        <w:jc w:val="both"/>
        <w:rPr>
          <w:rFonts w:ascii="Book Antiqua" w:hAnsi="Book Antiqua"/>
          <w:sz w:val="24"/>
          <w:szCs w:val="24"/>
        </w:rPr>
      </w:pPr>
      <w:r>
        <w:rPr>
          <w:rFonts w:ascii="Book Antiqua" w:hAnsi="Book Antiqua"/>
          <w:b/>
          <w:sz w:val="24"/>
          <w:szCs w:val="24"/>
        </w:rPr>
        <w:t>Κ14 (</w:t>
      </w:r>
      <w:r w:rsidR="00AA1AD6" w:rsidRPr="00E80F02">
        <w:rPr>
          <w:rFonts w:ascii="Book Antiqua" w:hAnsi="Book Antiqua"/>
          <w:b/>
          <w:sz w:val="24"/>
          <w:szCs w:val="24"/>
        </w:rPr>
        <w:t>ΠΠ-ΠΚ Β</w:t>
      </w:r>
      <w:r w:rsidR="00FF4343" w:rsidRPr="00E80F02">
        <w:rPr>
          <w:rFonts w:ascii="Book Antiqua" w:hAnsi="Book Antiqua"/>
          <w:b/>
          <w:sz w:val="24"/>
          <w:szCs w:val="24"/>
        </w:rPr>
        <w:t>’</w:t>
      </w:r>
      <w:r>
        <w:rPr>
          <w:rFonts w:ascii="Book Antiqua" w:hAnsi="Book Antiqua"/>
          <w:b/>
          <w:sz w:val="24"/>
          <w:szCs w:val="24"/>
        </w:rPr>
        <w:t>)</w:t>
      </w:r>
      <w:r w:rsidR="00FF4343" w:rsidRPr="00E80F02">
        <w:rPr>
          <w:rFonts w:ascii="Book Antiqua" w:hAnsi="Book Antiqua"/>
          <w:b/>
          <w:sz w:val="24"/>
          <w:szCs w:val="24"/>
        </w:rPr>
        <w:t>:</w:t>
      </w:r>
      <w:r w:rsidR="00FF4343">
        <w:rPr>
          <w:rFonts w:ascii="Book Antiqua" w:hAnsi="Book Antiqua"/>
          <w:sz w:val="24"/>
          <w:szCs w:val="24"/>
        </w:rPr>
        <w:t xml:space="preserve"> </w:t>
      </w:r>
      <w:r w:rsidR="00FF4343" w:rsidRPr="00AA389B">
        <w:rPr>
          <w:rFonts w:ascii="Book Antiqua" w:hAnsi="Book Antiqua"/>
          <w:sz w:val="24"/>
          <w:szCs w:val="24"/>
        </w:rPr>
        <w:t xml:space="preserve">που έχουν γεννηθεί το </w:t>
      </w:r>
      <w:r>
        <w:rPr>
          <w:rFonts w:ascii="Book Antiqua" w:hAnsi="Book Antiqua"/>
          <w:sz w:val="24"/>
          <w:szCs w:val="24"/>
        </w:rPr>
        <w:t>2006</w:t>
      </w:r>
      <w:r w:rsidR="00FF4343" w:rsidRPr="00AA389B">
        <w:rPr>
          <w:rFonts w:ascii="Book Antiqua" w:hAnsi="Book Antiqua"/>
          <w:sz w:val="24"/>
          <w:szCs w:val="24"/>
        </w:rPr>
        <w:t xml:space="preserve"> </w:t>
      </w:r>
      <w:r>
        <w:rPr>
          <w:rFonts w:ascii="Book Antiqua" w:hAnsi="Book Antiqua"/>
          <w:sz w:val="24"/>
          <w:szCs w:val="24"/>
        </w:rPr>
        <w:t>και 2007</w:t>
      </w:r>
      <w:r w:rsidR="00565F9F">
        <w:rPr>
          <w:rFonts w:ascii="Book Antiqua" w:hAnsi="Book Antiqua"/>
          <w:sz w:val="24"/>
          <w:szCs w:val="24"/>
        </w:rPr>
        <w:t>.</w:t>
      </w:r>
    </w:p>
    <w:p w:rsidR="00263ACB" w:rsidRDefault="00263ACB" w:rsidP="00D376E6">
      <w:pPr>
        <w:pStyle w:val="a9"/>
        <w:tabs>
          <w:tab w:val="clear" w:pos="709"/>
          <w:tab w:val="left" w:pos="567"/>
        </w:tabs>
        <w:autoSpaceDE w:val="0"/>
        <w:ind w:hanging="709"/>
        <w:jc w:val="both"/>
        <w:rPr>
          <w:rFonts w:ascii="Book Antiqua" w:hAnsi="Book Antiqua" w:cs="Tahoma"/>
          <w:b/>
        </w:rPr>
      </w:pPr>
    </w:p>
    <w:p w:rsidR="005D3C6E" w:rsidRDefault="005D3C6E" w:rsidP="00D376E6">
      <w:pPr>
        <w:pStyle w:val="a9"/>
        <w:tabs>
          <w:tab w:val="clear" w:pos="709"/>
          <w:tab w:val="left" w:pos="567"/>
        </w:tabs>
        <w:autoSpaceDE w:val="0"/>
        <w:ind w:hanging="709"/>
        <w:jc w:val="both"/>
        <w:rPr>
          <w:rFonts w:ascii="Book Antiqua" w:hAnsi="Book Antiqua" w:cs="Tahoma"/>
          <w:b/>
        </w:rPr>
      </w:pPr>
    </w:p>
    <w:p w:rsidR="00CA38A5" w:rsidRDefault="00CA38A5" w:rsidP="00394EB1">
      <w:pPr>
        <w:pStyle w:val="a9"/>
        <w:autoSpaceDE w:val="0"/>
        <w:jc w:val="both"/>
        <w:rPr>
          <w:rFonts w:ascii="Book Antiqua" w:hAnsi="Book Antiqua" w:cs="Tahoma"/>
          <w:b/>
          <w:u w:val="single"/>
        </w:rPr>
      </w:pPr>
      <w:r w:rsidRPr="00F5768D">
        <w:rPr>
          <w:rFonts w:ascii="Book Antiqua" w:hAnsi="Book Antiqua" w:cs="Tahoma"/>
          <w:b/>
        </w:rPr>
        <w:lastRenderedPageBreak/>
        <w:t xml:space="preserve">3. </w:t>
      </w:r>
      <w:r w:rsidRPr="00F5768D">
        <w:rPr>
          <w:rFonts w:ascii="Book Antiqua" w:hAnsi="Book Antiqua" w:cs="Tahoma"/>
          <w:b/>
          <w:u w:val="single"/>
        </w:rPr>
        <w:t>ΑΓΩΝΙΣΜΑΤΑ :</w:t>
      </w:r>
    </w:p>
    <w:p w:rsidR="00D214CF" w:rsidRDefault="00D214CF" w:rsidP="00394EB1">
      <w:pPr>
        <w:pStyle w:val="a9"/>
        <w:autoSpaceDE w:val="0"/>
        <w:jc w:val="both"/>
        <w:rPr>
          <w:rFonts w:ascii="Book Antiqua" w:hAnsi="Book Antiqua" w:cs="Tahoma"/>
          <w:b/>
          <w:u w:val="single"/>
        </w:rPr>
      </w:pP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7193"/>
      </w:tblGrid>
      <w:tr w:rsidR="00CA38A5" w:rsidTr="006B4966">
        <w:trPr>
          <w:jc w:val="center"/>
        </w:trPr>
        <w:tc>
          <w:tcPr>
            <w:tcW w:w="2124" w:type="dxa"/>
          </w:tcPr>
          <w:p w:rsidR="00CA38A5" w:rsidRPr="006B4966" w:rsidRDefault="00CA38A5" w:rsidP="006B4966">
            <w:pPr>
              <w:jc w:val="center"/>
              <w:rPr>
                <w:rFonts w:ascii="Book Antiqua" w:hAnsi="Book Antiqua"/>
                <w:b/>
                <w:sz w:val="24"/>
                <w:szCs w:val="24"/>
              </w:rPr>
            </w:pPr>
            <w:r w:rsidRPr="006B4966">
              <w:rPr>
                <w:rFonts w:ascii="Book Antiqua" w:hAnsi="Book Antiqua"/>
                <w:b/>
                <w:sz w:val="24"/>
                <w:szCs w:val="24"/>
              </w:rPr>
              <w:t>Κατηγορία</w:t>
            </w:r>
          </w:p>
        </w:tc>
        <w:tc>
          <w:tcPr>
            <w:tcW w:w="7193" w:type="dxa"/>
          </w:tcPr>
          <w:p w:rsidR="00CA38A5" w:rsidRPr="006B4966" w:rsidRDefault="00CA38A5" w:rsidP="006B4966">
            <w:pPr>
              <w:jc w:val="center"/>
              <w:rPr>
                <w:rFonts w:ascii="Book Antiqua" w:hAnsi="Book Antiqua"/>
                <w:b/>
                <w:sz w:val="24"/>
                <w:szCs w:val="24"/>
              </w:rPr>
            </w:pPr>
            <w:r w:rsidRPr="006B4966">
              <w:rPr>
                <w:rFonts w:ascii="Book Antiqua" w:hAnsi="Book Antiqua"/>
                <w:b/>
                <w:sz w:val="24"/>
                <w:szCs w:val="24"/>
              </w:rPr>
              <w:t>Αγωνίσματα</w:t>
            </w:r>
          </w:p>
        </w:tc>
      </w:tr>
      <w:tr w:rsidR="00CA38A5" w:rsidTr="006B4966">
        <w:trPr>
          <w:jc w:val="center"/>
        </w:trPr>
        <w:tc>
          <w:tcPr>
            <w:tcW w:w="2124" w:type="dxa"/>
            <w:vAlign w:val="center"/>
          </w:tcPr>
          <w:p w:rsidR="00CA38A5" w:rsidRPr="00972ED5" w:rsidRDefault="00CA38A5" w:rsidP="004758F6">
            <w:pPr>
              <w:rPr>
                <w:rFonts w:ascii="Book Antiqua" w:hAnsi="Book Antiqua"/>
                <w:b/>
                <w:sz w:val="24"/>
                <w:szCs w:val="24"/>
              </w:rPr>
            </w:pPr>
            <w:r w:rsidRPr="00972ED5">
              <w:rPr>
                <w:rFonts w:ascii="Book Antiqua" w:hAnsi="Book Antiqua"/>
                <w:b/>
                <w:sz w:val="24"/>
                <w:szCs w:val="24"/>
              </w:rPr>
              <w:t>Ανδρών:</w:t>
            </w:r>
          </w:p>
        </w:tc>
        <w:tc>
          <w:tcPr>
            <w:tcW w:w="7193" w:type="dxa"/>
          </w:tcPr>
          <w:p w:rsidR="00CA38A5" w:rsidRPr="00972ED5" w:rsidRDefault="00CA38A5" w:rsidP="0025551F">
            <w:pPr>
              <w:jc w:val="both"/>
              <w:rPr>
                <w:rFonts w:ascii="Book Antiqua" w:hAnsi="Book Antiqua"/>
                <w:sz w:val="24"/>
                <w:szCs w:val="24"/>
              </w:rPr>
            </w:pPr>
            <w:r w:rsidRPr="00972ED5">
              <w:rPr>
                <w:rFonts w:ascii="Book Antiqua" w:hAnsi="Book Antiqua"/>
                <w:sz w:val="24"/>
                <w:szCs w:val="24"/>
              </w:rPr>
              <w:t xml:space="preserve">60μ., 150μ., 60μ. </w:t>
            </w:r>
            <w:proofErr w:type="spellStart"/>
            <w:r w:rsidRPr="00972ED5">
              <w:rPr>
                <w:rFonts w:ascii="Book Antiqua" w:hAnsi="Book Antiqua"/>
                <w:sz w:val="24"/>
                <w:szCs w:val="24"/>
              </w:rPr>
              <w:t>Εμπ</w:t>
            </w:r>
            <w:proofErr w:type="spellEnd"/>
            <w:r w:rsidRPr="00972ED5">
              <w:rPr>
                <w:rFonts w:ascii="Book Antiqua" w:hAnsi="Book Antiqua"/>
                <w:sz w:val="24"/>
                <w:szCs w:val="24"/>
              </w:rPr>
              <w:t xml:space="preserve">., </w:t>
            </w:r>
            <w:r w:rsidR="0025551F" w:rsidRPr="00972ED5">
              <w:rPr>
                <w:rFonts w:ascii="Book Antiqua" w:hAnsi="Book Antiqua"/>
                <w:sz w:val="24"/>
                <w:szCs w:val="24"/>
              </w:rPr>
              <w:t xml:space="preserve">Άλμα σε Μήκος, Άλμα Τριπλούν, Άλμα σε Ύψος, Άλμα επί </w:t>
            </w:r>
            <w:proofErr w:type="spellStart"/>
            <w:r w:rsidR="0025551F" w:rsidRPr="00972ED5">
              <w:rPr>
                <w:rFonts w:ascii="Book Antiqua" w:hAnsi="Book Antiqua"/>
                <w:sz w:val="24"/>
                <w:szCs w:val="24"/>
              </w:rPr>
              <w:t>Κοντώ</w:t>
            </w:r>
            <w:proofErr w:type="spellEnd"/>
            <w:r w:rsidR="0025551F" w:rsidRPr="00972ED5">
              <w:rPr>
                <w:rFonts w:ascii="Book Antiqua" w:hAnsi="Book Antiqua"/>
                <w:sz w:val="24"/>
                <w:szCs w:val="24"/>
              </w:rPr>
              <w:t>, Σφαιροβολία</w:t>
            </w:r>
          </w:p>
        </w:tc>
      </w:tr>
      <w:tr w:rsidR="00CA38A5" w:rsidTr="006B4966">
        <w:trPr>
          <w:jc w:val="center"/>
        </w:trPr>
        <w:tc>
          <w:tcPr>
            <w:tcW w:w="2124" w:type="dxa"/>
            <w:vAlign w:val="center"/>
          </w:tcPr>
          <w:p w:rsidR="00CA38A5" w:rsidRPr="00972ED5" w:rsidRDefault="00CA38A5" w:rsidP="004758F6">
            <w:pPr>
              <w:rPr>
                <w:rFonts w:ascii="Book Antiqua" w:hAnsi="Book Antiqua"/>
                <w:b/>
                <w:sz w:val="24"/>
                <w:szCs w:val="24"/>
              </w:rPr>
            </w:pPr>
            <w:r w:rsidRPr="00972ED5">
              <w:rPr>
                <w:rFonts w:ascii="Book Antiqua" w:hAnsi="Book Antiqua"/>
                <w:b/>
                <w:sz w:val="24"/>
                <w:szCs w:val="24"/>
              </w:rPr>
              <w:t xml:space="preserve">Γυναικών:   </w:t>
            </w:r>
          </w:p>
        </w:tc>
        <w:tc>
          <w:tcPr>
            <w:tcW w:w="7193" w:type="dxa"/>
          </w:tcPr>
          <w:p w:rsidR="00CA38A5" w:rsidRPr="00972ED5" w:rsidRDefault="0025551F" w:rsidP="00FF4343">
            <w:pPr>
              <w:jc w:val="both"/>
              <w:rPr>
                <w:rFonts w:ascii="Book Antiqua" w:hAnsi="Book Antiqua"/>
                <w:sz w:val="24"/>
                <w:szCs w:val="24"/>
              </w:rPr>
            </w:pPr>
            <w:r w:rsidRPr="00972ED5">
              <w:rPr>
                <w:rFonts w:ascii="Book Antiqua" w:hAnsi="Book Antiqua"/>
                <w:sz w:val="24"/>
                <w:szCs w:val="24"/>
              </w:rPr>
              <w:t xml:space="preserve">60μ., 150μ., 60μ. </w:t>
            </w:r>
            <w:proofErr w:type="spellStart"/>
            <w:r w:rsidRPr="00972ED5">
              <w:rPr>
                <w:rFonts w:ascii="Book Antiqua" w:hAnsi="Book Antiqua"/>
                <w:sz w:val="24"/>
                <w:szCs w:val="24"/>
              </w:rPr>
              <w:t>Εμπ</w:t>
            </w:r>
            <w:proofErr w:type="spellEnd"/>
            <w:r w:rsidRPr="00972ED5">
              <w:rPr>
                <w:rFonts w:ascii="Book Antiqua" w:hAnsi="Book Antiqua"/>
                <w:sz w:val="24"/>
                <w:szCs w:val="24"/>
              </w:rPr>
              <w:t xml:space="preserve">., Άλμα σε Μήκος, Άλμα Τριπλούν, Άλμα σε Ύψος, Άλμα επί </w:t>
            </w:r>
            <w:proofErr w:type="spellStart"/>
            <w:r w:rsidRPr="00972ED5">
              <w:rPr>
                <w:rFonts w:ascii="Book Antiqua" w:hAnsi="Book Antiqua"/>
                <w:sz w:val="24"/>
                <w:szCs w:val="24"/>
              </w:rPr>
              <w:t>Κοντώ</w:t>
            </w:r>
            <w:proofErr w:type="spellEnd"/>
            <w:r w:rsidRPr="00972ED5">
              <w:rPr>
                <w:rFonts w:ascii="Book Antiqua" w:hAnsi="Book Antiqua"/>
                <w:sz w:val="24"/>
                <w:szCs w:val="24"/>
              </w:rPr>
              <w:t>, Σφαιροβολία</w:t>
            </w:r>
          </w:p>
        </w:tc>
      </w:tr>
      <w:tr w:rsidR="00321D26" w:rsidTr="006B4966">
        <w:trPr>
          <w:jc w:val="center"/>
        </w:trPr>
        <w:tc>
          <w:tcPr>
            <w:tcW w:w="2124" w:type="dxa"/>
            <w:vAlign w:val="center"/>
          </w:tcPr>
          <w:p w:rsidR="00321D26" w:rsidRPr="00972ED5" w:rsidRDefault="00321D26" w:rsidP="004758F6">
            <w:pPr>
              <w:rPr>
                <w:rFonts w:ascii="Book Antiqua" w:hAnsi="Book Antiqua"/>
                <w:b/>
                <w:sz w:val="24"/>
                <w:szCs w:val="24"/>
              </w:rPr>
            </w:pPr>
            <w:r w:rsidRPr="00972ED5">
              <w:rPr>
                <w:rFonts w:ascii="Book Antiqua" w:hAnsi="Book Antiqua"/>
                <w:b/>
                <w:sz w:val="24"/>
                <w:szCs w:val="24"/>
              </w:rPr>
              <w:t>Εφήβων:</w:t>
            </w:r>
          </w:p>
        </w:tc>
        <w:tc>
          <w:tcPr>
            <w:tcW w:w="7193" w:type="dxa"/>
          </w:tcPr>
          <w:p w:rsidR="00321D26" w:rsidRPr="00972ED5" w:rsidRDefault="0025551F" w:rsidP="00972ED5">
            <w:pPr>
              <w:jc w:val="both"/>
              <w:rPr>
                <w:rFonts w:ascii="Book Antiqua" w:hAnsi="Book Antiqua"/>
                <w:sz w:val="24"/>
                <w:szCs w:val="24"/>
              </w:rPr>
            </w:pPr>
            <w:r w:rsidRPr="00972ED5">
              <w:rPr>
                <w:rFonts w:ascii="Book Antiqua" w:hAnsi="Book Antiqua"/>
                <w:sz w:val="24"/>
                <w:szCs w:val="24"/>
              </w:rPr>
              <w:t xml:space="preserve">60μ. </w:t>
            </w:r>
            <w:proofErr w:type="spellStart"/>
            <w:r w:rsidRPr="00972ED5">
              <w:rPr>
                <w:rFonts w:ascii="Book Antiqua" w:hAnsi="Book Antiqua"/>
                <w:sz w:val="24"/>
                <w:szCs w:val="24"/>
              </w:rPr>
              <w:t>Εμπ</w:t>
            </w:r>
            <w:proofErr w:type="spellEnd"/>
            <w:r w:rsidRPr="00972ED5">
              <w:rPr>
                <w:rFonts w:ascii="Book Antiqua" w:hAnsi="Book Antiqua"/>
                <w:sz w:val="24"/>
                <w:szCs w:val="24"/>
              </w:rPr>
              <w:t>., Σφαιροβολία</w:t>
            </w:r>
          </w:p>
        </w:tc>
      </w:tr>
      <w:tr w:rsidR="00321D26" w:rsidTr="006B4966">
        <w:trPr>
          <w:jc w:val="center"/>
        </w:trPr>
        <w:tc>
          <w:tcPr>
            <w:tcW w:w="2124" w:type="dxa"/>
            <w:vAlign w:val="center"/>
          </w:tcPr>
          <w:p w:rsidR="00321D26" w:rsidRPr="00972ED5" w:rsidRDefault="00321D26" w:rsidP="002E0856">
            <w:pPr>
              <w:rPr>
                <w:rFonts w:ascii="Book Antiqua" w:hAnsi="Book Antiqua"/>
                <w:b/>
                <w:sz w:val="24"/>
                <w:szCs w:val="24"/>
              </w:rPr>
            </w:pPr>
            <w:proofErr w:type="spellStart"/>
            <w:r w:rsidRPr="00972ED5">
              <w:rPr>
                <w:rFonts w:ascii="Book Antiqua" w:hAnsi="Book Antiqua"/>
                <w:b/>
                <w:sz w:val="24"/>
                <w:szCs w:val="24"/>
              </w:rPr>
              <w:t>Νεανίδων</w:t>
            </w:r>
            <w:proofErr w:type="spellEnd"/>
            <w:r w:rsidRPr="00972ED5">
              <w:rPr>
                <w:rFonts w:ascii="Book Antiqua" w:hAnsi="Book Antiqua"/>
                <w:b/>
                <w:sz w:val="24"/>
                <w:szCs w:val="24"/>
              </w:rPr>
              <w:t>:</w:t>
            </w:r>
          </w:p>
        </w:tc>
        <w:tc>
          <w:tcPr>
            <w:tcW w:w="7193" w:type="dxa"/>
          </w:tcPr>
          <w:p w:rsidR="00321D26" w:rsidRPr="00972ED5" w:rsidRDefault="0025551F" w:rsidP="00972ED5">
            <w:pPr>
              <w:jc w:val="both"/>
              <w:rPr>
                <w:rFonts w:ascii="Book Antiqua" w:hAnsi="Book Antiqua"/>
                <w:sz w:val="24"/>
                <w:szCs w:val="24"/>
              </w:rPr>
            </w:pPr>
            <w:r w:rsidRPr="00972ED5">
              <w:rPr>
                <w:rFonts w:ascii="Book Antiqua" w:hAnsi="Book Antiqua"/>
                <w:sz w:val="24"/>
                <w:szCs w:val="24"/>
              </w:rPr>
              <w:t xml:space="preserve">60μ. </w:t>
            </w:r>
            <w:proofErr w:type="spellStart"/>
            <w:r w:rsidRPr="00972ED5">
              <w:rPr>
                <w:rFonts w:ascii="Book Antiqua" w:hAnsi="Book Antiqua"/>
                <w:sz w:val="24"/>
                <w:szCs w:val="24"/>
              </w:rPr>
              <w:t>Εμπ</w:t>
            </w:r>
            <w:proofErr w:type="spellEnd"/>
            <w:r w:rsidRPr="00972ED5">
              <w:rPr>
                <w:rFonts w:ascii="Book Antiqua" w:hAnsi="Book Antiqua"/>
                <w:sz w:val="24"/>
                <w:szCs w:val="24"/>
              </w:rPr>
              <w:t>., Σφαιροβολία</w:t>
            </w:r>
          </w:p>
        </w:tc>
      </w:tr>
      <w:tr w:rsidR="00321D26" w:rsidTr="006B4966">
        <w:trPr>
          <w:jc w:val="center"/>
        </w:trPr>
        <w:tc>
          <w:tcPr>
            <w:tcW w:w="2124" w:type="dxa"/>
            <w:vAlign w:val="center"/>
          </w:tcPr>
          <w:p w:rsidR="00321D26" w:rsidRPr="00972ED5" w:rsidRDefault="00321D26" w:rsidP="004758F6">
            <w:pPr>
              <w:rPr>
                <w:rFonts w:ascii="Book Antiqua" w:hAnsi="Book Antiqua"/>
                <w:b/>
                <w:sz w:val="24"/>
                <w:szCs w:val="24"/>
              </w:rPr>
            </w:pPr>
            <w:proofErr w:type="spellStart"/>
            <w:r w:rsidRPr="00972ED5">
              <w:rPr>
                <w:rFonts w:ascii="Book Antiqua" w:hAnsi="Book Antiqua"/>
                <w:b/>
                <w:sz w:val="24"/>
                <w:szCs w:val="24"/>
              </w:rPr>
              <w:t>Παίδων</w:t>
            </w:r>
            <w:proofErr w:type="spellEnd"/>
            <w:r w:rsidRPr="00972ED5">
              <w:rPr>
                <w:rFonts w:ascii="Book Antiqua" w:hAnsi="Book Antiqua"/>
                <w:b/>
                <w:sz w:val="24"/>
                <w:szCs w:val="24"/>
              </w:rPr>
              <w:t>:</w:t>
            </w:r>
          </w:p>
        </w:tc>
        <w:tc>
          <w:tcPr>
            <w:tcW w:w="7193" w:type="dxa"/>
          </w:tcPr>
          <w:p w:rsidR="00321D26" w:rsidRPr="00972ED5" w:rsidRDefault="00321D26" w:rsidP="00972ED5">
            <w:pPr>
              <w:jc w:val="both"/>
              <w:rPr>
                <w:rFonts w:ascii="Book Antiqua" w:hAnsi="Book Antiqua"/>
                <w:sz w:val="24"/>
                <w:szCs w:val="24"/>
              </w:rPr>
            </w:pPr>
            <w:r w:rsidRPr="00972ED5">
              <w:rPr>
                <w:rFonts w:ascii="Book Antiqua" w:hAnsi="Book Antiqua"/>
                <w:sz w:val="24"/>
                <w:szCs w:val="24"/>
              </w:rPr>
              <w:t xml:space="preserve">60μ. </w:t>
            </w:r>
            <w:proofErr w:type="spellStart"/>
            <w:r w:rsidRPr="00972ED5">
              <w:rPr>
                <w:rFonts w:ascii="Book Antiqua" w:hAnsi="Book Antiqua"/>
                <w:sz w:val="24"/>
                <w:szCs w:val="24"/>
              </w:rPr>
              <w:t>Εμπ</w:t>
            </w:r>
            <w:proofErr w:type="spellEnd"/>
            <w:r w:rsidRPr="00972ED5">
              <w:rPr>
                <w:rFonts w:ascii="Book Antiqua" w:hAnsi="Book Antiqua"/>
                <w:sz w:val="24"/>
                <w:szCs w:val="24"/>
              </w:rPr>
              <w:t>., Σφαιροβολία</w:t>
            </w:r>
          </w:p>
        </w:tc>
      </w:tr>
      <w:tr w:rsidR="00321D26" w:rsidTr="006B4966">
        <w:trPr>
          <w:jc w:val="center"/>
        </w:trPr>
        <w:tc>
          <w:tcPr>
            <w:tcW w:w="2124" w:type="dxa"/>
            <w:vAlign w:val="center"/>
          </w:tcPr>
          <w:p w:rsidR="00321D26" w:rsidRPr="00972ED5" w:rsidRDefault="00321D26" w:rsidP="004758F6">
            <w:pPr>
              <w:rPr>
                <w:rFonts w:ascii="Book Antiqua" w:hAnsi="Book Antiqua"/>
                <w:b/>
                <w:sz w:val="24"/>
                <w:szCs w:val="24"/>
              </w:rPr>
            </w:pPr>
            <w:r w:rsidRPr="00972ED5">
              <w:rPr>
                <w:rFonts w:ascii="Book Antiqua" w:hAnsi="Book Antiqua"/>
                <w:b/>
                <w:sz w:val="24"/>
                <w:szCs w:val="24"/>
              </w:rPr>
              <w:t xml:space="preserve">Κορασίδων:  </w:t>
            </w:r>
          </w:p>
        </w:tc>
        <w:tc>
          <w:tcPr>
            <w:tcW w:w="7193" w:type="dxa"/>
          </w:tcPr>
          <w:p w:rsidR="00321D26" w:rsidRPr="00972ED5" w:rsidRDefault="0025551F" w:rsidP="00972ED5">
            <w:pPr>
              <w:jc w:val="both"/>
              <w:rPr>
                <w:rFonts w:ascii="Book Antiqua" w:hAnsi="Book Antiqua"/>
                <w:sz w:val="24"/>
                <w:szCs w:val="24"/>
              </w:rPr>
            </w:pPr>
            <w:r w:rsidRPr="00972ED5">
              <w:rPr>
                <w:rFonts w:ascii="Book Antiqua" w:hAnsi="Book Antiqua"/>
                <w:sz w:val="24"/>
                <w:szCs w:val="24"/>
              </w:rPr>
              <w:t xml:space="preserve">60μ. </w:t>
            </w:r>
            <w:proofErr w:type="spellStart"/>
            <w:r w:rsidRPr="00972ED5">
              <w:rPr>
                <w:rFonts w:ascii="Book Antiqua" w:hAnsi="Book Antiqua"/>
                <w:sz w:val="24"/>
                <w:szCs w:val="24"/>
              </w:rPr>
              <w:t>Εμπ</w:t>
            </w:r>
            <w:proofErr w:type="spellEnd"/>
            <w:r w:rsidRPr="00972ED5">
              <w:rPr>
                <w:rFonts w:ascii="Book Antiqua" w:hAnsi="Book Antiqua"/>
                <w:sz w:val="24"/>
                <w:szCs w:val="24"/>
              </w:rPr>
              <w:t xml:space="preserve">., </w:t>
            </w:r>
            <w:r w:rsidR="00972ED5" w:rsidRPr="00972ED5">
              <w:rPr>
                <w:rFonts w:ascii="Book Antiqua" w:hAnsi="Book Antiqua"/>
                <w:sz w:val="24"/>
                <w:szCs w:val="24"/>
              </w:rPr>
              <w:t>Σ</w:t>
            </w:r>
            <w:r w:rsidRPr="00972ED5">
              <w:rPr>
                <w:rFonts w:ascii="Book Antiqua" w:hAnsi="Book Antiqua"/>
                <w:sz w:val="24"/>
                <w:szCs w:val="24"/>
              </w:rPr>
              <w:t>φαιροβολία</w:t>
            </w:r>
          </w:p>
        </w:tc>
      </w:tr>
      <w:tr w:rsidR="00321D26" w:rsidTr="006B4966">
        <w:trPr>
          <w:jc w:val="center"/>
        </w:trPr>
        <w:tc>
          <w:tcPr>
            <w:tcW w:w="2124" w:type="dxa"/>
            <w:vAlign w:val="center"/>
          </w:tcPr>
          <w:p w:rsidR="00321D26" w:rsidRPr="00972ED5" w:rsidRDefault="00321D26" w:rsidP="004758F6">
            <w:pPr>
              <w:rPr>
                <w:rFonts w:ascii="Book Antiqua" w:hAnsi="Book Antiqua"/>
                <w:b/>
                <w:sz w:val="24"/>
                <w:szCs w:val="24"/>
              </w:rPr>
            </w:pPr>
            <w:r w:rsidRPr="00972ED5">
              <w:rPr>
                <w:rFonts w:ascii="Book Antiqua" w:hAnsi="Book Antiqua"/>
                <w:b/>
                <w:sz w:val="24"/>
                <w:szCs w:val="24"/>
              </w:rPr>
              <w:t xml:space="preserve">ΠΠ Α΄:  </w:t>
            </w:r>
          </w:p>
        </w:tc>
        <w:tc>
          <w:tcPr>
            <w:tcW w:w="7193" w:type="dxa"/>
          </w:tcPr>
          <w:p w:rsidR="00321D26" w:rsidRPr="00972ED5" w:rsidRDefault="00321D26" w:rsidP="00A81337">
            <w:pPr>
              <w:jc w:val="both"/>
              <w:rPr>
                <w:rFonts w:ascii="Book Antiqua" w:hAnsi="Book Antiqua"/>
                <w:sz w:val="24"/>
                <w:szCs w:val="24"/>
              </w:rPr>
            </w:pPr>
            <w:r w:rsidRPr="00972ED5">
              <w:rPr>
                <w:rFonts w:ascii="Book Antiqua" w:hAnsi="Book Antiqua"/>
                <w:sz w:val="24"/>
                <w:szCs w:val="24"/>
              </w:rPr>
              <w:t xml:space="preserve">60μ., </w:t>
            </w:r>
            <w:r w:rsidR="00EA62A1">
              <w:rPr>
                <w:rFonts w:ascii="Book Antiqua" w:hAnsi="Book Antiqua"/>
                <w:sz w:val="24"/>
                <w:szCs w:val="24"/>
              </w:rPr>
              <w:t xml:space="preserve">60μ. </w:t>
            </w:r>
            <w:proofErr w:type="spellStart"/>
            <w:r w:rsidR="00EA62A1">
              <w:rPr>
                <w:rFonts w:ascii="Book Antiqua" w:hAnsi="Book Antiqua"/>
                <w:sz w:val="24"/>
                <w:szCs w:val="24"/>
              </w:rPr>
              <w:t>Εμπ</w:t>
            </w:r>
            <w:proofErr w:type="spellEnd"/>
            <w:r w:rsidR="00EA62A1">
              <w:rPr>
                <w:rFonts w:ascii="Book Antiqua" w:hAnsi="Book Antiqua"/>
                <w:sz w:val="24"/>
                <w:szCs w:val="24"/>
              </w:rPr>
              <w:t xml:space="preserve">., </w:t>
            </w:r>
            <w:r w:rsidRPr="00972ED5">
              <w:rPr>
                <w:rFonts w:ascii="Book Antiqua" w:hAnsi="Book Antiqua"/>
                <w:sz w:val="24"/>
                <w:szCs w:val="24"/>
              </w:rPr>
              <w:t xml:space="preserve">150μ., Άλμα σε Μήκος, Άλμα σε Ύψος, Άλμα επί </w:t>
            </w:r>
            <w:proofErr w:type="spellStart"/>
            <w:r w:rsidRPr="00972ED5">
              <w:rPr>
                <w:rFonts w:ascii="Book Antiqua" w:hAnsi="Book Antiqua"/>
                <w:sz w:val="24"/>
                <w:szCs w:val="24"/>
              </w:rPr>
              <w:t>Κοντώ</w:t>
            </w:r>
            <w:proofErr w:type="spellEnd"/>
            <w:r w:rsidRPr="00972ED5">
              <w:rPr>
                <w:rFonts w:ascii="Book Antiqua" w:hAnsi="Book Antiqua"/>
                <w:sz w:val="24"/>
                <w:szCs w:val="24"/>
              </w:rPr>
              <w:t>, Σφαιροβολία</w:t>
            </w:r>
          </w:p>
        </w:tc>
      </w:tr>
      <w:tr w:rsidR="00321D26" w:rsidTr="006B4966">
        <w:trPr>
          <w:jc w:val="center"/>
        </w:trPr>
        <w:tc>
          <w:tcPr>
            <w:tcW w:w="2124" w:type="dxa"/>
            <w:vAlign w:val="center"/>
          </w:tcPr>
          <w:p w:rsidR="00321D26" w:rsidRPr="00972ED5" w:rsidRDefault="00321D26" w:rsidP="004758F6">
            <w:pPr>
              <w:rPr>
                <w:rFonts w:ascii="Book Antiqua" w:hAnsi="Book Antiqua"/>
                <w:b/>
                <w:sz w:val="24"/>
                <w:szCs w:val="24"/>
              </w:rPr>
            </w:pPr>
            <w:r w:rsidRPr="00972ED5">
              <w:rPr>
                <w:rFonts w:ascii="Book Antiqua" w:hAnsi="Book Antiqua"/>
                <w:b/>
                <w:sz w:val="24"/>
                <w:szCs w:val="24"/>
              </w:rPr>
              <w:t>ΠΚ Α΄:</w:t>
            </w:r>
          </w:p>
        </w:tc>
        <w:tc>
          <w:tcPr>
            <w:tcW w:w="7193" w:type="dxa"/>
          </w:tcPr>
          <w:p w:rsidR="00321D26" w:rsidRPr="00972ED5" w:rsidRDefault="00321D26" w:rsidP="00A81337">
            <w:pPr>
              <w:jc w:val="both"/>
              <w:rPr>
                <w:rFonts w:ascii="Book Antiqua" w:hAnsi="Book Antiqua"/>
                <w:sz w:val="24"/>
                <w:szCs w:val="24"/>
              </w:rPr>
            </w:pPr>
            <w:r w:rsidRPr="00972ED5">
              <w:rPr>
                <w:rFonts w:ascii="Book Antiqua" w:hAnsi="Book Antiqua"/>
                <w:sz w:val="24"/>
                <w:szCs w:val="24"/>
              </w:rPr>
              <w:t>60μ.,</w:t>
            </w:r>
            <w:r w:rsidR="00EA62A1" w:rsidRPr="00972ED5">
              <w:rPr>
                <w:rFonts w:ascii="Book Antiqua" w:hAnsi="Book Antiqua"/>
                <w:sz w:val="24"/>
                <w:szCs w:val="24"/>
              </w:rPr>
              <w:t xml:space="preserve"> </w:t>
            </w:r>
            <w:r w:rsidR="00EA62A1">
              <w:rPr>
                <w:rFonts w:ascii="Book Antiqua" w:hAnsi="Book Antiqua"/>
                <w:sz w:val="24"/>
                <w:szCs w:val="24"/>
              </w:rPr>
              <w:t xml:space="preserve">60μ. </w:t>
            </w:r>
            <w:proofErr w:type="spellStart"/>
            <w:r w:rsidR="00EA62A1">
              <w:rPr>
                <w:rFonts w:ascii="Book Antiqua" w:hAnsi="Book Antiqua"/>
                <w:sz w:val="24"/>
                <w:szCs w:val="24"/>
              </w:rPr>
              <w:t>Εμπ</w:t>
            </w:r>
            <w:proofErr w:type="spellEnd"/>
            <w:r w:rsidR="00EA62A1">
              <w:rPr>
                <w:rFonts w:ascii="Book Antiqua" w:hAnsi="Book Antiqua"/>
                <w:sz w:val="24"/>
                <w:szCs w:val="24"/>
              </w:rPr>
              <w:t xml:space="preserve">., </w:t>
            </w:r>
            <w:r w:rsidRPr="00972ED5">
              <w:rPr>
                <w:rFonts w:ascii="Book Antiqua" w:hAnsi="Book Antiqua"/>
                <w:sz w:val="24"/>
                <w:szCs w:val="24"/>
              </w:rPr>
              <w:t xml:space="preserve"> 150μ., Άλμα σε Μήκος, Άλμα σε Ύψος, Άλμα επί </w:t>
            </w:r>
            <w:proofErr w:type="spellStart"/>
            <w:r w:rsidRPr="00972ED5">
              <w:rPr>
                <w:rFonts w:ascii="Book Antiqua" w:hAnsi="Book Antiqua"/>
                <w:sz w:val="24"/>
                <w:szCs w:val="24"/>
              </w:rPr>
              <w:t>Κοντώ</w:t>
            </w:r>
            <w:proofErr w:type="spellEnd"/>
            <w:r w:rsidRPr="00972ED5">
              <w:rPr>
                <w:rFonts w:ascii="Book Antiqua" w:hAnsi="Book Antiqua"/>
                <w:sz w:val="24"/>
                <w:szCs w:val="24"/>
              </w:rPr>
              <w:t>, Σφαιροβολία</w:t>
            </w:r>
          </w:p>
        </w:tc>
      </w:tr>
      <w:tr w:rsidR="00321D26" w:rsidTr="006B4966">
        <w:trPr>
          <w:jc w:val="center"/>
        </w:trPr>
        <w:tc>
          <w:tcPr>
            <w:tcW w:w="2124" w:type="dxa"/>
            <w:vAlign w:val="center"/>
          </w:tcPr>
          <w:p w:rsidR="00321D26" w:rsidRPr="00972ED5" w:rsidRDefault="00321D26" w:rsidP="004758F6">
            <w:pPr>
              <w:rPr>
                <w:rFonts w:ascii="Book Antiqua" w:hAnsi="Book Antiqua"/>
                <w:b/>
                <w:sz w:val="24"/>
                <w:szCs w:val="24"/>
              </w:rPr>
            </w:pPr>
            <w:r w:rsidRPr="00972ED5">
              <w:rPr>
                <w:rFonts w:ascii="Book Antiqua" w:hAnsi="Book Antiqua"/>
                <w:b/>
                <w:sz w:val="24"/>
                <w:szCs w:val="24"/>
              </w:rPr>
              <w:t>ΠΠ Β΄:</w:t>
            </w:r>
          </w:p>
        </w:tc>
        <w:tc>
          <w:tcPr>
            <w:tcW w:w="7193" w:type="dxa"/>
          </w:tcPr>
          <w:p w:rsidR="00321D26" w:rsidRPr="00972ED5" w:rsidRDefault="00321D26" w:rsidP="006B4966">
            <w:pPr>
              <w:jc w:val="both"/>
              <w:rPr>
                <w:rFonts w:ascii="Book Antiqua" w:hAnsi="Book Antiqua"/>
                <w:sz w:val="24"/>
                <w:szCs w:val="24"/>
              </w:rPr>
            </w:pPr>
            <w:r w:rsidRPr="00972ED5">
              <w:rPr>
                <w:rFonts w:ascii="Book Antiqua" w:hAnsi="Book Antiqua"/>
                <w:sz w:val="24"/>
                <w:szCs w:val="24"/>
              </w:rPr>
              <w:t>60μ.,</w:t>
            </w:r>
            <w:r w:rsidR="00EA62A1" w:rsidRPr="00972ED5">
              <w:rPr>
                <w:rFonts w:ascii="Book Antiqua" w:hAnsi="Book Antiqua"/>
                <w:sz w:val="24"/>
                <w:szCs w:val="24"/>
              </w:rPr>
              <w:t xml:space="preserve"> </w:t>
            </w:r>
            <w:r w:rsidR="00EA62A1">
              <w:rPr>
                <w:rFonts w:ascii="Book Antiqua" w:hAnsi="Book Antiqua"/>
                <w:sz w:val="24"/>
                <w:szCs w:val="24"/>
              </w:rPr>
              <w:t xml:space="preserve">60μ. </w:t>
            </w:r>
            <w:proofErr w:type="spellStart"/>
            <w:r w:rsidR="00EA62A1">
              <w:rPr>
                <w:rFonts w:ascii="Book Antiqua" w:hAnsi="Book Antiqua"/>
                <w:sz w:val="24"/>
                <w:szCs w:val="24"/>
              </w:rPr>
              <w:t>Εμπ</w:t>
            </w:r>
            <w:proofErr w:type="spellEnd"/>
            <w:r w:rsidR="00EA62A1">
              <w:rPr>
                <w:rFonts w:ascii="Book Antiqua" w:hAnsi="Book Antiqua"/>
                <w:sz w:val="24"/>
                <w:szCs w:val="24"/>
              </w:rPr>
              <w:t xml:space="preserve">., </w:t>
            </w:r>
            <w:r w:rsidRPr="00972ED5">
              <w:rPr>
                <w:rFonts w:ascii="Book Antiqua" w:hAnsi="Book Antiqua"/>
                <w:sz w:val="24"/>
                <w:szCs w:val="24"/>
              </w:rPr>
              <w:t xml:space="preserve"> Άλμα σε Μήκος, Άλμα σε Ύψος, Σφαιροβολία</w:t>
            </w:r>
          </w:p>
        </w:tc>
      </w:tr>
      <w:tr w:rsidR="00321D26" w:rsidTr="006B4966">
        <w:trPr>
          <w:jc w:val="center"/>
        </w:trPr>
        <w:tc>
          <w:tcPr>
            <w:tcW w:w="2124" w:type="dxa"/>
            <w:vAlign w:val="center"/>
          </w:tcPr>
          <w:p w:rsidR="00321D26" w:rsidRPr="00972ED5" w:rsidRDefault="00321D26" w:rsidP="004758F6">
            <w:pPr>
              <w:rPr>
                <w:rFonts w:ascii="Book Antiqua" w:hAnsi="Book Antiqua"/>
                <w:b/>
                <w:sz w:val="24"/>
                <w:szCs w:val="24"/>
              </w:rPr>
            </w:pPr>
            <w:r w:rsidRPr="00972ED5">
              <w:rPr>
                <w:rFonts w:ascii="Book Antiqua" w:hAnsi="Book Antiqua"/>
                <w:b/>
                <w:sz w:val="24"/>
                <w:szCs w:val="24"/>
              </w:rPr>
              <w:t>ΠΚ Β΄:</w:t>
            </w:r>
          </w:p>
        </w:tc>
        <w:tc>
          <w:tcPr>
            <w:tcW w:w="7193" w:type="dxa"/>
          </w:tcPr>
          <w:p w:rsidR="00321D26" w:rsidRPr="00972ED5" w:rsidRDefault="00321D26" w:rsidP="006B4966">
            <w:pPr>
              <w:jc w:val="both"/>
              <w:rPr>
                <w:rFonts w:ascii="Book Antiqua" w:hAnsi="Book Antiqua"/>
                <w:sz w:val="24"/>
                <w:szCs w:val="24"/>
              </w:rPr>
            </w:pPr>
            <w:r w:rsidRPr="00972ED5">
              <w:rPr>
                <w:rFonts w:ascii="Book Antiqua" w:hAnsi="Book Antiqua"/>
                <w:sz w:val="24"/>
                <w:szCs w:val="24"/>
              </w:rPr>
              <w:t xml:space="preserve">60μ., </w:t>
            </w:r>
            <w:r w:rsidR="00EA62A1">
              <w:rPr>
                <w:rFonts w:ascii="Book Antiqua" w:hAnsi="Book Antiqua"/>
                <w:sz w:val="24"/>
                <w:szCs w:val="24"/>
              </w:rPr>
              <w:t xml:space="preserve">60μ. </w:t>
            </w:r>
            <w:proofErr w:type="spellStart"/>
            <w:r w:rsidR="00EA62A1">
              <w:rPr>
                <w:rFonts w:ascii="Book Antiqua" w:hAnsi="Book Antiqua"/>
                <w:sz w:val="24"/>
                <w:szCs w:val="24"/>
              </w:rPr>
              <w:t>Εμπ</w:t>
            </w:r>
            <w:proofErr w:type="spellEnd"/>
            <w:r w:rsidR="00EA62A1">
              <w:rPr>
                <w:rFonts w:ascii="Book Antiqua" w:hAnsi="Book Antiqua"/>
                <w:sz w:val="24"/>
                <w:szCs w:val="24"/>
              </w:rPr>
              <w:t xml:space="preserve">., </w:t>
            </w:r>
            <w:r w:rsidRPr="00972ED5">
              <w:rPr>
                <w:rFonts w:ascii="Book Antiqua" w:hAnsi="Book Antiqua"/>
                <w:sz w:val="24"/>
                <w:szCs w:val="24"/>
              </w:rPr>
              <w:t>Άλμα σε Μήκος, Άλμα σε Ύψος, Σφαιροβολία</w:t>
            </w:r>
          </w:p>
        </w:tc>
      </w:tr>
    </w:tbl>
    <w:p w:rsidR="00CA38A5" w:rsidRPr="00D3565E" w:rsidRDefault="00CA38A5" w:rsidP="000C7ACE">
      <w:pPr>
        <w:pStyle w:val="a9"/>
        <w:autoSpaceDE w:val="0"/>
        <w:jc w:val="both"/>
        <w:rPr>
          <w:rFonts w:ascii="Book Antiqua" w:hAnsi="Book Antiqua" w:cs="Tahoma"/>
          <w:b/>
        </w:rPr>
      </w:pPr>
    </w:p>
    <w:p w:rsidR="00CA38A5" w:rsidRDefault="00CA38A5" w:rsidP="000C7ACE">
      <w:pPr>
        <w:pStyle w:val="a9"/>
        <w:autoSpaceDE w:val="0"/>
        <w:jc w:val="both"/>
        <w:rPr>
          <w:rFonts w:ascii="Book Antiqua" w:hAnsi="Book Antiqua" w:cs="Tahoma"/>
          <w:b/>
          <w:u w:val="single"/>
        </w:rPr>
      </w:pPr>
      <w:r w:rsidRPr="00F5768D">
        <w:rPr>
          <w:rFonts w:ascii="Book Antiqua" w:hAnsi="Book Antiqua" w:cs="Tahoma"/>
          <w:b/>
        </w:rPr>
        <w:t xml:space="preserve">4. </w:t>
      </w:r>
      <w:r w:rsidRPr="00F5768D">
        <w:rPr>
          <w:rFonts w:ascii="Book Antiqua" w:hAnsi="Book Antiqua" w:cs="Tahoma"/>
          <w:b/>
          <w:u w:val="single"/>
        </w:rPr>
        <w:t xml:space="preserve">ΔΙΑΔΟΧΙΚΑ ΥΨH ΣΤΟ </w:t>
      </w:r>
      <w:r>
        <w:rPr>
          <w:rFonts w:ascii="Book Antiqua" w:hAnsi="Book Antiqua" w:cs="Tahoma"/>
          <w:b/>
          <w:u w:val="single"/>
        </w:rPr>
        <w:t xml:space="preserve">ΑΓΩΝΙΣΜΑ ΤΟΥ </w:t>
      </w:r>
      <w:r w:rsidRPr="00F5768D">
        <w:rPr>
          <w:rFonts w:ascii="Book Antiqua" w:hAnsi="Book Antiqua" w:cs="Tahoma"/>
          <w:b/>
          <w:u w:val="single"/>
        </w:rPr>
        <w:t>ΑΛΜΑ</w:t>
      </w:r>
      <w:r>
        <w:rPr>
          <w:rFonts w:ascii="Book Antiqua" w:hAnsi="Book Antiqua" w:cs="Tahoma"/>
          <w:b/>
          <w:u w:val="single"/>
        </w:rPr>
        <w:t xml:space="preserve">ΤΟΣ </w:t>
      </w:r>
      <w:r w:rsidRPr="00F5768D">
        <w:rPr>
          <w:rFonts w:ascii="Book Antiqua" w:hAnsi="Book Antiqua" w:cs="Tahoma"/>
          <w:b/>
          <w:u w:val="single"/>
        </w:rPr>
        <w:t>ΣΕ ΥΨΟΣ:</w:t>
      </w:r>
    </w:p>
    <w:p w:rsidR="00D214CF" w:rsidRDefault="00D214CF" w:rsidP="000C7ACE">
      <w:pPr>
        <w:pStyle w:val="a9"/>
        <w:autoSpaceDE w:val="0"/>
        <w:jc w:val="both"/>
        <w:rPr>
          <w:rFonts w:ascii="Book Antiqua" w:hAnsi="Book Antiqua" w:cs="Tahom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1"/>
        <w:gridCol w:w="4389"/>
      </w:tblGrid>
      <w:tr w:rsidR="00BB3ED0" w:rsidTr="00A81337">
        <w:tc>
          <w:tcPr>
            <w:tcW w:w="4671" w:type="dxa"/>
            <w:vAlign w:val="center"/>
          </w:tcPr>
          <w:p w:rsidR="00BB3ED0" w:rsidRPr="006B4966" w:rsidRDefault="00BB3ED0" w:rsidP="00BB3ED0">
            <w:pPr>
              <w:pStyle w:val="a9"/>
              <w:tabs>
                <w:tab w:val="clear" w:pos="709"/>
              </w:tabs>
              <w:autoSpaceDE w:val="0"/>
              <w:jc w:val="center"/>
              <w:rPr>
                <w:rFonts w:ascii="Book Antiqua" w:hAnsi="Book Antiqua" w:cs="Tahoma"/>
                <w:b/>
              </w:rPr>
            </w:pPr>
            <w:r>
              <w:rPr>
                <w:rFonts w:ascii="Book Antiqua" w:hAnsi="Book Antiqua" w:cs="Tahoma"/>
                <w:b/>
              </w:rPr>
              <w:t>Αγώνισμα / Κατηγορία</w:t>
            </w:r>
          </w:p>
        </w:tc>
        <w:tc>
          <w:tcPr>
            <w:tcW w:w="4389" w:type="dxa"/>
          </w:tcPr>
          <w:p w:rsidR="00BB3ED0" w:rsidRPr="00BB3ED0" w:rsidRDefault="00BB3ED0" w:rsidP="00BB3ED0">
            <w:pPr>
              <w:pStyle w:val="a9"/>
              <w:autoSpaceDE w:val="0"/>
              <w:jc w:val="center"/>
              <w:rPr>
                <w:rFonts w:ascii="Book Antiqua" w:hAnsi="Book Antiqua" w:cs="Tahoma"/>
                <w:b/>
              </w:rPr>
            </w:pPr>
            <w:r w:rsidRPr="00BB3ED0">
              <w:rPr>
                <w:rFonts w:ascii="Book Antiqua" w:hAnsi="Book Antiqua" w:cs="Tahoma"/>
                <w:b/>
              </w:rPr>
              <w:t>Διαδοχικά ύψη</w:t>
            </w:r>
          </w:p>
        </w:tc>
      </w:tr>
      <w:tr w:rsidR="00BB3ED0" w:rsidTr="00A81337">
        <w:tc>
          <w:tcPr>
            <w:tcW w:w="4671" w:type="dxa"/>
            <w:vAlign w:val="center"/>
          </w:tcPr>
          <w:p w:rsidR="00BB3ED0" w:rsidRPr="006C6289" w:rsidRDefault="00BB3ED0" w:rsidP="005053CD">
            <w:pPr>
              <w:pStyle w:val="a9"/>
              <w:tabs>
                <w:tab w:val="clear" w:pos="709"/>
              </w:tabs>
              <w:autoSpaceDE w:val="0"/>
              <w:rPr>
                <w:rFonts w:ascii="Book Antiqua" w:hAnsi="Book Antiqua" w:cs="Tahoma"/>
                <w:b/>
                <w:sz w:val="22"/>
                <w:szCs w:val="22"/>
              </w:rPr>
            </w:pPr>
            <w:r w:rsidRPr="006C6289">
              <w:rPr>
                <w:rFonts w:ascii="Book Antiqua" w:hAnsi="Book Antiqua" w:cs="Tahoma"/>
                <w:b/>
                <w:sz w:val="22"/>
                <w:szCs w:val="22"/>
              </w:rPr>
              <w:t>ΑΛΜΑ ΣΕ ΥΨΟΣ ΠΠ Α</w:t>
            </w:r>
            <w:r w:rsidR="00A81337">
              <w:rPr>
                <w:rFonts w:ascii="Book Antiqua" w:hAnsi="Book Antiqua" w:cs="Tahoma"/>
                <w:b/>
                <w:sz w:val="22"/>
                <w:szCs w:val="22"/>
              </w:rPr>
              <w:t>΄ – ΠΠ Β΄</w:t>
            </w:r>
            <w:r w:rsidRPr="006C6289">
              <w:rPr>
                <w:rFonts w:ascii="Book Antiqua" w:hAnsi="Book Antiqua" w:cs="Tahoma"/>
                <w:b/>
                <w:sz w:val="22"/>
                <w:szCs w:val="22"/>
              </w:rPr>
              <w:t>:</w:t>
            </w:r>
          </w:p>
        </w:tc>
        <w:tc>
          <w:tcPr>
            <w:tcW w:w="4389" w:type="dxa"/>
          </w:tcPr>
          <w:p w:rsidR="00BB3ED0" w:rsidRPr="00BB13F2" w:rsidRDefault="00A81337" w:rsidP="00BB13F2">
            <w:pPr>
              <w:pStyle w:val="a9"/>
              <w:autoSpaceDE w:val="0"/>
              <w:jc w:val="both"/>
              <w:rPr>
                <w:rFonts w:ascii="Book Antiqua" w:hAnsi="Book Antiqua" w:cs="Tahoma"/>
                <w:b/>
              </w:rPr>
            </w:pPr>
            <w:r>
              <w:rPr>
                <w:rFonts w:ascii="Book Antiqua" w:hAnsi="Book Antiqua" w:cs="Tahoma"/>
              </w:rPr>
              <w:t>Από 1,35</w:t>
            </w:r>
            <w:r w:rsidR="00BB13F2" w:rsidRPr="00BB13F2">
              <w:rPr>
                <w:rFonts w:ascii="Book Antiqua" w:hAnsi="Book Antiqua" w:cs="Tahoma"/>
              </w:rPr>
              <w:t>μ. – 1,60μ. ανά 5εκ. και μετά ανά 3εκ. μέχρι 1,81μ. και μετά ανά 2εκ.</w:t>
            </w:r>
          </w:p>
        </w:tc>
      </w:tr>
      <w:tr w:rsidR="00BB13F2" w:rsidTr="00A81337">
        <w:tc>
          <w:tcPr>
            <w:tcW w:w="4671" w:type="dxa"/>
            <w:vAlign w:val="center"/>
          </w:tcPr>
          <w:p w:rsidR="00BB13F2" w:rsidRPr="006C6289" w:rsidRDefault="00BB13F2" w:rsidP="005053CD">
            <w:pPr>
              <w:pStyle w:val="a9"/>
              <w:tabs>
                <w:tab w:val="clear" w:pos="709"/>
              </w:tabs>
              <w:autoSpaceDE w:val="0"/>
              <w:rPr>
                <w:rFonts w:ascii="Book Antiqua" w:hAnsi="Book Antiqua" w:cs="Tahoma"/>
                <w:b/>
                <w:sz w:val="22"/>
                <w:szCs w:val="22"/>
              </w:rPr>
            </w:pPr>
            <w:r w:rsidRPr="006C6289">
              <w:rPr>
                <w:rFonts w:ascii="Book Antiqua" w:hAnsi="Book Antiqua" w:cs="Tahoma"/>
                <w:b/>
                <w:sz w:val="22"/>
                <w:szCs w:val="22"/>
              </w:rPr>
              <w:t>ΑΛΜΑ ΣΕ ΥΨΟΣ ΠΚ Α’</w:t>
            </w:r>
            <w:r w:rsidR="00A81337">
              <w:rPr>
                <w:rFonts w:ascii="Book Antiqua" w:hAnsi="Book Antiqua" w:cs="Tahoma"/>
                <w:b/>
                <w:sz w:val="22"/>
                <w:szCs w:val="22"/>
              </w:rPr>
              <w:t xml:space="preserve"> – ΠΚ Β΄</w:t>
            </w:r>
            <w:r w:rsidRPr="006C6289">
              <w:rPr>
                <w:rFonts w:ascii="Book Antiqua" w:hAnsi="Book Antiqua" w:cs="Tahoma"/>
                <w:b/>
                <w:sz w:val="22"/>
                <w:szCs w:val="22"/>
              </w:rPr>
              <w:t>:</w:t>
            </w:r>
          </w:p>
        </w:tc>
        <w:tc>
          <w:tcPr>
            <w:tcW w:w="4389" w:type="dxa"/>
          </w:tcPr>
          <w:p w:rsidR="00BB13F2" w:rsidRPr="00403DED" w:rsidRDefault="00A81337" w:rsidP="00BB13F2">
            <w:pPr>
              <w:pStyle w:val="a9"/>
              <w:autoSpaceDE w:val="0"/>
              <w:jc w:val="both"/>
              <w:rPr>
                <w:rFonts w:ascii="Book Antiqua" w:hAnsi="Book Antiqua" w:cs="Tahoma"/>
                <w:b/>
              </w:rPr>
            </w:pPr>
            <w:r>
              <w:rPr>
                <w:rFonts w:ascii="Book Antiqua" w:hAnsi="Book Antiqua" w:cs="Tahoma"/>
              </w:rPr>
              <w:t>Από 1,15</w:t>
            </w:r>
            <w:r w:rsidR="00BB13F2" w:rsidRPr="00403DED">
              <w:rPr>
                <w:rFonts w:ascii="Book Antiqua" w:hAnsi="Book Antiqua" w:cs="Tahoma"/>
              </w:rPr>
              <w:t>μ. – 1,40μ. ανά 5εκ. και μετά ανά 3εκ. μέχρι 1,70μ. και μετά ανά 2εκ.</w:t>
            </w:r>
          </w:p>
        </w:tc>
      </w:tr>
      <w:tr w:rsidR="005053CD" w:rsidTr="00A81337">
        <w:tc>
          <w:tcPr>
            <w:tcW w:w="4671" w:type="dxa"/>
            <w:tcBorders>
              <w:top w:val="single" w:sz="4" w:space="0" w:color="auto"/>
              <w:left w:val="single" w:sz="4" w:space="0" w:color="auto"/>
              <w:bottom w:val="single" w:sz="4" w:space="0" w:color="auto"/>
              <w:right w:val="single" w:sz="4" w:space="0" w:color="auto"/>
            </w:tcBorders>
          </w:tcPr>
          <w:p w:rsidR="005053CD" w:rsidRPr="005053CD" w:rsidRDefault="005053CD" w:rsidP="00B10062">
            <w:pPr>
              <w:pStyle w:val="a9"/>
              <w:autoSpaceDE w:val="0"/>
              <w:rPr>
                <w:rFonts w:ascii="Book Antiqua" w:hAnsi="Book Antiqua" w:cs="Arial"/>
                <w:b/>
                <w:u w:val="single"/>
              </w:rPr>
            </w:pPr>
            <w:r w:rsidRPr="005053CD">
              <w:rPr>
                <w:rFonts w:ascii="Book Antiqua" w:hAnsi="Book Antiqua" w:cs="Arial"/>
                <w:b/>
              </w:rPr>
              <w:t xml:space="preserve">Άλμα σε Ύψος </w:t>
            </w:r>
            <w:proofErr w:type="spellStart"/>
            <w:r w:rsidRPr="005053CD">
              <w:rPr>
                <w:rFonts w:ascii="Book Antiqua" w:hAnsi="Book Antiqua" w:cs="Arial"/>
                <w:b/>
              </w:rPr>
              <w:t>Παίδων</w:t>
            </w:r>
            <w:proofErr w:type="spellEnd"/>
            <w:r w:rsidRPr="005053CD">
              <w:rPr>
                <w:rFonts w:ascii="Book Antiqua" w:hAnsi="Book Antiqua" w:cs="Arial"/>
                <w:b/>
              </w:rPr>
              <w:t>-Εφήβων-Ανδρών</w:t>
            </w:r>
          </w:p>
        </w:tc>
        <w:tc>
          <w:tcPr>
            <w:tcW w:w="4389" w:type="dxa"/>
            <w:tcBorders>
              <w:top w:val="single" w:sz="4" w:space="0" w:color="auto"/>
              <w:left w:val="single" w:sz="4" w:space="0" w:color="auto"/>
              <w:bottom w:val="single" w:sz="4" w:space="0" w:color="auto"/>
              <w:right w:val="single" w:sz="4" w:space="0" w:color="auto"/>
            </w:tcBorders>
            <w:vAlign w:val="center"/>
          </w:tcPr>
          <w:p w:rsidR="005053CD" w:rsidRPr="00D44346" w:rsidRDefault="00273C44" w:rsidP="00B10062">
            <w:pPr>
              <w:pStyle w:val="a9"/>
              <w:autoSpaceDE w:val="0"/>
              <w:rPr>
                <w:rFonts w:ascii="Arial" w:hAnsi="Arial" w:cs="Arial"/>
                <w:b/>
                <w:sz w:val="22"/>
                <w:szCs w:val="22"/>
                <w:u w:val="single"/>
              </w:rPr>
            </w:pPr>
            <w:r>
              <w:rPr>
                <w:rFonts w:ascii="Arial" w:hAnsi="Arial" w:cs="Arial"/>
                <w:sz w:val="22"/>
                <w:szCs w:val="22"/>
              </w:rPr>
              <w:t xml:space="preserve">Από 1,70μ. έως </w:t>
            </w:r>
            <w:r w:rsidRPr="00273C44">
              <w:rPr>
                <w:rFonts w:ascii="Arial" w:hAnsi="Arial" w:cs="Arial"/>
                <w:sz w:val="22"/>
                <w:szCs w:val="22"/>
              </w:rPr>
              <w:t>1</w:t>
            </w:r>
            <w:r>
              <w:rPr>
                <w:rFonts w:ascii="Arial" w:hAnsi="Arial" w:cs="Arial"/>
                <w:sz w:val="22"/>
                <w:szCs w:val="22"/>
              </w:rPr>
              <w:t>,</w:t>
            </w:r>
            <w:r w:rsidRPr="00273C44">
              <w:rPr>
                <w:rFonts w:ascii="Arial" w:hAnsi="Arial" w:cs="Arial"/>
                <w:sz w:val="22"/>
                <w:szCs w:val="22"/>
              </w:rPr>
              <w:t>9</w:t>
            </w:r>
            <w:r w:rsidR="005053CD" w:rsidRPr="00D44346">
              <w:rPr>
                <w:rFonts w:ascii="Arial" w:hAnsi="Arial" w:cs="Arial"/>
                <w:sz w:val="22"/>
                <w:szCs w:val="22"/>
              </w:rPr>
              <w:t>0μ. ανά 10εκ.</w:t>
            </w:r>
            <w:r w:rsidRPr="00273C44">
              <w:rPr>
                <w:rFonts w:ascii="Arial" w:hAnsi="Arial" w:cs="Arial"/>
                <w:sz w:val="22"/>
                <w:szCs w:val="22"/>
              </w:rPr>
              <w:t xml:space="preserve">, </w:t>
            </w:r>
            <w:r>
              <w:rPr>
                <w:rFonts w:ascii="Arial" w:hAnsi="Arial" w:cs="Arial"/>
                <w:sz w:val="22"/>
                <w:szCs w:val="22"/>
              </w:rPr>
              <w:t>έως 2.10μ. ανά 5εκ</w:t>
            </w:r>
            <w:r w:rsidR="005053CD" w:rsidRPr="00D44346">
              <w:rPr>
                <w:rFonts w:ascii="Arial" w:hAnsi="Arial" w:cs="Arial"/>
                <w:sz w:val="22"/>
                <w:szCs w:val="22"/>
              </w:rPr>
              <w:t xml:space="preserve"> &amp; στη συνέχεια ανά 3εκ.</w:t>
            </w:r>
          </w:p>
        </w:tc>
      </w:tr>
      <w:tr w:rsidR="005053CD" w:rsidTr="00A81337">
        <w:tc>
          <w:tcPr>
            <w:tcW w:w="4671" w:type="dxa"/>
            <w:tcBorders>
              <w:top w:val="single" w:sz="4" w:space="0" w:color="auto"/>
              <w:left w:val="single" w:sz="4" w:space="0" w:color="auto"/>
              <w:bottom w:val="single" w:sz="4" w:space="0" w:color="auto"/>
              <w:right w:val="single" w:sz="4" w:space="0" w:color="auto"/>
            </w:tcBorders>
          </w:tcPr>
          <w:p w:rsidR="005053CD" w:rsidRPr="005053CD" w:rsidRDefault="005053CD" w:rsidP="00B10062">
            <w:pPr>
              <w:pStyle w:val="a9"/>
              <w:autoSpaceDE w:val="0"/>
              <w:rPr>
                <w:rFonts w:ascii="Book Antiqua" w:hAnsi="Book Antiqua" w:cs="Arial"/>
                <w:b/>
                <w:u w:val="single"/>
              </w:rPr>
            </w:pPr>
            <w:r w:rsidRPr="005053CD">
              <w:rPr>
                <w:rFonts w:ascii="Book Antiqua" w:hAnsi="Book Antiqua" w:cs="Arial"/>
                <w:b/>
              </w:rPr>
              <w:t xml:space="preserve">Άλμα σε Ύψος Κορασίδων- </w:t>
            </w:r>
            <w:proofErr w:type="spellStart"/>
            <w:r w:rsidRPr="005053CD">
              <w:rPr>
                <w:rFonts w:ascii="Book Antiqua" w:hAnsi="Book Antiqua" w:cs="Arial"/>
                <w:b/>
              </w:rPr>
              <w:t>Νεανίδων</w:t>
            </w:r>
            <w:proofErr w:type="spellEnd"/>
            <w:r w:rsidRPr="005053CD">
              <w:rPr>
                <w:rFonts w:ascii="Book Antiqua" w:hAnsi="Book Antiqua" w:cs="Arial"/>
                <w:b/>
              </w:rPr>
              <w:t>-Γυναικών</w:t>
            </w:r>
          </w:p>
        </w:tc>
        <w:tc>
          <w:tcPr>
            <w:tcW w:w="4389" w:type="dxa"/>
            <w:tcBorders>
              <w:top w:val="single" w:sz="4" w:space="0" w:color="auto"/>
              <w:left w:val="single" w:sz="4" w:space="0" w:color="auto"/>
              <w:bottom w:val="single" w:sz="4" w:space="0" w:color="auto"/>
              <w:right w:val="single" w:sz="4" w:space="0" w:color="auto"/>
            </w:tcBorders>
            <w:vAlign w:val="center"/>
          </w:tcPr>
          <w:p w:rsidR="005053CD" w:rsidRPr="00D44346" w:rsidRDefault="005053CD" w:rsidP="00B10062">
            <w:pPr>
              <w:pStyle w:val="a9"/>
              <w:autoSpaceDE w:val="0"/>
              <w:rPr>
                <w:rFonts w:ascii="Arial" w:hAnsi="Arial" w:cs="Arial"/>
                <w:b/>
                <w:sz w:val="22"/>
                <w:szCs w:val="22"/>
                <w:u w:val="single"/>
              </w:rPr>
            </w:pPr>
            <w:r w:rsidRPr="00D44346">
              <w:rPr>
                <w:rFonts w:ascii="Arial" w:hAnsi="Arial" w:cs="Arial"/>
                <w:sz w:val="22"/>
                <w:szCs w:val="22"/>
              </w:rPr>
              <w:t>Από 1,45μ. έως 1,70μ. ανά 5εκ. &amp; στη συνέχεια ανά 3εκ.</w:t>
            </w:r>
          </w:p>
        </w:tc>
      </w:tr>
    </w:tbl>
    <w:p w:rsidR="005053CD" w:rsidRPr="0075402D" w:rsidRDefault="005053CD" w:rsidP="00AA389B">
      <w:pPr>
        <w:pStyle w:val="a9"/>
        <w:autoSpaceDE w:val="0"/>
        <w:jc w:val="both"/>
        <w:rPr>
          <w:rFonts w:ascii="Book Antiqua" w:hAnsi="Book Antiqua" w:cs="Tahoma"/>
          <w:b/>
        </w:rPr>
      </w:pPr>
    </w:p>
    <w:p w:rsidR="00CA38A5" w:rsidRDefault="00CA38A5" w:rsidP="00AA389B">
      <w:pPr>
        <w:pStyle w:val="a9"/>
        <w:autoSpaceDE w:val="0"/>
        <w:jc w:val="both"/>
        <w:rPr>
          <w:rFonts w:ascii="Book Antiqua" w:hAnsi="Book Antiqua" w:cs="Tahoma"/>
          <w:b/>
          <w:u w:val="single"/>
        </w:rPr>
      </w:pPr>
      <w:r>
        <w:rPr>
          <w:rFonts w:ascii="Book Antiqua" w:hAnsi="Book Antiqua" w:cs="Tahoma"/>
          <w:b/>
        </w:rPr>
        <w:t>5</w:t>
      </w:r>
      <w:r w:rsidRPr="00F5768D">
        <w:rPr>
          <w:rFonts w:ascii="Book Antiqua" w:hAnsi="Book Antiqua" w:cs="Tahoma"/>
          <w:b/>
        </w:rPr>
        <w:t xml:space="preserve">. </w:t>
      </w:r>
      <w:r w:rsidRPr="00F5768D">
        <w:rPr>
          <w:rFonts w:ascii="Book Antiqua" w:hAnsi="Book Antiqua" w:cs="Tahoma"/>
          <w:b/>
          <w:u w:val="single"/>
        </w:rPr>
        <w:t xml:space="preserve">ΔΙΑΔΟΧΙΚΑ ΥΨH ΣΤΟ </w:t>
      </w:r>
      <w:r>
        <w:rPr>
          <w:rFonts w:ascii="Book Antiqua" w:hAnsi="Book Antiqua" w:cs="Tahoma"/>
          <w:b/>
          <w:u w:val="single"/>
        </w:rPr>
        <w:t xml:space="preserve">ΑΓΩΝΙΣΜΑ ΤΟΥ </w:t>
      </w:r>
      <w:r w:rsidRPr="00F5768D">
        <w:rPr>
          <w:rFonts w:ascii="Book Antiqua" w:hAnsi="Book Antiqua" w:cs="Tahoma"/>
          <w:b/>
          <w:u w:val="single"/>
        </w:rPr>
        <w:t>ΑΛΜΑ</w:t>
      </w:r>
      <w:r>
        <w:rPr>
          <w:rFonts w:ascii="Book Antiqua" w:hAnsi="Book Antiqua" w:cs="Tahoma"/>
          <w:b/>
          <w:u w:val="single"/>
        </w:rPr>
        <w:t>ΤΟΣ ΕΠΙ ΚΟΝΤΩ</w:t>
      </w:r>
      <w:r w:rsidRPr="00F5768D">
        <w:rPr>
          <w:rFonts w:ascii="Book Antiqua" w:hAnsi="Book Antiqua" w:cs="Tahoma"/>
          <w:b/>
          <w:u w:val="single"/>
        </w:rPr>
        <w:t>:</w:t>
      </w:r>
    </w:p>
    <w:p w:rsidR="00D214CF" w:rsidRPr="00F5768D" w:rsidRDefault="00D214CF" w:rsidP="00AA389B">
      <w:pPr>
        <w:pStyle w:val="a9"/>
        <w:autoSpaceDE w:val="0"/>
        <w:jc w:val="both"/>
        <w:rPr>
          <w:rFonts w:ascii="Book Antiqua" w:hAnsi="Book Antiqua" w:cs="Tahom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383"/>
      </w:tblGrid>
      <w:tr w:rsidR="00CA38A5" w:rsidTr="006C6289">
        <w:tc>
          <w:tcPr>
            <w:tcW w:w="4786" w:type="dxa"/>
            <w:vAlign w:val="center"/>
          </w:tcPr>
          <w:p w:rsidR="00CA38A5" w:rsidRPr="006C6289" w:rsidRDefault="00CA38A5" w:rsidP="005053CD">
            <w:pPr>
              <w:pStyle w:val="a9"/>
              <w:tabs>
                <w:tab w:val="clear" w:pos="709"/>
              </w:tabs>
              <w:autoSpaceDE w:val="0"/>
              <w:rPr>
                <w:rFonts w:ascii="Book Antiqua" w:hAnsi="Book Antiqua" w:cs="Tahoma"/>
                <w:b/>
                <w:sz w:val="22"/>
                <w:szCs w:val="22"/>
              </w:rPr>
            </w:pPr>
            <w:r w:rsidRPr="006C6289">
              <w:rPr>
                <w:rFonts w:ascii="Book Antiqua" w:hAnsi="Book Antiqua" w:cs="Tahoma"/>
                <w:b/>
                <w:sz w:val="22"/>
                <w:szCs w:val="22"/>
              </w:rPr>
              <w:t xml:space="preserve">ΑΛΜΑ ΕΠΙ ΚΟΝΤΩ </w:t>
            </w:r>
            <w:r w:rsidR="005053CD">
              <w:rPr>
                <w:rFonts w:ascii="Book Antiqua" w:hAnsi="Book Antiqua" w:cs="Tahoma"/>
                <w:b/>
                <w:sz w:val="22"/>
                <w:szCs w:val="22"/>
              </w:rPr>
              <w:t xml:space="preserve"> </w:t>
            </w:r>
            <w:r w:rsidRPr="006C6289">
              <w:rPr>
                <w:rFonts w:ascii="Book Antiqua" w:hAnsi="Book Antiqua" w:cs="Tahoma"/>
                <w:b/>
                <w:sz w:val="22"/>
                <w:szCs w:val="22"/>
              </w:rPr>
              <w:t>ΠΠ Α’ :</w:t>
            </w:r>
          </w:p>
        </w:tc>
        <w:tc>
          <w:tcPr>
            <w:tcW w:w="4500" w:type="dxa"/>
          </w:tcPr>
          <w:p w:rsidR="00CA38A5" w:rsidRPr="006B4966" w:rsidRDefault="00FF4343" w:rsidP="00FF4343">
            <w:pPr>
              <w:pStyle w:val="a9"/>
              <w:autoSpaceDE w:val="0"/>
              <w:jc w:val="both"/>
              <w:rPr>
                <w:rFonts w:ascii="Book Antiqua" w:hAnsi="Book Antiqua" w:cs="Tahoma"/>
                <w:b/>
              </w:rPr>
            </w:pPr>
            <w:r>
              <w:rPr>
                <w:rFonts w:ascii="Book Antiqua" w:hAnsi="Book Antiqua" w:cs="Tahoma"/>
              </w:rPr>
              <w:t>2,80</w:t>
            </w:r>
            <w:r w:rsidR="00CA38A5" w:rsidRPr="006B4966">
              <w:rPr>
                <w:rFonts w:ascii="Book Antiqua" w:hAnsi="Book Antiqua" w:cs="Tahoma"/>
              </w:rPr>
              <w:t xml:space="preserve">μ. – </w:t>
            </w:r>
            <w:r>
              <w:rPr>
                <w:rFonts w:ascii="Book Antiqua" w:hAnsi="Book Antiqua" w:cs="Tahoma"/>
              </w:rPr>
              <w:t xml:space="preserve">3,00μ. – </w:t>
            </w:r>
            <w:r w:rsidR="00CA38A5" w:rsidRPr="006B4966">
              <w:rPr>
                <w:rFonts w:ascii="Book Antiqua" w:hAnsi="Book Antiqua" w:cs="Tahoma"/>
              </w:rPr>
              <w:t>3</w:t>
            </w:r>
            <w:r>
              <w:rPr>
                <w:rFonts w:ascii="Book Antiqua" w:hAnsi="Book Antiqua" w:cs="Tahoma"/>
              </w:rPr>
              <w:t>,</w:t>
            </w:r>
            <w:r w:rsidR="00CA38A5" w:rsidRPr="006B4966">
              <w:rPr>
                <w:rFonts w:ascii="Book Antiqua" w:hAnsi="Book Antiqua" w:cs="Tahoma"/>
              </w:rPr>
              <w:t>20μ. – 3.</w:t>
            </w:r>
            <w:r>
              <w:rPr>
                <w:rFonts w:ascii="Book Antiqua" w:hAnsi="Book Antiqua" w:cs="Tahoma"/>
              </w:rPr>
              <w:t>3</w:t>
            </w:r>
            <w:r w:rsidR="00CA38A5" w:rsidRPr="006B4966">
              <w:rPr>
                <w:rFonts w:ascii="Book Antiqua" w:hAnsi="Book Antiqua" w:cs="Tahoma"/>
              </w:rPr>
              <w:t>0μ. - 3.</w:t>
            </w:r>
            <w:r>
              <w:rPr>
                <w:rFonts w:ascii="Book Antiqua" w:hAnsi="Book Antiqua" w:cs="Tahoma"/>
              </w:rPr>
              <w:t>4</w:t>
            </w:r>
            <w:r w:rsidR="00CA38A5" w:rsidRPr="006B4966">
              <w:rPr>
                <w:rFonts w:ascii="Book Antiqua" w:hAnsi="Book Antiqua" w:cs="Tahoma"/>
              </w:rPr>
              <w:t>0μ. - 3.</w:t>
            </w:r>
            <w:r>
              <w:rPr>
                <w:rFonts w:ascii="Book Antiqua" w:hAnsi="Book Antiqua" w:cs="Tahoma"/>
              </w:rPr>
              <w:t>5</w:t>
            </w:r>
            <w:r w:rsidR="00CA38A5" w:rsidRPr="006B4966">
              <w:rPr>
                <w:rFonts w:ascii="Book Antiqua" w:hAnsi="Book Antiqua" w:cs="Tahoma"/>
              </w:rPr>
              <w:t xml:space="preserve">0μ. – </w:t>
            </w:r>
            <w:r>
              <w:rPr>
                <w:rFonts w:ascii="Book Antiqua" w:hAnsi="Book Antiqua" w:cs="Tahoma"/>
              </w:rPr>
              <w:t xml:space="preserve">3,60μ. – 3,70μ. – 3,80 – 3,90μ. - </w:t>
            </w:r>
            <w:r w:rsidR="00CA38A5" w:rsidRPr="006B4966">
              <w:rPr>
                <w:rFonts w:ascii="Book Antiqua" w:hAnsi="Book Antiqua" w:cs="Tahoma"/>
              </w:rPr>
              <w:t xml:space="preserve">4.00μ. &amp; ανά </w:t>
            </w:r>
            <w:smartTag w:uri="urn:schemas-microsoft-com:office:smarttags" w:element="metricconverter">
              <w:smartTagPr>
                <w:attr w:name="ProductID" w:val="5 εκ."/>
              </w:smartTagPr>
              <w:r w:rsidR="00CA38A5" w:rsidRPr="006B4966">
                <w:rPr>
                  <w:rFonts w:ascii="Book Antiqua" w:hAnsi="Book Antiqua" w:cs="Tahoma"/>
                </w:rPr>
                <w:t>5 εκ.</w:t>
              </w:r>
            </w:smartTag>
          </w:p>
        </w:tc>
      </w:tr>
      <w:tr w:rsidR="00CA38A5" w:rsidTr="006C6289">
        <w:tc>
          <w:tcPr>
            <w:tcW w:w="4786" w:type="dxa"/>
            <w:vAlign w:val="center"/>
          </w:tcPr>
          <w:p w:rsidR="00CA38A5" w:rsidRDefault="00CA38A5" w:rsidP="005053CD">
            <w:pPr>
              <w:pStyle w:val="a9"/>
              <w:tabs>
                <w:tab w:val="clear" w:pos="709"/>
              </w:tabs>
              <w:autoSpaceDE w:val="0"/>
              <w:rPr>
                <w:rFonts w:ascii="Book Antiqua" w:hAnsi="Book Antiqua" w:cs="Tahoma"/>
                <w:b/>
                <w:sz w:val="22"/>
                <w:szCs w:val="22"/>
              </w:rPr>
            </w:pPr>
          </w:p>
          <w:p w:rsidR="00565F9F" w:rsidRDefault="00565F9F" w:rsidP="005053CD">
            <w:pPr>
              <w:pStyle w:val="a9"/>
              <w:tabs>
                <w:tab w:val="clear" w:pos="709"/>
              </w:tabs>
              <w:autoSpaceDE w:val="0"/>
              <w:rPr>
                <w:rFonts w:ascii="Book Antiqua" w:hAnsi="Book Antiqua" w:cs="Tahoma"/>
                <w:b/>
                <w:sz w:val="22"/>
                <w:szCs w:val="22"/>
              </w:rPr>
            </w:pPr>
            <w:r w:rsidRPr="006C6289">
              <w:rPr>
                <w:rFonts w:ascii="Book Antiqua" w:hAnsi="Book Antiqua" w:cs="Tahoma"/>
                <w:b/>
                <w:sz w:val="22"/>
                <w:szCs w:val="22"/>
              </w:rPr>
              <w:t xml:space="preserve">ΑΛΜΑ ΕΠΙ ΚΟΝΤΩ </w:t>
            </w:r>
            <w:r>
              <w:rPr>
                <w:rFonts w:ascii="Book Antiqua" w:hAnsi="Book Antiqua" w:cs="Tahoma"/>
                <w:b/>
                <w:sz w:val="22"/>
                <w:szCs w:val="22"/>
              </w:rPr>
              <w:t xml:space="preserve"> </w:t>
            </w:r>
            <w:r w:rsidRPr="006C6289">
              <w:rPr>
                <w:rFonts w:ascii="Book Antiqua" w:hAnsi="Book Antiqua" w:cs="Tahoma"/>
                <w:b/>
                <w:sz w:val="22"/>
                <w:szCs w:val="22"/>
              </w:rPr>
              <w:t>ΠΚ Α’:</w:t>
            </w:r>
          </w:p>
          <w:p w:rsidR="00565F9F" w:rsidRDefault="00565F9F" w:rsidP="005053CD">
            <w:pPr>
              <w:pStyle w:val="a9"/>
              <w:tabs>
                <w:tab w:val="clear" w:pos="709"/>
              </w:tabs>
              <w:autoSpaceDE w:val="0"/>
              <w:rPr>
                <w:rFonts w:ascii="Book Antiqua" w:hAnsi="Book Antiqua" w:cs="Tahoma"/>
                <w:b/>
                <w:sz w:val="22"/>
                <w:szCs w:val="22"/>
              </w:rPr>
            </w:pPr>
          </w:p>
          <w:p w:rsidR="00565F9F" w:rsidRPr="006C6289" w:rsidRDefault="00565F9F" w:rsidP="005053CD">
            <w:pPr>
              <w:pStyle w:val="a9"/>
              <w:tabs>
                <w:tab w:val="clear" w:pos="709"/>
              </w:tabs>
              <w:autoSpaceDE w:val="0"/>
              <w:rPr>
                <w:rFonts w:ascii="Book Antiqua" w:hAnsi="Book Antiqua" w:cs="Tahoma"/>
                <w:b/>
                <w:sz w:val="22"/>
                <w:szCs w:val="22"/>
              </w:rPr>
            </w:pPr>
          </w:p>
        </w:tc>
        <w:tc>
          <w:tcPr>
            <w:tcW w:w="4500" w:type="dxa"/>
          </w:tcPr>
          <w:p w:rsidR="00CA38A5" w:rsidRPr="006B4966" w:rsidRDefault="00FF4343" w:rsidP="00EF4C42">
            <w:pPr>
              <w:pStyle w:val="a9"/>
              <w:autoSpaceDE w:val="0"/>
              <w:jc w:val="both"/>
              <w:rPr>
                <w:rFonts w:ascii="Book Antiqua" w:hAnsi="Book Antiqua" w:cs="Tahoma"/>
                <w:b/>
              </w:rPr>
            </w:pPr>
            <w:r>
              <w:rPr>
                <w:rFonts w:ascii="Book Antiqua" w:hAnsi="Book Antiqua" w:cs="Tahoma"/>
              </w:rPr>
              <w:t xml:space="preserve">2,00μ. – 2,20μ. </w:t>
            </w:r>
            <w:r w:rsidR="00EF4C42">
              <w:rPr>
                <w:rFonts w:ascii="Book Antiqua" w:hAnsi="Book Antiqua" w:cs="Tahoma"/>
              </w:rPr>
              <w:t>–</w:t>
            </w:r>
            <w:r>
              <w:rPr>
                <w:rFonts w:ascii="Book Antiqua" w:hAnsi="Book Antiqua" w:cs="Tahoma"/>
              </w:rPr>
              <w:t xml:space="preserve"> </w:t>
            </w:r>
            <w:r w:rsidR="00CA38A5" w:rsidRPr="006B4966">
              <w:rPr>
                <w:rFonts w:ascii="Book Antiqua" w:hAnsi="Book Antiqua" w:cs="Tahoma"/>
              </w:rPr>
              <w:t>2</w:t>
            </w:r>
            <w:r w:rsidR="00EF4C42">
              <w:rPr>
                <w:rFonts w:ascii="Book Antiqua" w:hAnsi="Book Antiqua" w:cs="Tahoma"/>
              </w:rPr>
              <w:t>,</w:t>
            </w:r>
            <w:r w:rsidR="00CA38A5" w:rsidRPr="006B4966">
              <w:rPr>
                <w:rFonts w:ascii="Book Antiqua" w:hAnsi="Book Antiqua" w:cs="Tahoma"/>
              </w:rPr>
              <w:t xml:space="preserve">40μ. </w:t>
            </w:r>
            <w:r w:rsidR="00EF4C42">
              <w:rPr>
                <w:rFonts w:ascii="Book Antiqua" w:hAnsi="Book Antiqua" w:cs="Tahoma"/>
              </w:rPr>
              <w:t>–</w:t>
            </w:r>
            <w:r w:rsidR="00CA38A5" w:rsidRPr="006B4966">
              <w:rPr>
                <w:rFonts w:ascii="Book Antiqua" w:hAnsi="Book Antiqua" w:cs="Tahoma"/>
              </w:rPr>
              <w:t xml:space="preserve"> 2</w:t>
            </w:r>
            <w:r w:rsidR="00EF4C42">
              <w:rPr>
                <w:rFonts w:ascii="Book Antiqua" w:hAnsi="Book Antiqua" w:cs="Tahoma"/>
              </w:rPr>
              <w:t>,</w:t>
            </w:r>
            <w:r w:rsidR="00CA38A5" w:rsidRPr="006B4966">
              <w:rPr>
                <w:rFonts w:ascii="Book Antiqua" w:hAnsi="Book Antiqua" w:cs="Tahoma"/>
              </w:rPr>
              <w:t>60μ. - 2.</w:t>
            </w:r>
            <w:r>
              <w:rPr>
                <w:rFonts w:ascii="Book Antiqua" w:hAnsi="Book Antiqua" w:cs="Tahoma"/>
              </w:rPr>
              <w:t>7</w:t>
            </w:r>
            <w:r w:rsidR="00CA38A5" w:rsidRPr="006B4966">
              <w:rPr>
                <w:rFonts w:ascii="Book Antiqua" w:hAnsi="Book Antiqua" w:cs="Tahoma"/>
              </w:rPr>
              <w:t xml:space="preserve">0μ. </w:t>
            </w:r>
            <w:r w:rsidR="00EF4C42">
              <w:rPr>
                <w:rFonts w:ascii="Book Antiqua" w:hAnsi="Book Antiqua" w:cs="Tahoma"/>
              </w:rPr>
              <w:t>–</w:t>
            </w:r>
            <w:r w:rsidR="00CA38A5" w:rsidRPr="006B4966">
              <w:rPr>
                <w:rFonts w:ascii="Book Antiqua" w:hAnsi="Book Antiqua" w:cs="Tahoma"/>
              </w:rPr>
              <w:t xml:space="preserve"> </w:t>
            </w:r>
            <w:r w:rsidR="00EF4C42">
              <w:rPr>
                <w:rFonts w:ascii="Book Antiqua" w:hAnsi="Book Antiqua" w:cs="Tahoma"/>
              </w:rPr>
              <w:t>2,80μ. – 2,9</w:t>
            </w:r>
            <w:r w:rsidR="00CA38A5" w:rsidRPr="006B4966">
              <w:rPr>
                <w:rFonts w:ascii="Book Antiqua" w:hAnsi="Book Antiqua" w:cs="Tahoma"/>
              </w:rPr>
              <w:t>0μ. –</w:t>
            </w:r>
            <w:r w:rsidR="00EF4C42">
              <w:rPr>
                <w:rFonts w:ascii="Book Antiqua" w:hAnsi="Book Antiqua" w:cs="Tahoma"/>
              </w:rPr>
              <w:t xml:space="preserve"> 3,00μ. – 3,1</w:t>
            </w:r>
            <w:r w:rsidR="00CA38A5" w:rsidRPr="006B4966">
              <w:rPr>
                <w:rFonts w:ascii="Book Antiqua" w:hAnsi="Book Antiqua" w:cs="Tahoma"/>
              </w:rPr>
              <w:t xml:space="preserve">0μ. </w:t>
            </w:r>
            <w:r w:rsidR="00EF4C42">
              <w:rPr>
                <w:rFonts w:ascii="Book Antiqua" w:hAnsi="Book Antiqua" w:cs="Tahoma"/>
              </w:rPr>
              <w:t>–</w:t>
            </w:r>
            <w:r w:rsidR="00CA38A5" w:rsidRPr="006B4966">
              <w:rPr>
                <w:rFonts w:ascii="Book Antiqua" w:hAnsi="Book Antiqua" w:cs="Tahoma"/>
              </w:rPr>
              <w:t xml:space="preserve"> 3</w:t>
            </w:r>
            <w:r w:rsidR="00EF4C42">
              <w:rPr>
                <w:rFonts w:ascii="Book Antiqua" w:hAnsi="Book Antiqua" w:cs="Tahoma"/>
              </w:rPr>
              <w:t>,2</w:t>
            </w:r>
            <w:r w:rsidR="00CA38A5" w:rsidRPr="006B4966">
              <w:rPr>
                <w:rFonts w:ascii="Book Antiqua" w:hAnsi="Book Antiqua" w:cs="Tahoma"/>
              </w:rPr>
              <w:t>0μ.- 3</w:t>
            </w:r>
            <w:r w:rsidR="00EF4C42">
              <w:rPr>
                <w:rFonts w:ascii="Book Antiqua" w:hAnsi="Book Antiqua" w:cs="Tahoma"/>
              </w:rPr>
              <w:t>,30μ. – 3,4</w:t>
            </w:r>
            <w:r w:rsidR="00CA38A5" w:rsidRPr="006B4966">
              <w:rPr>
                <w:rFonts w:ascii="Book Antiqua" w:hAnsi="Book Antiqua" w:cs="Tahoma"/>
              </w:rPr>
              <w:t xml:space="preserve">0μ. &amp; ανά </w:t>
            </w:r>
            <w:smartTag w:uri="urn:schemas-microsoft-com:office:smarttags" w:element="metricconverter">
              <w:smartTagPr>
                <w:attr w:name="ProductID" w:val="5 εκ."/>
              </w:smartTagPr>
              <w:r w:rsidR="00CA38A5" w:rsidRPr="006B4966">
                <w:rPr>
                  <w:rFonts w:ascii="Book Antiqua" w:hAnsi="Book Antiqua" w:cs="Tahoma"/>
                </w:rPr>
                <w:t>5 εκ.</w:t>
              </w:r>
            </w:smartTag>
          </w:p>
        </w:tc>
      </w:tr>
      <w:tr w:rsidR="005053CD" w:rsidRPr="006B4966" w:rsidTr="00B10062">
        <w:tc>
          <w:tcPr>
            <w:tcW w:w="4786" w:type="dxa"/>
            <w:tcBorders>
              <w:top w:val="single" w:sz="4" w:space="0" w:color="auto"/>
              <w:left w:val="single" w:sz="4" w:space="0" w:color="auto"/>
              <w:bottom w:val="single" w:sz="4" w:space="0" w:color="auto"/>
              <w:right w:val="single" w:sz="4" w:space="0" w:color="auto"/>
            </w:tcBorders>
          </w:tcPr>
          <w:p w:rsidR="005053CD" w:rsidRPr="005053CD" w:rsidRDefault="005053CD" w:rsidP="005053CD">
            <w:pPr>
              <w:pStyle w:val="a9"/>
              <w:autoSpaceDE w:val="0"/>
              <w:rPr>
                <w:rFonts w:ascii="Book Antiqua" w:hAnsi="Book Antiqua" w:cs="Arial"/>
                <w:b/>
                <w:u w:val="single"/>
              </w:rPr>
            </w:pPr>
            <w:r w:rsidRPr="005053CD">
              <w:rPr>
                <w:rFonts w:ascii="Book Antiqua" w:hAnsi="Book Antiqua" w:cs="Arial"/>
                <w:b/>
              </w:rPr>
              <w:t xml:space="preserve">Άλμα επί </w:t>
            </w:r>
            <w:proofErr w:type="spellStart"/>
            <w:r w:rsidRPr="005053CD">
              <w:rPr>
                <w:rFonts w:ascii="Book Antiqua" w:hAnsi="Book Antiqua" w:cs="Arial"/>
                <w:b/>
              </w:rPr>
              <w:t>κοντώ</w:t>
            </w:r>
            <w:proofErr w:type="spellEnd"/>
            <w:r w:rsidRPr="005053CD">
              <w:rPr>
                <w:rFonts w:ascii="Book Antiqua" w:hAnsi="Book Antiqua" w:cs="Arial"/>
                <w:b/>
              </w:rPr>
              <w:t xml:space="preserve"> </w:t>
            </w:r>
            <w:proofErr w:type="spellStart"/>
            <w:r w:rsidRPr="005053CD">
              <w:rPr>
                <w:rFonts w:ascii="Book Antiqua" w:hAnsi="Book Antiqua" w:cs="Arial"/>
                <w:b/>
              </w:rPr>
              <w:t>Παίδων</w:t>
            </w:r>
            <w:proofErr w:type="spellEnd"/>
            <w:r w:rsidRPr="005053CD">
              <w:rPr>
                <w:rFonts w:ascii="Book Antiqua" w:hAnsi="Book Antiqua" w:cs="Arial"/>
                <w:b/>
              </w:rPr>
              <w:t>-Εφήβων-Ανδρών</w:t>
            </w:r>
          </w:p>
        </w:tc>
        <w:tc>
          <w:tcPr>
            <w:tcW w:w="4500" w:type="dxa"/>
            <w:tcBorders>
              <w:top w:val="single" w:sz="4" w:space="0" w:color="auto"/>
              <w:left w:val="single" w:sz="4" w:space="0" w:color="auto"/>
              <w:bottom w:val="single" w:sz="4" w:space="0" w:color="auto"/>
              <w:right w:val="single" w:sz="4" w:space="0" w:color="auto"/>
            </w:tcBorders>
            <w:vAlign w:val="center"/>
          </w:tcPr>
          <w:p w:rsidR="005053CD" w:rsidRPr="00D44346" w:rsidRDefault="005053CD" w:rsidP="00B10062">
            <w:pPr>
              <w:pStyle w:val="a9"/>
              <w:autoSpaceDE w:val="0"/>
              <w:rPr>
                <w:rFonts w:ascii="Arial" w:hAnsi="Arial" w:cs="Arial"/>
                <w:b/>
                <w:sz w:val="22"/>
                <w:szCs w:val="22"/>
                <w:u w:val="single"/>
              </w:rPr>
            </w:pPr>
            <w:r w:rsidRPr="00D44346">
              <w:rPr>
                <w:rFonts w:ascii="Arial" w:hAnsi="Arial" w:cs="Arial"/>
                <w:sz w:val="22"/>
                <w:szCs w:val="22"/>
              </w:rPr>
              <w:t>Από 3,20μ. έως 3,80μ. ανά 20εκ., από 3,80μ. έως 4,50μ. ανά 10εκ. &amp; στη συνέχεια ανά 5εκ.</w:t>
            </w:r>
          </w:p>
        </w:tc>
      </w:tr>
      <w:tr w:rsidR="005053CD" w:rsidRPr="006B4966" w:rsidTr="00B10062">
        <w:tc>
          <w:tcPr>
            <w:tcW w:w="4786" w:type="dxa"/>
            <w:tcBorders>
              <w:top w:val="single" w:sz="4" w:space="0" w:color="auto"/>
              <w:left w:val="single" w:sz="4" w:space="0" w:color="auto"/>
              <w:bottom w:val="single" w:sz="4" w:space="0" w:color="auto"/>
              <w:right w:val="single" w:sz="4" w:space="0" w:color="auto"/>
            </w:tcBorders>
          </w:tcPr>
          <w:p w:rsidR="005053CD" w:rsidRPr="005053CD" w:rsidRDefault="005053CD" w:rsidP="005053CD">
            <w:pPr>
              <w:pStyle w:val="a9"/>
              <w:autoSpaceDE w:val="0"/>
              <w:rPr>
                <w:rFonts w:ascii="Book Antiqua" w:hAnsi="Book Antiqua" w:cs="Arial"/>
                <w:b/>
                <w:u w:val="single"/>
              </w:rPr>
            </w:pPr>
            <w:r w:rsidRPr="005053CD">
              <w:rPr>
                <w:rFonts w:ascii="Book Antiqua" w:hAnsi="Book Antiqua" w:cs="Arial"/>
                <w:b/>
              </w:rPr>
              <w:t xml:space="preserve">Άλμα επί </w:t>
            </w:r>
            <w:proofErr w:type="spellStart"/>
            <w:r w:rsidRPr="005053CD">
              <w:rPr>
                <w:rFonts w:ascii="Book Antiqua" w:hAnsi="Book Antiqua" w:cs="Arial"/>
                <w:b/>
              </w:rPr>
              <w:t>κοντώ</w:t>
            </w:r>
            <w:proofErr w:type="spellEnd"/>
            <w:r w:rsidRPr="005053CD">
              <w:rPr>
                <w:rFonts w:ascii="Book Antiqua" w:hAnsi="Book Antiqua" w:cs="Arial"/>
                <w:b/>
              </w:rPr>
              <w:t xml:space="preserve"> Κορασίδων- </w:t>
            </w:r>
            <w:proofErr w:type="spellStart"/>
            <w:r w:rsidRPr="005053CD">
              <w:rPr>
                <w:rFonts w:ascii="Book Antiqua" w:hAnsi="Book Antiqua" w:cs="Arial"/>
                <w:b/>
              </w:rPr>
              <w:t>Νεανίδων</w:t>
            </w:r>
            <w:proofErr w:type="spellEnd"/>
            <w:r w:rsidRPr="005053CD">
              <w:rPr>
                <w:rFonts w:ascii="Book Antiqua" w:hAnsi="Book Antiqua" w:cs="Arial"/>
                <w:b/>
              </w:rPr>
              <w:t>-Γυναικών</w:t>
            </w:r>
          </w:p>
        </w:tc>
        <w:tc>
          <w:tcPr>
            <w:tcW w:w="4500" w:type="dxa"/>
            <w:tcBorders>
              <w:top w:val="single" w:sz="4" w:space="0" w:color="auto"/>
              <w:left w:val="single" w:sz="4" w:space="0" w:color="auto"/>
              <w:bottom w:val="single" w:sz="4" w:space="0" w:color="auto"/>
              <w:right w:val="single" w:sz="4" w:space="0" w:color="auto"/>
            </w:tcBorders>
            <w:vAlign w:val="center"/>
          </w:tcPr>
          <w:p w:rsidR="005053CD" w:rsidRPr="00D44346" w:rsidRDefault="005053CD" w:rsidP="00B10062">
            <w:pPr>
              <w:pStyle w:val="a9"/>
              <w:autoSpaceDE w:val="0"/>
              <w:rPr>
                <w:rFonts w:ascii="Arial" w:hAnsi="Arial" w:cs="Arial"/>
                <w:b/>
                <w:sz w:val="22"/>
                <w:szCs w:val="22"/>
                <w:u w:val="single"/>
              </w:rPr>
            </w:pPr>
            <w:r w:rsidRPr="00D44346">
              <w:rPr>
                <w:rFonts w:ascii="Arial" w:hAnsi="Arial" w:cs="Arial"/>
                <w:sz w:val="22"/>
                <w:szCs w:val="22"/>
              </w:rPr>
              <w:t>Από 3,00μ. έως 3,60μ. ανά 20εκ., από 3,60μ. έως 4,00μ. ανά 10εκ. &amp; στη συνέχεια ανά 5εκ.</w:t>
            </w:r>
          </w:p>
        </w:tc>
      </w:tr>
    </w:tbl>
    <w:p w:rsidR="00321D26" w:rsidRDefault="00321D26" w:rsidP="00AA389B">
      <w:pPr>
        <w:pStyle w:val="a9"/>
        <w:tabs>
          <w:tab w:val="clear" w:pos="709"/>
        </w:tabs>
        <w:autoSpaceDE w:val="0"/>
        <w:ind w:firstLine="720"/>
        <w:jc w:val="both"/>
        <w:rPr>
          <w:rFonts w:ascii="Book Antiqua" w:hAnsi="Book Antiqua" w:cs="Tahoma"/>
          <w:b/>
        </w:rPr>
      </w:pPr>
    </w:p>
    <w:p w:rsidR="00A81337" w:rsidRDefault="00A81337" w:rsidP="00AA389B">
      <w:pPr>
        <w:pStyle w:val="a9"/>
        <w:tabs>
          <w:tab w:val="clear" w:pos="709"/>
        </w:tabs>
        <w:autoSpaceDE w:val="0"/>
        <w:ind w:firstLine="720"/>
        <w:jc w:val="both"/>
        <w:rPr>
          <w:rFonts w:ascii="Book Antiqua" w:hAnsi="Book Antiqua" w:cs="Tahoma"/>
          <w:b/>
        </w:rPr>
      </w:pPr>
    </w:p>
    <w:p w:rsidR="00A81337" w:rsidRDefault="00A81337" w:rsidP="00AA389B">
      <w:pPr>
        <w:pStyle w:val="a9"/>
        <w:tabs>
          <w:tab w:val="clear" w:pos="709"/>
        </w:tabs>
        <w:autoSpaceDE w:val="0"/>
        <w:ind w:firstLine="720"/>
        <w:jc w:val="both"/>
        <w:rPr>
          <w:rFonts w:ascii="Book Antiqua" w:hAnsi="Book Antiqua" w:cs="Tahoma"/>
          <w:b/>
        </w:rPr>
      </w:pPr>
    </w:p>
    <w:p w:rsidR="00A81337" w:rsidRDefault="00A81337" w:rsidP="00AA389B">
      <w:pPr>
        <w:pStyle w:val="a9"/>
        <w:tabs>
          <w:tab w:val="clear" w:pos="709"/>
        </w:tabs>
        <w:autoSpaceDE w:val="0"/>
        <w:ind w:firstLine="720"/>
        <w:jc w:val="both"/>
        <w:rPr>
          <w:rFonts w:ascii="Book Antiqua" w:hAnsi="Book Antiqua" w:cs="Tahoma"/>
          <w:b/>
        </w:rPr>
      </w:pPr>
    </w:p>
    <w:p w:rsidR="00CA38A5" w:rsidRDefault="00CA38A5" w:rsidP="000C7ACE">
      <w:pPr>
        <w:pStyle w:val="a9"/>
        <w:autoSpaceDE w:val="0"/>
        <w:jc w:val="both"/>
        <w:rPr>
          <w:rFonts w:ascii="Book Antiqua" w:hAnsi="Book Antiqua" w:cs="Tahoma"/>
          <w:b/>
          <w:u w:val="single"/>
        </w:rPr>
      </w:pPr>
      <w:r>
        <w:rPr>
          <w:rFonts w:ascii="Book Antiqua" w:hAnsi="Book Antiqua" w:cs="Tahoma"/>
          <w:b/>
        </w:rPr>
        <w:lastRenderedPageBreak/>
        <w:t>6</w:t>
      </w:r>
      <w:r w:rsidRPr="00F5768D">
        <w:rPr>
          <w:rFonts w:ascii="Book Antiqua" w:hAnsi="Book Antiqua" w:cs="Tahoma"/>
          <w:b/>
        </w:rPr>
        <w:t xml:space="preserve">. </w:t>
      </w:r>
      <w:r w:rsidRPr="00F5768D">
        <w:rPr>
          <w:rFonts w:ascii="Book Antiqua" w:hAnsi="Book Antiqua" w:cs="Tahoma"/>
          <w:b/>
          <w:u w:val="single"/>
        </w:rPr>
        <w:t>ΔΙΚΑΙΩΜΑ ΣΥΜΜΕΤΟΧΗΣ :</w:t>
      </w:r>
    </w:p>
    <w:p w:rsidR="00D214CF" w:rsidRPr="00F5768D" w:rsidRDefault="00D214CF" w:rsidP="000C7ACE">
      <w:pPr>
        <w:pStyle w:val="a9"/>
        <w:autoSpaceDE w:val="0"/>
        <w:jc w:val="both"/>
        <w:rPr>
          <w:rFonts w:ascii="Book Antiqua" w:hAnsi="Book Antiqua" w:cs="Tahoma"/>
          <w:b/>
          <w:u w:val="single"/>
        </w:rPr>
      </w:pPr>
    </w:p>
    <w:p w:rsidR="00CA38A5" w:rsidRPr="00F5768D" w:rsidRDefault="00CA38A5" w:rsidP="00D214CF">
      <w:pPr>
        <w:pStyle w:val="a9"/>
        <w:tabs>
          <w:tab w:val="clear" w:pos="709"/>
        </w:tabs>
        <w:autoSpaceDE w:val="0"/>
        <w:ind w:left="720"/>
        <w:jc w:val="both"/>
        <w:rPr>
          <w:rFonts w:ascii="Book Antiqua" w:hAnsi="Book Antiqua" w:cs="Tahoma"/>
        </w:rPr>
      </w:pPr>
      <w:r>
        <w:rPr>
          <w:rFonts w:ascii="Book Antiqua" w:hAnsi="Book Antiqua" w:cs="Tahoma"/>
          <w:b/>
        </w:rPr>
        <w:t>6</w:t>
      </w:r>
      <w:r w:rsidRPr="00F5768D">
        <w:rPr>
          <w:rFonts w:ascii="Book Antiqua" w:hAnsi="Book Antiqua" w:cs="Tahoma"/>
          <w:b/>
        </w:rPr>
        <w:t>.1</w:t>
      </w:r>
      <w:r w:rsidRPr="00F5768D">
        <w:rPr>
          <w:rFonts w:ascii="Book Antiqua" w:hAnsi="Book Antiqua" w:cs="Tahoma"/>
        </w:rPr>
        <w:t xml:space="preserve"> Στους Αγώνες δικαίωμα συμμετοχής έχουν </w:t>
      </w:r>
      <w:r w:rsidRPr="00F5768D">
        <w:rPr>
          <w:rFonts w:ascii="Book Antiqua" w:hAnsi="Book Antiqua" w:cs="Tahoma"/>
          <w:b/>
        </w:rPr>
        <w:t>ΜΟΝΟ</w:t>
      </w:r>
      <w:r w:rsidRPr="00F5768D">
        <w:rPr>
          <w:rFonts w:ascii="Book Antiqua" w:hAnsi="Book Antiqua" w:cs="Tahoma"/>
        </w:rPr>
        <w:t xml:space="preserve"> αθλητές-αθλήτριες που ανήκουν οπωσδήποτε στη δύναμη των Σωματείων – Μελών του Σ.Ε.Γ.Α.Σ. (όπως ορίζεται στην τελευταία Υπουργική απόφαση) και να τους έχει εκδοθεί Δελτίο Αθλητικής Ιδιότητας.</w:t>
      </w:r>
    </w:p>
    <w:p w:rsidR="00D214CF" w:rsidRDefault="00D214CF" w:rsidP="001646DE">
      <w:pPr>
        <w:jc w:val="both"/>
        <w:rPr>
          <w:rFonts w:ascii="Book Antiqua" w:hAnsi="Book Antiqua" w:cs="Tahoma"/>
          <w:b/>
          <w:sz w:val="24"/>
          <w:szCs w:val="24"/>
        </w:rPr>
      </w:pPr>
    </w:p>
    <w:p w:rsidR="00CA38A5" w:rsidRPr="00B35386" w:rsidRDefault="00CA38A5" w:rsidP="00D214CF">
      <w:pPr>
        <w:ind w:left="720"/>
        <w:jc w:val="both"/>
        <w:rPr>
          <w:rFonts w:ascii="Book Antiqua" w:hAnsi="Book Antiqua" w:cs="Tahoma"/>
          <w:sz w:val="24"/>
          <w:szCs w:val="24"/>
        </w:rPr>
      </w:pPr>
      <w:r w:rsidRPr="00B35386">
        <w:rPr>
          <w:rFonts w:ascii="Book Antiqua" w:hAnsi="Book Antiqua" w:cs="Tahoma"/>
          <w:b/>
          <w:sz w:val="24"/>
          <w:szCs w:val="24"/>
        </w:rPr>
        <w:t>6.2</w:t>
      </w:r>
      <w:r w:rsidRPr="00B35386">
        <w:rPr>
          <w:rFonts w:ascii="Book Antiqua" w:hAnsi="Book Antiqua" w:cs="Tahoma"/>
          <w:sz w:val="24"/>
          <w:szCs w:val="24"/>
        </w:rPr>
        <w:t xml:space="preserve"> </w:t>
      </w:r>
      <w:r w:rsidRPr="00B35386">
        <w:rPr>
          <w:rFonts w:ascii="Book Antiqua" w:hAnsi="Book Antiqua"/>
          <w:b/>
          <w:spacing w:val="-6"/>
          <w:sz w:val="24"/>
          <w:szCs w:val="24"/>
        </w:rPr>
        <w:t>Οι αθλητές –</w:t>
      </w:r>
      <w:proofErr w:type="spellStart"/>
      <w:r w:rsidRPr="00B35386">
        <w:rPr>
          <w:rFonts w:ascii="Book Antiqua" w:hAnsi="Book Antiqua"/>
          <w:b/>
          <w:spacing w:val="-6"/>
          <w:sz w:val="24"/>
          <w:szCs w:val="24"/>
        </w:rPr>
        <w:t>τριες</w:t>
      </w:r>
      <w:proofErr w:type="spellEnd"/>
      <w:r w:rsidRPr="00B35386">
        <w:rPr>
          <w:rFonts w:ascii="Book Antiqua" w:hAnsi="Book Antiqua"/>
          <w:b/>
          <w:spacing w:val="-6"/>
          <w:sz w:val="24"/>
          <w:szCs w:val="24"/>
        </w:rPr>
        <w:t xml:space="preserve"> της κατηγορίας των ΠΠΒ΄- ΠΚΒ΄ &amp; </w:t>
      </w:r>
      <w:r w:rsidR="00374F07">
        <w:rPr>
          <w:rFonts w:ascii="Book Antiqua" w:hAnsi="Book Antiqua"/>
          <w:b/>
          <w:spacing w:val="-6"/>
          <w:sz w:val="24"/>
          <w:szCs w:val="24"/>
        </w:rPr>
        <w:t xml:space="preserve">ΠΠ-ΠΚ Α΄ </w:t>
      </w:r>
      <w:r w:rsidRPr="00B35386">
        <w:rPr>
          <w:rFonts w:ascii="Book Antiqua" w:hAnsi="Book Antiqua"/>
          <w:b/>
          <w:spacing w:val="-6"/>
          <w:sz w:val="24"/>
          <w:szCs w:val="24"/>
        </w:rPr>
        <w:t xml:space="preserve">μπορούν να αγωνιστούν </w:t>
      </w:r>
      <w:r w:rsidRPr="00B35386">
        <w:rPr>
          <w:rFonts w:ascii="Book Antiqua" w:hAnsi="Book Antiqua"/>
          <w:b/>
          <w:spacing w:val="-6"/>
          <w:sz w:val="24"/>
          <w:szCs w:val="24"/>
          <w:u w:val="single"/>
        </w:rPr>
        <w:t>ΜΟΝΟ</w:t>
      </w:r>
      <w:r w:rsidRPr="00B35386">
        <w:rPr>
          <w:rFonts w:ascii="Book Antiqua" w:hAnsi="Book Antiqua"/>
          <w:b/>
          <w:spacing w:val="-6"/>
          <w:sz w:val="24"/>
          <w:szCs w:val="24"/>
        </w:rPr>
        <w:t xml:space="preserve"> σε ΕΝΑ (1)</w:t>
      </w:r>
      <w:r w:rsidR="006B139B">
        <w:rPr>
          <w:rFonts w:ascii="Book Antiqua" w:hAnsi="Book Antiqua"/>
          <w:b/>
          <w:spacing w:val="-6"/>
          <w:sz w:val="24"/>
          <w:szCs w:val="24"/>
        </w:rPr>
        <w:t xml:space="preserve"> αγώνισμα, στις υπόλοιπες κατηγορί</w:t>
      </w:r>
      <w:r w:rsidRPr="00B35386">
        <w:rPr>
          <w:rFonts w:ascii="Book Antiqua" w:hAnsi="Book Antiqua"/>
          <w:b/>
          <w:spacing w:val="-6"/>
          <w:sz w:val="24"/>
          <w:szCs w:val="24"/>
        </w:rPr>
        <w:t xml:space="preserve">ες </w:t>
      </w:r>
      <w:r w:rsidRPr="00B35386">
        <w:rPr>
          <w:rFonts w:ascii="Book Antiqua" w:hAnsi="Book Antiqua" w:cs="Tahoma"/>
          <w:b/>
          <w:sz w:val="24"/>
          <w:szCs w:val="24"/>
          <w:u w:val="single"/>
        </w:rPr>
        <w:t>ΜΟΝΟ</w:t>
      </w:r>
      <w:r w:rsidRPr="00B35386">
        <w:rPr>
          <w:rFonts w:ascii="Book Antiqua" w:hAnsi="Book Antiqua"/>
          <w:b/>
          <w:spacing w:val="-6"/>
          <w:sz w:val="24"/>
          <w:szCs w:val="24"/>
        </w:rPr>
        <w:t xml:space="preserve"> σε ΔΥΟ (2)</w:t>
      </w:r>
      <w:r>
        <w:rPr>
          <w:rFonts w:ascii="Book Antiqua" w:hAnsi="Book Antiqua"/>
          <w:b/>
          <w:spacing w:val="-6"/>
          <w:sz w:val="24"/>
          <w:szCs w:val="24"/>
        </w:rPr>
        <w:t xml:space="preserve"> αγωνίσματα</w:t>
      </w:r>
      <w:r w:rsidRPr="00B35386">
        <w:rPr>
          <w:rFonts w:ascii="Book Antiqua" w:hAnsi="Book Antiqua" w:cs="Tahoma"/>
          <w:sz w:val="24"/>
          <w:szCs w:val="24"/>
        </w:rPr>
        <w:t xml:space="preserve">. </w:t>
      </w:r>
    </w:p>
    <w:p w:rsidR="00CA38A5" w:rsidRDefault="00CA38A5" w:rsidP="000C7ACE">
      <w:pPr>
        <w:autoSpaceDE w:val="0"/>
        <w:autoSpaceDN w:val="0"/>
        <w:adjustRightInd w:val="0"/>
        <w:jc w:val="both"/>
        <w:rPr>
          <w:rFonts w:ascii="Book Antiqua" w:hAnsi="Book Antiqua" w:cs="Tahoma"/>
          <w:b/>
          <w:color w:val="000000"/>
          <w:sz w:val="24"/>
          <w:szCs w:val="24"/>
        </w:rPr>
      </w:pPr>
    </w:p>
    <w:p w:rsidR="00CA38A5" w:rsidRPr="00F5768D" w:rsidRDefault="00CA38A5" w:rsidP="000C7ACE">
      <w:pPr>
        <w:autoSpaceDE w:val="0"/>
        <w:autoSpaceDN w:val="0"/>
        <w:adjustRightInd w:val="0"/>
        <w:jc w:val="both"/>
        <w:rPr>
          <w:rFonts w:ascii="Book Antiqua" w:hAnsi="Book Antiqua" w:cs="Tahoma"/>
          <w:b/>
          <w:color w:val="000000"/>
          <w:sz w:val="24"/>
          <w:szCs w:val="24"/>
          <w:u w:val="single"/>
        </w:rPr>
      </w:pPr>
      <w:r>
        <w:rPr>
          <w:rFonts w:ascii="Book Antiqua" w:hAnsi="Book Antiqua" w:cs="Tahoma"/>
          <w:b/>
          <w:color w:val="000000"/>
          <w:sz w:val="24"/>
          <w:szCs w:val="24"/>
        </w:rPr>
        <w:t>7</w:t>
      </w:r>
      <w:r w:rsidRPr="00F5768D">
        <w:rPr>
          <w:rFonts w:ascii="Book Antiqua" w:hAnsi="Book Antiqua" w:cs="Tahoma"/>
          <w:b/>
          <w:color w:val="000000"/>
          <w:sz w:val="24"/>
          <w:szCs w:val="24"/>
        </w:rPr>
        <w:t xml:space="preserve">. </w:t>
      </w:r>
      <w:r w:rsidRPr="00F5768D">
        <w:rPr>
          <w:rFonts w:ascii="Book Antiqua" w:hAnsi="Book Antiqua" w:cs="Tahoma"/>
          <w:b/>
          <w:color w:val="000000"/>
          <w:sz w:val="24"/>
          <w:szCs w:val="24"/>
          <w:u w:val="single"/>
        </w:rPr>
        <w:t>ΔΗΛΩΣΕΙΣ ΣΥΜΜΕΤΟΧΗΣ:</w:t>
      </w:r>
    </w:p>
    <w:p w:rsidR="00180343" w:rsidRDefault="00180343" w:rsidP="00A87865">
      <w:pPr>
        <w:pStyle w:val="a7"/>
        <w:ind w:left="0" w:firstLine="0"/>
        <w:rPr>
          <w:rFonts w:ascii="Book Antiqua" w:hAnsi="Book Antiqua" w:cs="Tahoma"/>
          <w:i/>
          <w:szCs w:val="24"/>
        </w:rPr>
      </w:pPr>
    </w:p>
    <w:p w:rsidR="00A87865" w:rsidRPr="00D376E6" w:rsidRDefault="00A87865" w:rsidP="00A87865">
      <w:pPr>
        <w:pStyle w:val="a7"/>
        <w:ind w:left="0" w:firstLine="0"/>
        <w:rPr>
          <w:rFonts w:ascii="Book Antiqua" w:hAnsi="Book Antiqua" w:cs="Tahoma"/>
          <w:b/>
          <w:i/>
          <w:sz w:val="24"/>
          <w:szCs w:val="24"/>
        </w:rPr>
      </w:pPr>
      <w:r w:rsidRPr="00D376E6">
        <w:rPr>
          <w:rFonts w:ascii="Book Antiqua" w:hAnsi="Book Antiqua" w:cs="Tahoma"/>
          <w:i/>
          <w:sz w:val="24"/>
          <w:szCs w:val="24"/>
        </w:rPr>
        <w:t xml:space="preserve">Οι δηλώσεις συμμετοχής (συνημμένη φόρμα) πρέπει να σταλούν με </w:t>
      </w:r>
      <w:r w:rsidRPr="00D376E6">
        <w:rPr>
          <w:rFonts w:ascii="Book Antiqua" w:hAnsi="Book Antiqua" w:cs="Tahoma"/>
          <w:i/>
          <w:sz w:val="24"/>
          <w:szCs w:val="24"/>
          <w:lang w:val="en-US"/>
        </w:rPr>
        <w:t>email</w:t>
      </w:r>
      <w:r w:rsidRPr="00D376E6">
        <w:rPr>
          <w:rFonts w:ascii="Book Antiqua" w:hAnsi="Book Antiqua" w:cs="Tahoma"/>
          <w:i/>
          <w:sz w:val="24"/>
          <w:szCs w:val="24"/>
        </w:rPr>
        <w:t xml:space="preserve"> μέχρι τη </w:t>
      </w:r>
      <w:r w:rsidR="00560AC7" w:rsidRPr="00D376E6">
        <w:rPr>
          <w:rFonts w:ascii="Book Antiqua" w:hAnsi="Book Antiqua" w:cs="Tahoma"/>
          <w:b/>
          <w:i/>
          <w:sz w:val="24"/>
          <w:szCs w:val="24"/>
          <w:u w:val="single"/>
        </w:rPr>
        <w:t>Τετάρτη</w:t>
      </w:r>
      <w:r w:rsidRPr="00D376E6">
        <w:rPr>
          <w:rFonts w:ascii="Book Antiqua" w:hAnsi="Book Antiqua" w:cs="Tahoma"/>
          <w:b/>
          <w:i/>
          <w:sz w:val="24"/>
          <w:szCs w:val="24"/>
          <w:u w:val="single"/>
        </w:rPr>
        <w:t xml:space="preserve"> </w:t>
      </w:r>
      <w:r w:rsidR="00EA62A1">
        <w:rPr>
          <w:rFonts w:ascii="Book Antiqua" w:hAnsi="Book Antiqua" w:cs="Tahoma"/>
          <w:b/>
          <w:i/>
          <w:sz w:val="24"/>
          <w:szCs w:val="24"/>
          <w:u w:val="single"/>
        </w:rPr>
        <w:t>30</w:t>
      </w:r>
      <w:r w:rsidRPr="00D376E6">
        <w:rPr>
          <w:rFonts w:ascii="Book Antiqua" w:hAnsi="Book Antiqua" w:cs="Tahoma"/>
          <w:b/>
          <w:bCs/>
          <w:i/>
          <w:sz w:val="24"/>
          <w:szCs w:val="24"/>
          <w:u w:val="single"/>
        </w:rPr>
        <w:t xml:space="preserve"> </w:t>
      </w:r>
      <w:r w:rsidR="00180343" w:rsidRPr="00D376E6">
        <w:rPr>
          <w:rFonts w:ascii="Book Antiqua" w:hAnsi="Book Antiqua" w:cs="Tahoma"/>
          <w:b/>
          <w:bCs/>
          <w:i/>
          <w:sz w:val="24"/>
          <w:szCs w:val="24"/>
          <w:u w:val="single"/>
        </w:rPr>
        <w:t xml:space="preserve">Ιανουαρίου </w:t>
      </w:r>
      <w:r w:rsidRPr="00D376E6">
        <w:rPr>
          <w:rFonts w:ascii="Book Antiqua" w:hAnsi="Book Antiqua" w:cs="Tahoma"/>
          <w:b/>
          <w:bCs/>
          <w:i/>
          <w:sz w:val="24"/>
          <w:szCs w:val="24"/>
          <w:u w:val="single"/>
        </w:rPr>
        <w:t>201</w:t>
      </w:r>
      <w:r w:rsidR="006B139B">
        <w:rPr>
          <w:rFonts w:ascii="Book Antiqua" w:hAnsi="Book Antiqua" w:cs="Tahoma"/>
          <w:b/>
          <w:bCs/>
          <w:i/>
          <w:sz w:val="24"/>
          <w:szCs w:val="24"/>
          <w:u w:val="single"/>
        </w:rPr>
        <w:t>9</w:t>
      </w:r>
      <w:r w:rsidRPr="00D376E6">
        <w:rPr>
          <w:rFonts w:ascii="Book Antiqua" w:hAnsi="Book Antiqua" w:cs="Tahoma"/>
          <w:b/>
          <w:bCs/>
          <w:i/>
          <w:sz w:val="24"/>
          <w:szCs w:val="24"/>
          <w:u w:val="single"/>
        </w:rPr>
        <w:t xml:space="preserve"> και ώρα 14:00</w:t>
      </w:r>
      <w:r w:rsidR="00321D26" w:rsidRPr="00D376E6">
        <w:rPr>
          <w:rFonts w:ascii="Book Antiqua" w:hAnsi="Book Antiqua" w:cs="Tahoma"/>
          <w:i/>
          <w:sz w:val="24"/>
          <w:szCs w:val="24"/>
        </w:rPr>
        <w:t xml:space="preserve"> </w:t>
      </w:r>
      <w:r w:rsidRPr="00D376E6">
        <w:rPr>
          <w:rFonts w:ascii="Book Antiqua" w:hAnsi="Book Antiqua" w:cs="Tahoma"/>
          <w:i/>
          <w:sz w:val="24"/>
          <w:szCs w:val="24"/>
        </w:rPr>
        <w:t>στην Ε</w:t>
      </w:r>
      <w:r w:rsidR="00D376E6">
        <w:rPr>
          <w:rFonts w:ascii="Book Antiqua" w:hAnsi="Book Antiqua" w:cs="Tahoma"/>
          <w:i/>
          <w:sz w:val="24"/>
          <w:szCs w:val="24"/>
        </w:rPr>
        <w:t>.</w:t>
      </w:r>
      <w:r w:rsidRPr="00D376E6">
        <w:rPr>
          <w:rFonts w:ascii="Book Antiqua" w:hAnsi="Book Antiqua" w:cs="Tahoma"/>
          <w:i/>
          <w:sz w:val="24"/>
          <w:szCs w:val="24"/>
        </w:rPr>
        <w:t>Α</w:t>
      </w:r>
      <w:r w:rsidR="00D376E6">
        <w:rPr>
          <w:rFonts w:ascii="Book Antiqua" w:hAnsi="Book Antiqua" w:cs="Tahoma"/>
          <w:i/>
          <w:sz w:val="24"/>
          <w:szCs w:val="24"/>
        </w:rPr>
        <w:t>.</w:t>
      </w:r>
      <w:r w:rsidRPr="00D376E6">
        <w:rPr>
          <w:rFonts w:ascii="Book Antiqua" w:hAnsi="Book Antiqua" w:cs="Tahoma"/>
          <w:i/>
          <w:sz w:val="24"/>
          <w:szCs w:val="24"/>
        </w:rPr>
        <w:t>Σ</w:t>
      </w:r>
      <w:r w:rsidR="00D376E6">
        <w:rPr>
          <w:rFonts w:ascii="Book Antiqua" w:hAnsi="Book Antiqua" w:cs="Tahoma"/>
          <w:i/>
          <w:sz w:val="24"/>
          <w:szCs w:val="24"/>
        </w:rPr>
        <w:t xml:space="preserve">. </w:t>
      </w:r>
      <w:r w:rsidRPr="00D376E6">
        <w:rPr>
          <w:rFonts w:ascii="Book Antiqua" w:hAnsi="Book Antiqua" w:cs="Tahoma"/>
          <w:i/>
          <w:sz w:val="24"/>
          <w:szCs w:val="24"/>
        </w:rPr>
        <w:t xml:space="preserve">Σ.Ε.Γ.Α.Σ. </w:t>
      </w:r>
      <w:r w:rsidR="00560AC7" w:rsidRPr="00D376E6">
        <w:rPr>
          <w:rFonts w:ascii="Book Antiqua" w:hAnsi="Book Antiqua" w:cs="Tahoma"/>
          <w:i/>
          <w:sz w:val="24"/>
          <w:szCs w:val="24"/>
        </w:rPr>
        <w:t>Πε</w:t>
      </w:r>
      <w:r w:rsidR="00565F9F">
        <w:rPr>
          <w:rFonts w:ascii="Book Antiqua" w:hAnsi="Book Antiqua" w:cs="Tahoma"/>
          <w:i/>
          <w:sz w:val="24"/>
          <w:szCs w:val="24"/>
        </w:rPr>
        <w:t xml:space="preserve">ιραιά και Νοτιοδυτικής Αττικής, </w:t>
      </w:r>
      <w:r w:rsidR="00321D26" w:rsidRPr="00D376E6">
        <w:rPr>
          <w:rFonts w:ascii="Book Antiqua" w:hAnsi="Book Antiqua" w:cs="Tahoma"/>
          <w:i/>
          <w:sz w:val="24"/>
          <w:szCs w:val="24"/>
        </w:rPr>
        <w:t>στις ηλεκτρονικές διευθύνσεις</w:t>
      </w:r>
      <w:r w:rsidRPr="00D376E6">
        <w:rPr>
          <w:rFonts w:ascii="Book Antiqua" w:hAnsi="Book Antiqua" w:cs="Tahoma"/>
          <w:i/>
          <w:sz w:val="24"/>
          <w:szCs w:val="24"/>
        </w:rPr>
        <w:t xml:space="preserve"> </w:t>
      </w:r>
      <w:hyperlink r:id="rId9" w:history="1">
        <w:r w:rsidR="00560AC7" w:rsidRPr="00D376E6">
          <w:rPr>
            <w:rStyle w:val="-"/>
            <w:rFonts w:ascii="Book Antiqua" w:hAnsi="Book Antiqua" w:cs="Tahoma"/>
            <w:b/>
            <w:i/>
            <w:sz w:val="24"/>
            <w:szCs w:val="24"/>
            <w:lang w:val="en-US"/>
          </w:rPr>
          <w:t>segaspeiraia</w:t>
        </w:r>
        <w:r w:rsidR="00560AC7" w:rsidRPr="00D376E6">
          <w:rPr>
            <w:rStyle w:val="-"/>
            <w:rFonts w:ascii="Book Antiqua" w:hAnsi="Book Antiqua" w:cs="Tahoma"/>
            <w:b/>
            <w:i/>
            <w:sz w:val="24"/>
            <w:szCs w:val="24"/>
          </w:rPr>
          <w:t>@</w:t>
        </w:r>
        <w:r w:rsidR="00560AC7" w:rsidRPr="00D376E6">
          <w:rPr>
            <w:rStyle w:val="-"/>
            <w:rFonts w:ascii="Book Antiqua" w:hAnsi="Book Antiqua" w:cs="Tahoma"/>
            <w:b/>
            <w:i/>
            <w:sz w:val="24"/>
            <w:szCs w:val="24"/>
            <w:lang w:val="en-US"/>
          </w:rPr>
          <w:t>gmail</w:t>
        </w:r>
        <w:r w:rsidR="00560AC7" w:rsidRPr="00D376E6">
          <w:rPr>
            <w:rStyle w:val="-"/>
            <w:rFonts w:ascii="Book Antiqua" w:hAnsi="Book Antiqua" w:cs="Tahoma"/>
            <w:b/>
            <w:i/>
            <w:sz w:val="24"/>
            <w:szCs w:val="24"/>
          </w:rPr>
          <w:t>.</w:t>
        </w:r>
        <w:r w:rsidR="00560AC7" w:rsidRPr="00D376E6">
          <w:rPr>
            <w:rStyle w:val="-"/>
            <w:rFonts w:ascii="Book Antiqua" w:hAnsi="Book Antiqua" w:cs="Tahoma"/>
            <w:b/>
            <w:i/>
            <w:sz w:val="24"/>
            <w:szCs w:val="24"/>
            <w:lang w:val="en-US"/>
          </w:rPr>
          <w:t>com</w:t>
        </w:r>
      </w:hyperlink>
      <w:r w:rsidR="00321D26" w:rsidRPr="00D376E6">
        <w:rPr>
          <w:rFonts w:ascii="Book Antiqua" w:hAnsi="Book Antiqua" w:cs="Tahoma"/>
          <w:b/>
          <w:i/>
          <w:sz w:val="24"/>
          <w:szCs w:val="24"/>
        </w:rPr>
        <w:t xml:space="preserve"> και </w:t>
      </w:r>
      <w:hyperlink r:id="rId10" w:history="1">
        <w:r w:rsidR="00321D26" w:rsidRPr="00D376E6">
          <w:rPr>
            <w:rStyle w:val="-"/>
            <w:rFonts w:ascii="Book Antiqua" w:hAnsi="Book Antiqua" w:cs="Tahoma"/>
            <w:b/>
            <w:i/>
            <w:sz w:val="24"/>
            <w:szCs w:val="24"/>
            <w:lang w:val="en-US"/>
          </w:rPr>
          <w:t>smatakis</w:t>
        </w:r>
        <w:r w:rsidR="00321D26" w:rsidRPr="00D376E6">
          <w:rPr>
            <w:rStyle w:val="-"/>
            <w:rFonts w:ascii="Book Antiqua" w:hAnsi="Book Antiqua" w:cs="Tahoma"/>
            <w:b/>
            <w:i/>
            <w:sz w:val="24"/>
            <w:szCs w:val="24"/>
          </w:rPr>
          <w:t>@</w:t>
        </w:r>
        <w:proofErr w:type="spellStart"/>
        <w:r w:rsidR="00321D26" w:rsidRPr="00D376E6">
          <w:rPr>
            <w:rStyle w:val="-"/>
            <w:rFonts w:ascii="Book Antiqua" w:hAnsi="Book Antiqua" w:cs="Tahoma"/>
            <w:b/>
            <w:i/>
            <w:sz w:val="24"/>
            <w:szCs w:val="24"/>
            <w:lang w:val="en-US"/>
          </w:rPr>
          <w:t>gmail</w:t>
        </w:r>
        <w:proofErr w:type="spellEnd"/>
        <w:r w:rsidR="00321D26" w:rsidRPr="00D376E6">
          <w:rPr>
            <w:rStyle w:val="-"/>
            <w:rFonts w:ascii="Book Antiqua" w:hAnsi="Book Antiqua" w:cs="Tahoma"/>
            <w:b/>
            <w:i/>
            <w:sz w:val="24"/>
            <w:szCs w:val="24"/>
          </w:rPr>
          <w:t>.</w:t>
        </w:r>
        <w:r w:rsidR="00321D26" w:rsidRPr="00D376E6">
          <w:rPr>
            <w:rStyle w:val="-"/>
            <w:rFonts w:ascii="Book Antiqua" w:hAnsi="Book Antiqua" w:cs="Tahoma"/>
            <w:b/>
            <w:i/>
            <w:sz w:val="24"/>
            <w:szCs w:val="24"/>
            <w:lang w:val="en-US"/>
          </w:rPr>
          <w:t>com</w:t>
        </w:r>
      </w:hyperlink>
      <w:r w:rsidRPr="00D376E6">
        <w:rPr>
          <w:rFonts w:ascii="Book Antiqua" w:hAnsi="Book Antiqua" w:cs="Tahoma"/>
          <w:b/>
          <w:i/>
          <w:sz w:val="24"/>
          <w:szCs w:val="24"/>
        </w:rPr>
        <w:t xml:space="preserve">, </w:t>
      </w:r>
      <w:r w:rsidRPr="00D376E6">
        <w:rPr>
          <w:rFonts w:ascii="Book Antiqua" w:hAnsi="Book Antiqua" w:cs="Tahoma"/>
          <w:i/>
          <w:sz w:val="24"/>
          <w:szCs w:val="24"/>
        </w:rPr>
        <w:t xml:space="preserve">προκειμένου να οριστικοποιηθεί και κοινοποιηθεί το ωρολόγιο πρόγραμμα της Ημερίδας. </w:t>
      </w:r>
      <w:r w:rsidRPr="00D376E6">
        <w:rPr>
          <w:rFonts w:ascii="Book Antiqua" w:hAnsi="Book Antiqua" w:cs="Tahoma"/>
          <w:b/>
          <w:i/>
          <w:sz w:val="24"/>
          <w:szCs w:val="24"/>
          <w:u w:val="single"/>
        </w:rPr>
        <w:t>Μετά την παρέλευση της προθεσμίας αυτής δε θα γίνεται δεκτή καμία δήλωση συμμετοχής.</w:t>
      </w:r>
    </w:p>
    <w:p w:rsidR="000A16D1" w:rsidRPr="00D376E6" w:rsidRDefault="000A16D1" w:rsidP="00A87865">
      <w:pPr>
        <w:pStyle w:val="a7"/>
        <w:ind w:left="0" w:firstLine="0"/>
        <w:rPr>
          <w:rFonts w:ascii="Book Antiqua" w:hAnsi="Book Antiqua" w:cs="Tahoma"/>
          <w:b/>
          <w:i/>
          <w:sz w:val="24"/>
          <w:szCs w:val="24"/>
          <w:u w:val="single"/>
        </w:rPr>
      </w:pPr>
    </w:p>
    <w:p w:rsidR="00A87865" w:rsidRPr="00D376E6" w:rsidRDefault="00A87865" w:rsidP="00A87865">
      <w:pPr>
        <w:pStyle w:val="a7"/>
        <w:ind w:left="0" w:firstLine="0"/>
        <w:rPr>
          <w:rFonts w:ascii="Book Antiqua" w:hAnsi="Book Antiqua" w:cs="Tahoma"/>
          <w:b/>
          <w:i/>
          <w:sz w:val="24"/>
          <w:szCs w:val="24"/>
        </w:rPr>
      </w:pPr>
      <w:r w:rsidRPr="00D376E6">
        <w:rPr>
          <w:rFonts w:ascii="Book Antiqua" w:hAnsi="Book Antiqua" w:cs="Tahoma"/>
          <w:b/>
          <w:i/>
          <w:sz w:val="24"/>
          <w:szCs w:val="24"/>
          <w:u w:val="single"/>
        </w:rPr>
        <w:t>Σημείωση:</w:t>
      </w:r>
      <w:r w:rsidRPr="00D376E6">
        <w:rPr>
          <w:rFonts w:ascii="Book Antiqua" w:hAnsi="Book Antiqua" w:cs="Tahoma"/>
          <w:b/>
          <w:i/>
          <w:sz w:val="24"/>
          <w:szCs w:val="24"/>
        </w:rPr>
        <w:t xml:space="preserve"> </w:t>
      </w:r>
      <w:r w:rsidRPr="00D376E6">
        <w:rPr>
          <w:rFonts w:ascii="Book Antiqua" w:hAnsi="Book Antiqua" w:cs="Tahoma"/>
          <w:i/>
          <w:sz w:val="24"/>
          <w:szCs w:val="24"/>
        </w:rPr>
        <w:t xml:space="preserve">Σε περίπτωση προβλήματος θα πρέπει να επικοινωνήσετε με τον </w:t>
      </w:r>
      <w:r w:rsidR="00321D26" w:rsidRPr="00D376E6">
        <w:rPr>
          <w:rFonts w:ascii="Book Antiqua" w:hAnsi="Book Antiqua" w:cs="Tahoma"/>
          <w:i/>
          <w:sz w:val="24"/>
          <w:szCs w:val="24"/>
        </w:rPr>
        <w:t>Τεχνικό Σύμβουλο της Ε</w:t>
      </w:r>
      <w:r w:rsidR="005B5EDD">
        <w:rPr>
          <w:rFonts w:ascii="Book Antiqua" w:hAnsi="Book Antiqua" w:cs="Tahoma"/>
          <w:i/>
          <w:sz w:val="24"/>
          <w:szCs w:val="24"/>
        </w:rPr>
        <w:t>.</w:t>
      </w:r>
      <w:r w:rsidR="00321D26" w:rsidRPr="00D376E6">
        <w:rPr>
          <w:rFonts w:ascii="Book Antiqua" w:hAnsi="Book Antiqua" w:cs="Tahoma"/>
          <w:i/>
          <w:sz w:val="24"/>
          <w:szCs w:val="24"/>
        </w:rPr>
        <w:t>Α</w:t>
      </w:r>
      <w:r w:rsidR="005B5EDD">
        <w:rPr>
          <w:rFonts w:ascii="Book Antiqua" w:hAnsi="Book Antiqua" w:cs="Tahoma"/>
          <w:i/>
          <w:sz w:val="24"/>
          <w:szCs w:val="24"/>
        </w:rPr>
        <w:t>.</w:t>
      </w:r>
      <w:r w:rsidR="00321D26" w:rsidRPr="00D376E6">
        <w:rPr>
          <w:rFonts w:ascii="Book Antiqua" w:hAnsi="Book Antiqua" w:cs="Tahoma"/>
          <w:i/>
          <w:sz w:val="24"/>
          <w:szCs w:val="24"/>
        </w:rPr>
        <w:t>Σ</w:t>
      </w:r>
      <w:r w:rsidR="005B5EDD">
        <w:rPr>
          <w:rFonts w:ascii="Book Antiqua" w:hAnsi="Book Antiqua" w:cs="Tahoma"/>
          <w:i/>
          <w:sz w:val="24"/>
          <w:szCs w:val="24"/>
        </w:rPr>
        <w:t>.</w:t>
      </w:r>
      <w:r w:rsidR="00321D26" w:rsidRPr="00D376E6">
        <w:rPr>
          <w:rFonts w:ascii="Book Antiqua" w:hAnsi="Book Antiqua" w:cs="Tahoma"/>
          <w:i/>
          <w:sz w:val="24"/>
          <w:szCs w:val="24"/>
        </w:rPr>
        <w:t xml:space="preserve"> Σ</w:t>
      </w:r>
      <w:r w:rsidR="005B5EDD">
        <w:rPr>
          <w:rFonts w:ascii="Book Antiqua" w:hAnsi="Book Antiqua" w:cs="Tahoma"/>
          <w:i/>
          <w:sz w:val="24"/>
          <w:szCs w:val="24"/>
        </w:rPr>
        <w:t>.</w:t>
      </w:r>
      <w:r w:rsidR="00D73574" w:rsidRPr="00D376E6">
        <w:rPr>
          <w:rFonts w:ascii="Book Antiqua" w:hAnsi="Book Antiqua" w:cs="Tahoma"/>
          <w:i/>
          <w:sz w:val="24"/>
          <w:szCs w:val="24"/>
        </w:rPr>
        <w:t>Ε</w:t>
      </w:r>
      <w:r w:rsidR="005B5EDD">
        <w:rPr>
          <w:rFonts w:ascii="Book Antiqua" w:hAnsi="Book Antiqua" w:cs="Tahoma"/>
          <w:i/>
          <w:sz w:val="24"/>
          <w:szCs w:val="24"/>
        </w:rPr>
        <w:t>.</w:t>
      </w:r>
      <w:r w:rsidR="00D73574" w:rsidRPr="00D376E6">
        <w:rPr>
          <w:rFonts w:ascii="Book Antiqua" w:hAnsi="Book Antiqua" w:cs="Tahoma"/>
          <w:i/>
          <w:sz w:val="24"/>
          <w:szCs w:val="24"/>
        </w:rPr>
        <w:t>Γ</w:t>
      </w:r>
      <w:r w:rsidR="005B5EDD">
        <w:rPr>
          <w:rFonts w:ascii="Book Antiqua" w:hAnsi="Book Antiqua" w:cs="Tahoma"/>
          <w:i/>
          <w:sz w:val="24"/>
          <w:szCs w:val="24"/>
        </w:rPr>
        <w:t>.</w:t>
      </w:r>
      <w:r w:rsidR="00D73574" w:rsidRPr="00D376E6">
        <w:rPr>
          <w:rFonts w:ascii="Book Antiqua" w:hAnsi="Book Antiqua" w:cs="Tahoma"/>
          <w:i/>
          <w:sz w:val="24"/>
          <w:szCs w:val="24"/>
        </w:rPr>
        <w:t>Α</w:t>
      </w:r>
      <w:r w:rsidR="005B5EDD">
        <w:rPr>
          <w:rFonts w:ascii="Book Antiqua" w:hAnsi="Book Antiqua" w:cs="Tahoma"/>
          <w:i/>
          <w:sz w:val="24"/>
          <w:szCs w:val="24"/>
        </w:rPr>
        <w:t>.</w:t>
      </w:r>
      <w:r w:rsidR="00D73574" w:rsidRPr="00D376E6">
        <w:rPr>
          <w:rFonts w:ascii="Book Antiqua" w:hAnsi="Book Antiqua" w:cs="Tahoma"/>
          <w:i/>
          <w:sz w:val="24"/>
          <w:szCs w:val="24"/>
        </w:rPr>
        <w:t>Σ</w:t>
      </w:r>
      <w:r w:rsidR="005B5EDD">
        <w:rPr>
          <w:rFonts w:ascii="Book Antiqua" w:hAnsi="Book Antiqua" w:cs="Tahoma"/>
          <w:i/>
          <w:sz w:val="24"/>
          <w:szCs w:val="24"/>
        </w:rPr>
        <w:t>.</w:t>
      </w:r>
      <w:r w:rsidR="00321D26" w:rsidRPr="00D376E6">
        <w:rPr>
          <w:rFonts w:ascii="Book Antiqua" w:hAnsi="Book Antiqua" w:cs="Tahoma"/>
          <w:i/>
          <w:sz w:val="24"/>
          <w:szCs w:val="24"/>
        </w:rPr>
        <w:t xml:space="preserve"> κ. Στέφανο </w:t>
      </w:r>
      <w:proofErr w:type="spellStart"/>
      <w:r w:rsidR="00321D26" w:rsidRPr="00D376E6">
        <w:rPr>
          <w:rFonts w:ascii="Book Antiqua" w:hAnsi="Book Antiqua" w:cs="Tahoma"/>
          <w:i/>
          <w:sz w:val="24"/>
          <w:szCs w:val="24"/>
        </w:rPr>
        <w:t>Ματάκη</w:t>
      </w:r>
      <w:proofErr w:type="spellEnd"/>
      <w:r w:rsidR="00321D26" w:rsidRPr="00D376E6">
        <w:rPr>
          <w:rFonts w:ascii="Book Antiqua" w:hAnsi="Book Antiqua" w:cs="Tahoma"/>
          <w:i/>
          <w:sz w:val="24"/>
          <w:szCs w:val="24"/>
        </w:rPr>
        <w:t>, στο τηλέφωνο 6946953858.</w:t>
      </w:r>
    </w:p>
    <w:p w:rsidR="000A16D1" w:rsidRPr="00D376E6" w:rsidRDefault="000A16D1" w:rsidP="000A16D1">
      <w:pPr>
        <w:autoSpaceDE w:val="0"/>
        <w:autoSpaceDN w:val="0"/>
        <w:adjustRightInd w:val="0"/>
        <w:jc w:val="both"/>
        <w:rPr>
          <w:rFonts w:ascii="Book Antiqua" w:hAnsi="Book Antiqua" w:cs="Tahoma"/>
          <w:b/>
          <w:color w:val="000000"/>
          <w:sz w:val="24"/>
          <w:szCs w:val="24"/>
        </w:rPr>
      </w:pPr>
    </w:p>
    <w:p w:rsidR="000A16D1" w:rsidRDefault="000A16D1" w:rsidP="000A16D1">
      <w:pPr>
        <w:autoSpaceDE w:val="0"/>
        <w:autoSpaceDN w:val="0"/>
        <w:adjustRightInd w:val="0"/>
        <w:jc w:val="both"/>
        <w:rPr>
          <w:rFonts w:ascii="Book Antiqua" w:hAnsi="Book Antiqua" w:cs="Tahoma"/>
          <w:b/>
          <w:color w:val="000000"/>
          <w:sz w:val="24"/>
          <w:szCs w:val="24"/>
          <w:u w:val="single"/>
        </w:rPr>
      </w:pPr>
      <w:r>
        <w:rPr>
          <w:rFonts w:ascii="Book Antiqua" w:hAnsi="Book Antiqua" w:cs="Tahoma"/>
          <w:b/>
          <w:color w:val="000000"/>
          <w:sz w:val="24"/>
          <w:szCs w:val="24"/>
        </w:rPr>
        <w:t>8</w:t>
      </w:r>
      <w:r w:rsidRPr="00F5768D">
        <w:rPr>
          <w:rFonts w:ascii="Book Antiqua" w:hAnsi="Book Antiqua" w:cs="Tahoma"/>
          <w:b/>
          <w:color w:val="000000"/>
          <w:sz w:val="24"/>
          <w:szCs w:val="24"/>
        </w:rPr>
        <w:t xml:space="preserve">. </w:t>
      </w:r>
      <w:r w:rsidRPr="00F5768D">
        <w:rPr>
          <w:rFonts w:ascii="Book Antiqua" w:hAnsi="Book Antiqua" w:cs="Tahoma"/>
          <w:b/>
          <w:color w:val="000000"/>
          <w:sz w:val="24"/>
          <w:szCs w:val="24"/>
          <w:u w:val="single"/>
        </w:rPr>
        <w:t>ΑΙΘΟΥΣΑ ΚΛΗΣΗΣ:</w:t>
      </w:r>
    </w:p>
    <w:p w:rsidR="006B139B" w:rsidRPr="00F5768D" w:rsidRDefault="006B139B" w:rsidP="000A16D1">
      <w:pPr>
        <w:autoSpaceDE w:val="0"/>
        <w:autoSpaceDN w:val="0"/>
        <w:adjustRightInd w:val="0"/>
        <w:jc w:val="both"/>
        <w:rPr>
          <w:rFonts w:ascii="Book Antiqua" w:hAnsi="Book Antiqua" w:cs="Tahoma"/>
          <w:b/>
          <w:color w:val="000000"/>
          <w:sz w:val="24"/>
          <w:szCs w:val="24"/>
          <w:u w:val="single"/>
        </w:rPr>
      </w:pPr>
    </w:p>
    <w:p w:rsidR="006B139B" w:rsidRPr="006B139B" w:rsidRDefault="006B139B" w:rsidP="006B139B">
      <w:pPr>
        <w:autoSpaceDE w:val="0"/>
        <w:autoSpaceDN w:val="0"/>
        <w:adjustRightInd w:val="0"/>
        <w:jc w:val="both"/>
        <w:rPr>
          <w:rFonts w:ascii="Book Antiqua" w:hAnsi="Book Antiqua" w:cs="Tahoma"/>
          <w:color w:val="000000"/>
          <w:sz w:val="24"/>
          <w:szCs w:val="24"/>
          <w:u w:val="single"/>
        </w:rPr>
      </w:pPr>
      <w:r w:rsidRPr="006B139B">
        <w:rPr>
          <w:rFonts w:ascii="Book Antiqua" w:hAnsi="Book Antiqua" w:cs="Tahoma"/>
          <w:color w:val="000000"/>
          <w:sz w:val="24"/>
          <w:szCs w:val="24"/>
          <w:u w:val="single"/>
        </w:rPr>
        <w:t xml:space="preserve">Οι αθλητές-αθλήτριες θα προσέρχονται αυτοπροσώπως στην ΑΙΘΟΥΣΑ ΚΛΗΣΕΩΣ, </w:t>
      </w:r>
      <w:r w:rsidRPr="006B139B">
        <w:rPr>
          <w:rFonts w:ascii="Book Antiqua" w:hAnsi="Book Antiqua" w:cs="Tahoma"/>
          <w:b/>
          <w:color w:val="000000"/>
          <w:sz w:val="24"/>
          <w:szCs w:val="24"/>
          <w:u w:val="single"/>
        </w:rPr>
        <w:t>60΄</w:t>
      </w:r>
      <w:r w:rsidRPr="006B139B">
        <w:rPr>
          <w:rFonts w:ascii="Book Antiqua" w:hAnsi="Book Antiqua" w:cs="Tahoma"/>
          <w:color w:val="000000"/>
          <w:sz w:val="24"/>
          <w:szCs w:val="24"/>
          <w:u w:val="single"/>
        </w:rPr>
        <w:t xml:space="preserve">πριν από την ώρα διεξαγωγής κάθε αγωνίσματος, προκειμένου να οριστικοποιήσουν τη συμμετοχή τους, προσκομίζοντας </w:t>
      </w:r>
      <w:r w:rsidRPr="006B139B">
        <w:rPr>
          <w:rFonts w:ascii="Book Antiqua" w:hAnsi="Book Antiqua" w:cs="Tahoma"/>
          <w:b/>
          <w:color w:val="000000"/>
          <w:sz w:val="24"/>
          <w:szCs w:val="24"/>
          <w:u w:val="single"/>
        </w:rPr>
        <w:t xml:space="preserve">ΑΠΑΡΑΙΤΗΤΑ </w:t>
      </w:r>
      <w:r w:rsidRPr="006B139B">
        <w:rPr>
          <w:rFonts w:ascii="Book Antiqua" w:hAnsi="Book Antiqua" w:cs="Tahoma"/>
          <w:color w:val="000000"/>
          <w:sz w:val="24"/>
          <w:szCs w:val="24"/>
          <w:u w:val="single"/>
        </w:rPr>
        <w:t xml:space="preserve">το Δελτίο Αθλητικής Ιδιότητας </w:t>
      </w:r>
      <w:r w:rsidRPr="006B139B">
        <w:rPr>
          <w:rFonts w:ascii="Book Antiqua" w:hAnsi="Book Antiqua" w:cs="Tahoma"/>
          <w:b/>
          <w:color w:val="000000"/>
          <w:sz w:val="24"/>
          <w:szCs w:val="24"/>
          <w:u w:val="single"/>
        </w:rPr>
        <w:t>και την κάρτα υγείας του αθλητή θεωρημένη σύμφωνα με το νόμο 4479/2017.</w:t>
      </w:r>
    </w:p>
    <w:p w:rsidR="006B139B" w:rsidRPr="006B139B" w:rsidRDefault="006B139B" w:rsidP="006B139B">
      <w:pPr>
        <w:autoSpaceDE w:val="0"/>
        <w:autoSpaceDN w:val="0"/>
        <w:adjustRightInd w:val="0"/>
        <w:jc w:val="both"/>
        <w:rPr>
          <w:rFonts w:ascii="Book Antiqua" w:hAnsi="Book Antiqua" w:cs="Tahoma"/>
          <w:b/>
          <w:color w:val="000000"/>
          <w:sz w:val="24"/>
          <w:szCs w:val="24"/>
          <w:u w:val="single"/>
        </w:rPr>
      </w:pPr>
      <w:r w:rsidRPr="006B139B">
        <w:rPr>
          <w:rFonts w:ascii="Book Antiqua" w:hAnsi="Book Antiqua" w:cs="Tahoma"/>
          <w:color w:val="000000"/>
          <w:sz w:val="24"/>
          <w:szCs w:val="24"/>
          <w:u w:val="single"/>
        </w:rPr>
        <w:t xml:space="preserve">β) Οι αθλητές - </w:t>
      </w:r>
      <w:proofErr w:type="spellStart"/>
      <w:r w:rsidRPr="006B139B">
        <w:rPr>
          <w:rFonts w:ascii="Book Antiqua" w:hAnsi="Book Antiqua" w:cs="Tahoma"/>
          <w:color w:val="000000"/>
          <w:sz w:val="24"/>
          <w:szCs w:val="24"/>
          <w:u w:val="single"/>
        </w:rPr>
        <w:t>τριες</w:t>
      </w:r>
      <w:proofErr w:type="spellEnd"/>
      <w:r w:rsidRPr="006B139B">
        <w:rPr>
          <w:rFonts w:ascii="Book Antiqua" w:hAnsi="Book Antiqua" w:cs="Tahoma"/>
          <w:color w:val="000000"/>
          <w:sz w:val="24"/>
          <w:szCs w:val="24"/>
          <w:u w:val="single"/>
        </w:rPr>
        <w:t xml:space="preserve"> που είναι από μετεγγραφή της τελευταίας περιόδου και δεν έχουν εκδοθεί τα δελτία τους από το Σ.Ε.Γ.Α.Σ., θα πρέπει να έχουν μαζί τους αστυνομική ταυτότητα ή άλλο αποδεικτικό στοιχείο ταυτοπροσωπίας και ηλικίας </w:t>
      </w:r>
      <w:r w:rsidRPr="006B139B">
        <w:rPr>
          <w:rFonts w:ascii="Book Antiqua" w:hAnsi="Book Antiqua" w:cs="Tahoma"/>
          <w:b/>
          <w:color w:val="000000"/>
          <w:sz w:val="24"/>
          <w:szCs w:val="24"/>
          <w:u w:val="single"/>
        </w:rPr>
        <w:t>και απαραίτητα θεωρημένη την κάρτα υγείας αθλητή.</w:t>
      </w:r>
    </w:p>
    <w:p w:rsidR="006B139B" w:rsidRPr="006B139B" w:rsidRDefault="006B139B" w:rsidP="006B139B">
      <w:pPr>
        <w:autoSpaceDE w:val="0"/>
        <w:autoSpaceDN w:val="0"/>
        <w:adjustRightInd w:val="0"/>
        <w:jc w:val="both"/>
        <w:rPr>
          <w:rFonts w:ascii="Book Antiqua" w:hAnsi="Book Antiqua" w:cs="Tahoma"/>
          <w:color w:val="000000"/>
          <w:sz w:val="24"/>
          <w:szCs w:val="24"/>
          <w:u w:val="single"/>
        </w:rPr>
      </w:pPr>
      <w:r w:rsidRPr="006B139B">
        <w:rPr>
          <w:rFonts w:ascii="Book Antiqua" w:hAnsi="Book Antiqua" w:cs="Tahoma"/>
          <w:color w:val="000000"/>
          <w:sz w:val="24"/>
          <w:szCs w:val="24"/>
          <w:u w:val="single"/>
        </w:rPr>
        <w:t xml:space="preserve"> </w:t>
      </w:r>
    </w:p>
    <w:p w:rsidR="006B139B" w:rsidRPr="006B139B" w:rsidRDefault="006B139B" w:rsidP="006B139B">
      <w:pPr>
        <w:autoSpaceDE w:val="0"/>
        <w:autoSpaceDN w:val="0"/>
        <w:adjustRightInd w:val="0"/>
        <w:jc w:val="both"/>
        <w:rPr>
          <w:rFonts w:ascii="Book Antiqua" w:hAnsi="Book Antiqua" w:cs="Tahoma"/>
          <w:b/>
          <w:color w:val="000000"/>
          <w:sz w:val="24"/>
          <w:szCs w:val="24"/>
          <w:u w:val="single"/>
        </w:rPr>
      </w:pPr>
      <w:r w:rsidRPr="006B139B">
        <w:rPr>
          <w:rFonts w:ascii="Book Antiqua" w:hAnsi="Book Antiqua" w:cs="Tahoma"/>
          <w:b/>
          <w:color w:val="000000"/>
          <w:sz w:val="24"/>
          <w:szCs w:val="24"/>
          <w:u w:val="single"/>
        </w:rPr>
        <w:t>ΣΕ ΔΙΑΦΟΡΕΤΙΚΗ ΠΕΡΙΠΤΩΣΗ ΔΕΝ ΘΑ ΤΟΥΣ ΕΠΙΤΡΕΠΕΤΑΙ ΝΑ ΣΥΜΜΕΤΕΧΟΥΝ.</w:t>
      </w:r>
    </w:p>
    <w:p w:rsidR="006B139B" w:rsidRPr="006B139B" w:rsidRDefault="006B139B" w:rsidP="006B139B">
      <w:pPr>
        <w:autoSpaceDE w:val="0"/>
        <w:autoSpaceDN w:val="0"/>
        <w:adjustRightInd w:val="0"/>
        <w:jc w:val="both"/>
        <w:rPr>
          <w:rFonts w:ascii="Book Antiqua" w:hAnsi="Book Antiqua" w:cs="Tahoma"/>
          <w:b/>
          <w:color w:val="000000"/>
          <w:sz w:val="24"/>
          <w:szCs w:val="24"/>
          <w:u w:val="single"/>
        </w:rPr>
      </w:pPr>
    </w:p>
    <w:p w:rsidR="006B139B" w:rsidRDefault="006B139B" w:rsidP="006B139B">
      <w:pPr>
        <w:autoSpaceDE w:val="0"/>
        <w:autoSpaceDN w:val="0"/>
        <w:adjustRightInd w:val="0"/>
        <w:jc w:val="both"/>
        <w:rPr>
          <w:rFonts w:ascii="Book Antiqua" w:hAnsi="Book Antiqua" w:cs="Tahoma"/>
          <w:b/>
          <w:color w:val="000000"/>
          <w:sz w:val="24"/>
          <w:szCs w:val="24"/>
          <w:u w:val="single"/>
        </w:rPr>
      </w:pPr>
      <w:r w:rsidRPr="006B139B">
        <w:rPr>
          <w:rFonts w:ascii="Book Antiqua" w:hAnsi="Book Antiqua" w:cs="Tahoma"/>
          <w:b/>
          <w:color w:val="000000"/>
          <w:sz w:val="24"/>
          <w:szCs w:val="24"/>
          <w:u w:val="single"/>
        </w:rPr>
        <w:t>8. ΙΑΤΡΙΚΕΣ ΕΞΕΤΑΣΕΙΣ</w:t>
      </w:r>
    </w:p>
    <w:p w:rsidR="00EA62A1" w:rsidRPr="00ED2379" w:rsidRDefault="00EA62A1" w:rsidP="00EA62A1">
      <w:pPr>
        <w:jc w:val="both"/>
        <w:rPr>
          <w:rFonts w:ascii="Book Antiqua" w:hAnsi="Book Antiqua" w:cs="Tahoma"/>
          <w:bCs/>
          <w:sz w:val="22"/>
          <w:szCs w:val="22"/>
        </w:rPr>
      </w:pPr>
      <w:bookmarkStart w:id="0" w:name="_Hlk535417046"/>
      <w:r w:rsidRPr="00ED2379">
        <w:rPr>
          <w:rFonts w:ascii="Book Antiqua" w:hAnsi="Book Antiqua" w:cs="Tahoma"/>
          <w:color w:val="000000"/>
          <w:sz w:val="22"/>
          <w:szCs w:val="22"/>
        </w:rPr>
        <w:t>Με τη φροντίδα και την ευθύνη των Συλλόγων οι αθλητές –</w:t>
      </w:r>
      <w:proofErr w:type="spellStart"/>
      <w:r w:rsidRPr="00ED2379">
        <w:rPr>
          <w:rFonts w:ascii="Book Antiqua" w:hAnsi="Book Antiqua" w:cs="Tahoma"/>
          <w:color w:val="000000"/>
          <w:sz w:val="22"/>
          <w:szCs w:val="22"/>
        </w:rPr>
        <w:t>τριες</w:t>
      </w:r>
      <w:proofErr w:type="spellEnd"/>
      <w:r w:rsidRPr="00ED2379">
        <w:rPr>
          <w:rFonts w:ascii="Book Antiqua" w:hAnsi="Book Antiqua" w:cs="Tahoma"/>
          <w:color w:val="000000"/>
          <w:sz w:val="22"/>
          <w:szCs w:val="22"/>
        </w:rPr>
        <w:t xml:space="preserve"> πρέπει να έχουν εξετασθεί ιατρικώς πριν από τους αγώνες.</w:t>
      </w:r>
    </w:p>
    <w:p w:rsidR="00EA62A1" w:rsidRPr="00ED2379" w:rsidRDefault="00EA62A1" w:rsidP="00EA62A1">
      <w:pPr>
        <w:jc w:val="both"/>
        <w:rPr>
          <w:rFonts w:ascii="Book Antiqua" w:hAnsi="Book Antiqua" w:cs="Arial"/>
          <w:sz w:val="22"/>
          <w:szCs w:val="22"/>
        </w:rPr>
      </w:pPr>
      <w:r w:rsidRPr="00ED2379">
        <w:rPr>
          <w:rFonts w:ascii="Book Antiqua" w:hAnsi="Book Antiqua" w:cs="Arial"/>
          <w:sz w:val="22"/>
          <w:szCs w:val="22"/>
        </w:rPr>
        <w:t xml:space="preserve">   </w:t>
      </w:r>
      <w:r w:rsidRPr="00ED2379">
        <w:rPr>
          <w:rFonts w:ascii="Book Antiqua" w:hAnsi="Book Antiqua" w:cs="Arial"/>
          <w:sz w:val="22"/>
          <w:szCs w:val="22"/>
        </w:rPr>
        <w:tab/>
      </w:r>
    </w:p>
    <w:p w:rsidR="00EA62A1" w:rsidRPr="00ED2379" w:rsidRDefault="00EA62A1" w:rsidP="00EA62A1">
      <w:pPr>
        <w:autoSpaceDE w:val="0"/>
        <w:autoSpaceDN w:val="0"/>
        <w:adjustRightInd w:val="0"/>
        <w:jc w:val="both"/>
        <w:rPr>
          <w:rFonts w:ascii="Book Antiqua" w:hAnsi="Book Antiqua" w:cs="Tahoma"/>
          <w:b/>
          <w:sz w:val="24"/>
          <w:szCs w:val="24"/>
          <w:highlight w:val="yellow"/>
        </w:rPr>
      </w:pPr>
      <w:r w:rsidRPr="00ED2379">
        <w:rPr>
          <w:rFonts w:ascii="Book Antiqua" w:hAnsi="Book Antiqua" w:cs="Tahoma"/>
          <w:bCs/>
          <w:sz w:val="22"/>
          <w:szCs w:val="22"/>
        </w:rPr>
        <w:t xml:space="preserve">Η πιστοποίηση της υγείας των αθλητών και αθλητριών είναι υποχρεωτική και αποτελεί προϋπόθεση για τη συμμετοχή τους σε προπονήσεις και αγώνες. </w:t>
      </w:r>
      <w:r w:rsidRPr="00ED2379">
        <w:rPr>
          <w:rFonts w:ascii="Book Antiqua" w:hAnsi="Book Antiqua" w:cs="Tahoma"/>
          <w:b/>
          <w:color w:val="000000"/>
          <w:sz w:val="22"/>
          <w:szCs w:val="22"/>
          <w:u w:val="single"/>
        </w:rPr>
        <w:t>ΣΕ ΔΙΑΦΟΡΕΤΙΚΗ ΠΕΡΙΠΤΩΣΗ ΔΕΝ ΘΑ ΤΟΥΣ ΕΠΙΤΡΕΠΕΤΑΙ ΝΑ ΣΥΜΜΕΤΕΧΟΥΝ</w:t>
      </w:r>
      <w:r w:rsidRPr="00ED2379">
        <w:rPr>
          <w:rFonts w:ascii="Book Antiqua" w:hAnsi="Book Antiqua" w:cs="Tahoma"/>
          <w:color w:val="000000"/>
          <w:sz w:val="22"/>
          <w:szCs w:val="22"/>
        </w:rPr>
        <w:t xml:space="preserve"> και ο</w:t>
      </w:r>
      <w:r w:rsidRPr="00ED2379">
        <w:rPr>
          <w:rFonts w:ascii="Book Antiqua" w:hAnsi="Book Antiqua" w:cs="Tahoma"/>
          <w:sz w:val="22"/>
          <w:szCs w:val="22"/>
        </w:rPr>
        <w:t xml:space="preserve">ι υπεύθυνοι της αίθουσας κλήσης θα καταχωρούν στα πινάκια </w:t>
      </w:r>
      <w:r w:rsidRPr="00ED2379">
        <w:rPr>
          <w:rFonts w:ascii="Book Antiqua" w:hAnsi="Book Antiqua" w:cs="Tahoma"/>
          <w:b/>
          <w:sz w:val="22"/>
          <w:szCs w:val="22"/>
          <w:u w:val="single"/>
        </w:rPr>
        <w:t>ΜΟΝΟ</w:t>
      </w:r>
      <w:r w:rsidRPr="00ED2379">
        <w:rPr>
          <w:rFonts w:ascii="Book Antiqua" w:hAnsi="Book Antiqua" w:cs="Tahoma"/>
          <w:sz w:val="22"/>
          <w:szCs w:val="22"/>
        </w:rPr>
        <w:t xml:space="preserve"> τους αθλητές των οποίων το δελτίο θα είναι θεωρημένο σύμφωνα με όσα αναφέρονται στην παράγραφο αυτή.</w:t>
      </w:r>
    </w:p>
    <w:p w:rsidR="00EA62A1" w:rsidRPr="00ED2379" w:rsidRDefault="00EA62A1" w:rsidP="00EA62A1">
      <w:pPr>
        <w:jc w:val="both"/>
        <w:rPr>
          <w:rFonts w:ascii="Book Antiqua" w:hAnsi="Book Antiqua" w:cs="Tahoma"/>
          <w:bCs/>
          <w:sz w:val="22"/>
          <w:szCs w:val="22"/>
        </w:rPr>
      </w:pPr>
    </w:p>
    <w:p w:rsidR="00EA62A1" w:rsidRPr="00ED2379" w:rsidRDefault="00EA62A1" w:rsidP="00EA62A1">
      <w:pPr>
        <w:jc w:val="both"/>
        <w:rPr>
          <w:rFonts w:ascii="Book Antiqua" w:hAnsi="Book Antiqua" w:cs="Tahoma"/>
          <w:bCs/>
          <w:noProof/>
          <w:sz w:val="22"/>
          <w:szCs w:val="22"/>
        </w:rPr>
      </w:pPr>
      <w:r w:rsidRPr="00ED2379">
        <w:rPr>
          <w:rFonts w:ascii="Book Antiqua" w:hAnsi="Book Antiqua" w:cs="Tahoma"/>
          <w:bCs/>
          <w:noProof/>
          <w:sz w:val="22"/>
          <w:szCs w:val="22"/>
        </w:rPr>
        <w:t xml:space="preserve">Μετά την από 24/12/2018 Κοινή Υπουργική Απόφαση του Υπουργού Υγείας και του Υφυπουργού Αθλητισμού για την παράταση της προθεσμίας έκδοσης της Κάρτας Υγείας </w:t>
      </w:r>
      <w:r w:rsidRPr="00ED2379">
        <w:rPr>
          <w:rFonts w:ascii="Book Antiqua" w:hAnsi="Book Antiqua" w:cs="Tahoma"/>
          <w:bCs/>
          <w:noProof/>
          <w:sz w:val="22"/>
          <w:szCs w:val="22"/>
        </w:rPr>
        <w:lastRenderedPageBreak/>
        <w:t>Αθλητών μέχρι 31/07/2019 οι αθλητές-τριες θα δύνανται να συμμετέχουν σε αγώνες με την προϋπόθεση ότι έχουν πιστοποίηση υγείας σύμφωνα με τα παρακάτω:</w:t>
      </w:r>
    </w:p>
    <w:p w:rsidR="00EA62A1" w:rsidRPr="00ED2379" w:rsidRDefault="00EA62A1" w:rsidP="00EA62A1">
      <w:pPr>
        <w:jc w:val="both"/>
        <w:rPr>
          <w:rFonts w:ascii="Book Antiqua" w:hAnsi="Book Antiqua" w:cs="Arial"/>
          <w:sz w:val="22"/>
          <w:szCs w:val="22"/>
        </w:rPr>
      </w:pPr>
      <w:r w:rsidRPr="00ED2379">
        <w:rPr>
          <w:rFonts w:ascii="Book Antiqua" w:hAnsi="Book Antiqua" w:cs="Tahoma"/>
          <w:bCs/>
          <w:noProof/>
          <w:sz w:val="22"/>
          <w:szCs w:val="22"/>
          <w:highlight w:val="yellow"/>
        </w:rPr>
        <w:t xml:space="preserve"> </w:t>
      </w:r>
    </w:p>
    <w:p w:rsidR="00EA62A1" w:rsidRPr="00ED2379" w:rsidRDefault="00EA62A1" w:rsidP="00EA62A1">
      <w:pPr>
        <w:numPr>
          <w:ilvl w:val="0"/>
          <w:numId w:val="43"/>
        </w:numPr>
        <w:jc w:val="both"/>
        <w:rPr>
          <w:rFonts w:ascii="Book Antiqua" w:hAnsi="Book Antiqua" w:cs="Arial"/>
          <w:b/>
          <w:sz w:val="22"/>
          <w:szCs w:val="22"/>
        </w:rPr>
      </w:pPr>
      <w:r w:rsidRPr="00ED2379">
        <w:rPr>
          <w:rFonts w:ascii="Book Antiqua" w:hAnsi="Book Antiqua" w:cs="Arial"/>
          <w:b/>
          <w:sz w:val="22"/>
          <w:szCs w:val="22"/>
        </w:rPr>
        <w:t>Οι αθλητές – αθλήτριες οι οποίοι έχουν δελτίο Σ.Ε.Γ.Α.Σ. «νέας έκδοσης» και έχουν ήδη θεωρημένη Κάρτα Υγείας Αθλητή.</w:t>
      </w:r>
    </w:p>
    <w:p w:rsidR="00EA62A1" w:rsidRPr="00ED2379" w:rsidRDefault="00EA62A1" w:rsidP="00EA62A1">
      <w:pPr>
        <w:ind w:left="1080"/>
        <w:jc w:val="both"/>
        <w:rPr>
          <w:rFonts w:ascii="Book Antiqua" w:hAnsi="Book Antiqua" w:cs="Arial"/>
          <w:sz w:val="22"/>
          <w:szCs w:val="22"/>
        </w:rPr>
      </w:pPr>
      <w:r w:rsidRPr="00ED2379">
        <w:rPr>
          <w:rFonts w:ascii="Book Antiqua" w:hAnsi="Book Antiqua" w:cs="Arial"/>
          <w:sz w:val="22"/>
          <w:szCs w:val="22"/>
        </w:rPr>
        <w:t xml:space="preserve"> </w:t>
      </w:r>
    </w:p>
    <w:p w:rsidR="00EA62A1" w:rsidRPr="00ED2379" w:rsidRDefault="00EA62A1" w:rsidP="00EA62A1">
      <w:pPr>
        <w:numPr>
          <w:ilvl w:val="0"/>
          <w:numId w:val="43"/>
        </w:numPr>
        <w:jc w:val="both"/>
        <w:rPr>
          <w:rFonts w:ascii="Book Antiqua" w:hAnsi="Book Antiqua" w:cs="Arial"/>
          <w:b/>
          <w:sz w:val="22"/>
          <w:szCs w:val="22"/>
        </w:rPr>
      </w:pPr>
      <w:r w:rsidRPr="00ED2379">
        <w:rPr>
          <w:rFonts w:ascii="Book Antiqua" w:hAnsi="Book Antiqua" w:cs="Arial"/>
          <w:b/>
          <w:sz w:val="22"/>
          <w:szCs w:val="22"/>
        </w:rPr>
        <w:t xml:space="preserve">Οι αθλητές – αθλήτριες οι οποίοι έχουν δελτίο Σ.Ε.Γ.Α.Σ. «νέας έκδοσης» ή θα εκδώσουν δελτίο στο μέλλον και δεν έχουν μέχρι σήμερα θεωρημένη από ιατρό την  Κάρτα Υγείας Αθλητή. </w:t>
      </w:r>
    </w:p>
    <w:p w:rsidR="00EA62A1" w:rsidRPr="00ED2379" w:rsidRDefault="00EA62A1" w:rsidP="00EA62A1">
      <w:pPr>
        <w:ind w:left="1080"/>
        <w:jc w:val="both"/>
        <w:rPr>
          <w:rFonts w:ascii="Book Antiqua" w:hAnsi="Book Antiqua" w:cs="Arial"/>
          <w:i/>
          <w:sz w:val="22"/>
          <w:szCs w:val="22"/>
          <w:u w:val="single"/>
        </w:rPr>
      </w:pPr>
      <w:r w:rsidRPr="00ED2379">
        <w:rPr>
          <w:rFonts w:ascii="Book Antiqua" w:hAnsi="Book Antiqua" w:cs="Arial"/>
          <w:i/>
          <w:sz w:val="22"/>
          <w:szCs w:val="22"/>
          <w:u w:val="single"/>
        </w:rPr>
        <w:t xml:space="preserve">Οι αθλητές αυτοί πρέπει να θεωρήσουν 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 </w:t>
      </w:r>
    </w:p>
    <w:p w:rsidR="00EA62A1" w:rsidRPr="00ED2379" w:rsidRDefault="00EA62A1" w:rsidP="00EA62A1">
      <w:pPr>
        <w:ind w:left="720"/>
        <w:rPr>
          <w:rFonts w:ascii="Book Antiqua" w:hAnsi="Book Antiqua" w:cs="Arial"/>
          <w:sz w:val="22"/>
          <w:szCs w:val="22"/>
        </w:rPr>
      </w:pPr>
    </w:p>
    <w:p w:rsidR="00EA62A1" w:rsidRPr="00ED2379" w:rsidRDefault="00EA62A1" w:rsidP="00EA62A1">
      <w:pPr>
        <w:numPr>
          <w:ilvl w:val="0"/>
          <w:numId w:val="43"/>
        </w:numPr>
        <w:jc w:val="both"/>
        <w:rPr>
          <w:rFonts w:ascii="Book Antiqua" w:hAnsi="Book Antiqua" w:cs="Arial"/>
          <w:b/>
          <w:sz w:val="22"/>
          <w:szCs w:val="22"/>
        </w:rPr>
      </w:pPr>
      <w:r w:rsidRPr="00ED2379">
        <w:rPr>
          <w:rFonts w:ascii="Book Antiqua" w:hAnsi="Book Antiqua" w:cs="Arial"/>
          <w:b/>
          <w:sz w:val="22"/>
          <w:szCs w:val="22"/>
        </w:rPr>
        <w:t xml:space="preserve">Οι αθλητές – αθλήτριες οι οποίοι έχουν δελτίο Σ.Ε.Γ.Α.Σ. «παλαιάς έκδοσης» και δεν έχουν μέχρι σήμερα θεωρήσει από ιατρό την κάρτα υγείας αθλητή. </w:t>
      </w:r>
    </w:p>
    <w:p w:rsidR="00EA62A1" w:rsidRPr="00ED2379" w:rsidRDefault="00EA62A1" w:rsidP="00EA62A1">
      <w:pPr>
        <w:ind w:left="1080"/>
        <w:jc w:val="both"/>
        <w:rPr>
          <w:rFonts w:ascii="Book Antiqua" w:hAnsi="Book Antiqua" w:cs="Arial"/>
          <w:i/>
          <w:sz w:val="22"/>
          <w:szCs w:val="22"/>
          <w:u w:val="single"/>
        </w:rPr>
      </w:pPr>
      <w:r w:rsidRPr="00ED2379">
        <w:rPr>
          <w:rFonts w:ascii="Book Antiqua" w:hAnsi="Book Antiqua" w:cs="Arial"/>
          <w:i/>
          <w:sz w:val="22"/>
          <w:szCs w:val="22"/>
          <w:u w:val="single"/>
        </w:rPr>
        <w:t xml:space="preserve">Για τους αθλητές αυτούς ισχύει η πιστοποίηση της υγείας τους (ιατρική θεώρηση) στη πίσω όψη του δελτίου τους μέχρι και τη λήξη της. </w:t>
      </w:r>
    </w:p>
    <w:p w:rsidR="00EA62A1" w:rsidRPr="00ED2379" w:rsidRDefault="00EA62A1" w:rsidP="00EA62A1">
      <w:pPr>
        <w:ind w:left="1080"/>
        <w:jc w:val="both"/>
        <w:rPr>
          <w:rFonts w:ascii="Book Antiqua" w:hAnsi="Book Antiqua" w:cs="Arial"/>
          <w:i/>
          <w:sz w:val="22"/>
          <w:szCs w:val="22"/>
          <w:u w:val="single"/>
        </w:rPr>
      </w:pPr>
      <w:r w:rsidRPr="00ED2379">
        <w:rPr>
          <w:rFonts w:ascii="Book Antiqua" w:hAnsi="Book Antiqua" w:cs="Arial"/>
          <w:i/>
          <w:sz w:val="22"/>
          <w:szCs w:val="22"/>
          <w:u w:val="single"/>
        </w:rPr>
        <w:t xml:space="preserve">Για την ανανέωση της πιστοποίησης υγείας συστήνεται η ιατρική θεώρηση στην κάρτα υγείας αθλητή, από νομαρχιακό νοσοκομείο ή κέντρο υγείας ή αγροτικό ιατρείο ή υγειονομική στρατιωτική μονάδα ή από ιατρούς έχοντες οποιαδήποτε σχέση με το Δημόσιο ή Ν.Π.Δ.Δ. (όπως ίσχυε μέχρι 8/9/2018). </w:t>
      </w:r>
    </w:p>
    <w:p w:rsidR="00EA62A1" w:rsidRPr="00ED2379" w:rsidRDefault="00EA62A1" w:rsidP="00EA62A1">
      <w:pPr>
        <w:ind w:left="1080"/>
        <w:jc w:val="both"/>
        <w:rPr>
          <w:rFonts w:ascii="Book Antiqua" w:hAnsi="Book Antiqua" w:cs="Arial"/>
          <w:sz w:val="22"/>
          <w:szCs w:val="22"/>
        </w:rPr>
      </w:pPr>
    </w:p>
    <w:p w:rsidR="00EA62A1" w:rsidRPr="00ED2379" w:rsidRDefault="00EA62A1" w:rsidP="00EA62A1">
      <w:pPr>
        <w:jc w:val="both"/>
        <w:rPr>
          <w:rFonts w:ascii="Book Antiqua" w:hAnsi="Book Antiqua" w:cs="Arial"/>
          <w:b/>
          <w:sz w:val="22"/>
          <w:szCs w:val="22"/>
        </w:rPr>
      </w:pPr>
      <w:r w:rsidRPr="00ED2379">
        <w:rPr>
          <w:rFonts w:ascii="Book Antiqua" w:hAnsi="Book Antiqua" w:cs="Arial"/>
          <w:b/>
          <w:sz w:val="22"/>
          <w:szCs w:val="22"/>
        </w:rPr>
        <w:t>Η πιστοποίηση υγείας των αθλητών για όλες τις παραπάνω περιπτώσεις ισχύει για ένα (1) έτος από την ημερομηνία της ιατρικής θεώρησης.</w:t>
      </w:r>
      <w:bookmarkEnd w:id="0"/>
    </w:p>
    <w:p w:rsidR="00A81337" w:rsidRPr="005053CD" w:rsidRDefault="00A81337" w:rsidP="000C7ACE">
      <w:pPr>
        <w:autoSpaceDE w:val="0"/>
        <w:autoSpaceDN w:val="0"/>
        <w:adjustRightInd w:val="0"/>
        <w:jc w:val="both"/>
        <w:rPr>
          <w:rFonts w:ascii="Book Antiqua" w:hAnsi="Book Antiqua" w:cs="Tahoma"/>
          <w:color w:val="000000"/>
          <w:sz w:val="24"/>
          <w:szCs w:val="24"/>
        </w:rPr>
      </w:pPr>
    </w:p>
    <w:p w:rsidR="00CA38A5" w:rsidRPr="00F5768D" w:rsidRDefault="000C3087" w:rsidP="000C7ACE">
      <w:pPr>
        <w:pStyle w:val="a9"/>
        <w:autoSpaceDE w:val="0"/>
        <w:jc w:val="both"/>
        <w:rPr>
          <w:rFonts w:ascii="Book Antiqua" w:hAnsi="Book Antiqua" w:cs="Tahoma"/>
        </w:rPr>
      </w:pPr>
      <w:r>
        <w:rPr>
          <w:rFonts w:ascii="Book Antiqua" w:hAnsi="Book Antiqua" w:cs="Tahoma"/>
          <w:b/>
        </w:rPr>
        <w:t>9</w:t>
      </w:r>
      <w:r w:rsidR="00CA38A5" w:rsidRPr="00F5768D">
        <w:rPr>
          <w:rFonts w:ascii="Book Antiqua" w:hAnsi="Book Antiqua" w:cs="Tahoma"/>
          <w:b/>
        </w:rPr>
        <w:t xml:space="preserve">. </w:t>
      </w:r>
      <w:r w:rsidR="00CA38A5" w:rsidRPr="00F5768D">
        <w:rPr>
          <w:rFonts w:ascii="Book Antiqua" w:hAnsi="Book Antiqua" w:cs="Tahoma"/>
          <w:b/>
          <w:u w:val="single"/>
        </w:rPr>
        <w:t>ΓΕΝΙΚΕΣ ΤΕΧΝΙΚΕΣ ΔΙΑΤΑΞΕΙΣ:</w:t>
      </w:r>
      <w:r w:rsidR="00CA38A5" w:rsidRPr="00F5768D">
        <w:rPr>
          <w:rFonts w:ascii="Book Antiqua" w:hAnsi="Book Antiqua" w:cs="Tahoma"/>
        </w:rPr>
        <w:tab/>
      </w:r>
    </w:p>
    <w:p w:rsidR="00CA38A5" w:rsidRDefault="000A16D1" w:rsidP="00D214CF">
      <w:pPr>
        <w:autoSpaceDE w:val="0"/>
        <w:autoSpaceDN w:val="0"/>
        <w:adjustRightInd w:val="0"/>
        <w:ind w:firstLine="720"/>
        <w:jc w:val="both"/>
        <w:rPr>
          <w:rFonts w:ascii="Book Antiqua" w:hAnsi="Book Antiqua" w:cs="Tahoma"/>
          <w:b/>
          <w:color w:val="000000"/>
          <w:sz w:val="24"/>
          <w:szCs w:val="24"/>
        </w:rPr>
      </w:pPr>
      <w:r>
        <w:rPr>
          <w:rFonts w:ascii="Book Antiqua" w:hAnsi="Book Antiqua" w:cs="Tahoma"/>
          <w:b/>
          <w:color w:val="000000"/>
          <w:sz w:val="24"/>
          <w:szCs w:val="24"/>
        </w:rPr>
        <w:t>10</w:t>
      </w:r>
      <w:r w:rsidR="00CA38A5" w:rsidRPr="00F5768D">
        <w:rPr>
          <w:rFonts w:ascii="Book Antiqua" w:hAnsi="Book Antiqua" w:cs="Tahoma"/>
          <w:b/>
          <w:color w:val="000000"/>
          <w:sz w:val="24"/>
          <w:szCs w:val="24"/>
        </w:rPr>
        <w:t>.1 Βάρος οργάνου στο αγώνισμα της Σφαιροβολίας</w:t>
      </w:r>
    </w:p>
    <w:p w:rsidR="00CA38A5" w:rsidRDefault="00CA38A5" w:rsidP="00F5768D">
      <w:pPr>
        <w:autoSpaceDE w:val="0"/>
        <w:autoSpaceDN w:val="0"/>
        <w:adjustRightInd w:val="0"/>
        <w:ind w:firstLine="720"/>
        <w:jc w:val="both"/>
        <w:rPr>
          <w:rFonts w:ascii="Book Antiqua" w:hAnsi="Book Antiqua" w:cs="Tahoma"/>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081"/>
      </w:tblGrid>
      <w:tr w:rsidR="00CA38A5" w:rsidTr="006B4966">
        <w:trPr>
          <w:jc w:val="center"/>
        </w:trPr>
        <w:tc>
          <w:tcPr>
            <w:tcW w:w="189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rPr>
              <w:t>Κατηγορία</w:t>
            </w:r>
          </w:p>
        </w:tc>
        <w:tc>
          <w:tcPr>
            <w:tcW w:w="208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rPr>
              <w:t>Βάρος οργάνου</w:t>
            </w:r>
          </w:p>
        </w:tc>
      </w:tr>
      <w:tr w:rsidR="00CA38A5" w:rsidTr="006B4966">
        <w:trPr>
          <w:jc w:val="center"/>
        </w:trPr>
        <w:tc>
          <w:tcPr>
            <w:tcW w:w="1891" w:type="dxa"/>
          </w:tcPr>
          <w:p w:rsidR="00CA38A5" w:rsidRPr="006B4966" w:rsidRDefault="00CA38A5" w:rsidP="006B4966">
            <w:pPr>
              <w:autoSpaceDE w:val="0"/>
              <w:autoSpaceDN w:val="0"/>
              <w:adjustRightInd w:val="0"/>
              <w:jc w:val="both"/>
              <w:rPr>
                <w:rFonts w:ascii="Book Antiqua" w:hAnsi="Book Antiqua" w:cs="Tahoma"/>
                <w:b/>
                <w:color w:val="000000"/>
                <w:sz w:val="24"/>
                <w:szCs w:val="24"/>
              </w:rPr>
            </w:pPr>
            <w:r w:rsidRPr="006B4966">
              <w:rPr>
                <w:rFonts w:ascii="Book Antiqua" w:hAnsi="Book Antiqua" w:cs="Tahoma"/>
                <w:b/>
                <w:color w:val="000000"/>
                <w:sz w:val="24"/>
                <w:szCs w:val="24"/>
              </w:rPr>
              <w:t>ΠΠ Α’:</w:t>
            </w:r>
          </w:p>
        </w:tc>
        <w:tc>
          <w:tcPr>
            <w:tcW w:w="208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rPr>
              <w:t>4</w:t>
            </w:r>
            <w:r w:rsidRPr="006B4966">
              <w:rPr>
                <w:rFonts w:ascii="Book Antiqua" w:hAnsi="Book Antiqua" w:cs="Tahoma"/>
                <w:b/>
                <w:color w:val="000000"/>
                <w:sz w:val="24"/>
                <w:szCs w:val="24"/>
                <w:lang w:val="en-US"/>
              </w:rPr>
              <w:t>Kg</w:t>
            </w:r>
          </w:p>
        </w:tc>
      </w:tr>
      <w:tr w:rsidR="00CA38A5" w:rsidTr="006B4966">
        <w:trPr>
          <w:jc w:val="center"/>
        </w:trPr>
        <w:tc>
          <w:tcPr>
            <w:tcW w:w="1891" w:type="dxa"/>
          </w:tcPr>
          <w:p w:rsidR="00CA38A5" w:rsidRPr="006B4966" w:rsidRDefault="00CA38A5" w:rsidP="006B4966">
            <w:pPr>
              <w:autoSpaceDE w:val="0"/>
              <w:autoSpaceDN w:val="0"/>
              <w:adjustRightInd w:val="0"/>
              <w:jc w:val="both"/>
              <w:rPr>
                <w:rFonts w:ascii="Book Antiqua" w:hAnsi="Book Antiqua" w:cs="Tahoma"/>
                <w:b/>
                <w:color w:val="000000"/>
                <w:sz w:val="24"/>
                <w:szCs w:val="24"/>
              </w:rPr>
            </w:pPr>
            <w:r w:rsidRPr="006B4966">
              <w:rPr>
                <w:rFonts w:ascii="Book Antiqua" w:hAnsi="Book Antiqua" w:cs="Tahoma"/>
                <w:b/>
                <w:color w:val="000000"/>
                <w:sz w:val="24"/>
                <w:szCs w:val="24"/>
              </w:rPr>
              <w:t xml:space="preserve">ΠΚ </w:t>
            </w:r>
            <w:r w:rsidRPr="006B4966">
              <w:rPr>
                <w:rFonts w:ascii="Book Antiqua" w:hAnsi="Book Antiqua" w:cs="Tahoma"/>
                <w:b/>
                <w:color w:val="000000"/>
                <w:sz w:val="24"/>
                <w:szCs w:val="24"/>
                <w:lang w:val="en-US"/>
              </w:rPr>
              <w:t>A</w:t>
            </w:r>
            <w:r w:rsidRPr="006B4966">
              <w:rPr>
                <w:rFonts w:ascii="Book Antiqua" w:hAnsi="Book Antiqua" w:cs="Tahoma"/>
                <w:b/>
                <w:color w:val="000000"/>
                <w:sz w:val="24"/>
                <w:szCs w:val="24"/>
              </w:rPr>
              <w:t>’:</w:t>
            </w:r>
          </w:p>
        </w:tc>
        <w:tc>
          <w:tcPr>
            <w:tcW w:w="208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rPr>
              <w:t>3</w:t>
            </w:r>
            <w:r w:rsidRPr="006B4966">
              <w:rPr>
                <w:rFonts w:ascii="Book Antiqua" w:hAnsi="Book Antiqua" w:cs="Tahoma"/>
                <w:b/>
                <w:color w:val="000000"/>
                <w:sz w:val="24"/>
                <w:szCs w:val="24"/>
                <w:lang w:val="en-US"/>
              </w:rPr>
              <w:t>Kg</w:t>
            </w:r>
          </w:p>
        </w:tc>
      </w:tr>
      <w:tr w:rsidR="00CA38A5" w:rsidTr="006B4966">
        <w:trPr>
          <w:jc w:val="center"/>
        </w:trPr>
        <w:tc>
          <w:tcPr>
            <w:tcW w:w="1891" w:type="dxa"/>
          </w:tcPr>
          <w:p w:rsidR="00CA38A5" w:rsidRPr="006B4966" w:rsidRDefault="00CA38A5" w:rsidP="006B4966">
            <w:pPr>
              <w:autoSpaceDE w:val="0"/>
              <w:autoSpaceDN w:val="0"/>
              <w:adjustRightInd w:val="0"/>
              <w:jc w:val="both"/>
              <w:rPr>
                <w:rFonts w:ascii="Book Antiqua" w:hAnsi="Book Antiqua" w:cs="Tahoma"/>
                <w:b/>
                <w:color w:val="000000"/>
                <w:sz w:val="24"/>
                <w:szCs w:val="24"/>
              </w:rPr>
            </w:pPr>
            <w:proofErr w:type="spellStart"/>
            <w:r w:rsidRPr="006B4966">
              <w:rPr>
                <w:rFonts w:ascii="Book Antiqua" w:hAnsi="Book Antiqua" w:cs="Tahoma"/>
                <w:b/>
                <w:color w:val="000000"/>
                <w:sz w:val="24"/>
                <w:szCs w:val="24"/>
              </w:rPr>
              <w:t>Παίδες</w:t>
            </w:r>
            <w:proofErr w:type="spellEnd"/>
            <w:r w:rsidRPr="006B4966">
              <w:rPr>
                <w:rFonts w:ascii="Book Antiqua" w:hAnsi="Book Antiqua" w:cs="Tahoma"/>
                <w:b/>
                <w:color w:val="000000"/>
                <w:sz w:val="24"/>
                <w:szCs w:val="24"/>
              </w:rPr>
              <w:t>:</w:t>
            </w:r>
          </w:p>
        </w:tc>
        <w:tc>
          <w:tcPr>
            <w:tcW w:w="208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rPr>
              <w:t>5</w:t>
            </w:r>
            <w:r w:rsidRPr="006B4966">
              <w:rPr>
                <w:rFonts w:ascii="Book Antiqua" w:hAnsi="Book Antiqua" w:cs="Tahoma"/>
                <w:b/>
                <w:color w:val="000000"/>
                <w:sz w:val="24"/>
                <w:szCs w:val="24"/>
                <w:lang w:val="en-US"/>
              </w:rPr>
              <w:t>Kg</w:t>
            </w:r>
          </w:p>
        </w:tc>
      </w:tr>
      <w:tr w:rsidR="00CA38A5" w:rsidTr="006B4966">
        <w:trPr>
          <w:jc w:val="center"/>
        </w:trPr>
        <w:tc>
          <w:tcPr>
            <w:tcW w:w="1891" w:type="dxa"/>
          </w:tcPr>
          <w:p w:rsidR="00CA38A5" w:rsidRPr="006B4966" w:rsidRDefault="00CA38A5" w:rsidP="006B4966">
            <w:pPr>
              <w:autoSpaceDE w:val="0"/>
              <w:autoSpaceDN w:val="0"/>
              <w:adjustRightInd w:val="0"/>
              <w:jc w:val="both"/>
              <w:rPr>
                <w:rFonts w:ascii="Book Antiqua" w:hAnsi="Book Antiqua" w:cs="Tahoma"/>
                <w:b/>
                <w:color w:val="000000"/>
                <w:sz w:val="24"/>
                <w:szCs w:val="24"/>
              </w:rPr>
            </w:pPr>
            <w:r w:rsidRPr="006B4966">
              <w:rPr>
                <w:rFonts w:ascii="Book Antiqua" w:hAnsi="Book Antiqua" w:cs="Tahoma"/>
                <w:b/>
                <w:color w:val="000000"/>
                <w:sz w:val="24"/>
                <w:szCs w:val="24"/>
              </w:rPr>
              <w:t>Κορασίδες:</w:t>
            </w:r>
          </w:p>
        </w:tc>
        <w:tc>
          <w:tcPr>
            <w:tcW w:w="208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lang w:val="en-US"/>
              </w:rPr>
              <w:t>3Kg</w:t>
            </w:r>
          </w:p>
        </w:tc>
      </w:tr>
      <w:tr w:rsidR="00CA38A5" w:rsidTr="006B4966">
        <w:trPr>
          <w:jc w:val="center"/>
        </w:trPr>
        <w:tc>
          <w:tcPr>
            <w:tcW w:w="1891" w:type="dxa"/>
          </w:tcPr>
          <w:p w:rsidR="00CA38A5" w:rsidRPr="006B4966" w:rsidRDefault="00CA38A5" w:rsidP="006B4966">
            <w:pPr>
              <w:autoSpaceDE w:val="0"/>
              <w:autoSpaceDN w:val="0"/>
              <w:adjustRightInd w:val="0"/>
              <w:jc w:val="both"/>
              <w:rPr>
                <w:rFonts w:ascii="Book Antiqua" w:hAnsi="Book Antiqua" w:cs="Tahoma"/>
                <w:b/>
                <w:color w:val="000000"/>
                <w:sz w:val="24"/>
                <w:szCs w:val="24"/>
              </w:rPr>
            </w:pPr>
            <w:r w:rsidRPr="006B4966">
              <w:rPr>
                <w:rFonts w:ascii="Book Antiqua" w:hAnsi="Book Antiqua" w:cs="Tahoma"/>
                <w:b/>
                <w:color w:val="000000"/>
                <w:sz w:val="24"/>
                <w:szCs w:val="24"/>
              </w:rPr>
              <w:t>Έφηβοι:</w:t>
            </w:r>
          </w:p>
        </w:tc>
        <w:tc>
          <w:tcPr>
            <w:tcW w:w="208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lang w:val="en-US"/>
              </w:rPr>
              <w:t>6Kg</w:t>
            </w:r>
          </w:p>
        </w:tc>
      </w:tr>
      <w:tr w:rsidR="00CA38A5" w:rsidTr="006B4966">
        <w:trPr>
          <w:jc w:val="center"/>
        </w:trPr>
        <w:tc>
          <w:tcPr>
            <w:tcW w:w="1891" w:type="dxa"/>
          </w:tcPr>
          <w:p w:rsidR="00CA38A5" w:rsidRPr="006B4966" w:rsidRDefault="00CA38A5" w:rsidP="006B4966">
            <w:pPr>
              <w:autoSpaceDE w:val="0"/>
              <w:autoSpaceDN w:val="0"/>
              <w:adjustRightInd w:val="0"/>
              <w:jc w:val="both"/>
              <w:rPr>
                <w:rFonts w:ascii="Book Antiqua" w:hAnsi="Book Antiqua" w:cs="Tahoma"/>
                <w:b/>
                <w:color w:val="000000"/>
                <w:sz w:val="24"/>
                <w:szCs w:val="24"/>
              </w:rPr>
            </w:pPr>
            <w:r w:rsidRPr="006B4966">
              <w:rPr>
                <w:rFonts w:ascii="Book Antiqua" w:hAnsi="Book Antiqua" w:cs="Tahoma"/>
                <w:b/>
                <w:color w:val="000000"/>
                <w:sz w:val="24"/>
                <w:szCs w:val="24"/>
              </w:rPr>
              <w:t>Άνδρες:</w:t>
            </w:r>
          </w:p>
        </w:tc>
        <w:tc>
          <w:tcPr>
            <w:tcW w:w="208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lang w:val="en-US"/>
              </w:rPr>
              <w:t>7,260Kg</w:t>
            </w:r>
          </w:p>
        </w:tc>
      </w:tr>
      <w:tr w:rsidR="00CA38A5" w:rsidTr="006B4966">
        <w:trPr>
          <w:jc w:val="center"/>
        </w:trPr>
        <w:tc>
          <w:tcPr>
            <w:tcW w:w="1891" w:type="dxa"/>
          </w:tcPr>
          <w:p w:rsidR="00CA38A5" w:rsidRPr="006B4966" w:rsidRDefault="00CA38A5" w:rsidP="006B4966">
            <w:pPr>
              <w:autoSpaceDE w:val="0"/>
              <w:autoSpaceDN w:val="0"/>
              <w:adjustRightInd w:val="0"/>
              <w:jc w:val="both"/>
              <w:rPr>
                <w:rFonts w:ascii="Book Antiqua" w:hAnsi="Book Antiqua" w:cs="Tahoma"/>
                <w:b/>
                <w:color w:val="000000"/>
                <w:sz w:val="24"/>
                <w:szCs w:val="24"/>
              </w:rPr>
            </w:pPr>
            <w:r w:rsidRPr="006B4966">
              <w:rPr>
                <w:rFonts w:ascii="Book Antiqua" w:hAnsi="Book Antiqua" w:cs="Tahoma"/>
                <w:b/>
                <w:color w:val="000000"/>
                <w:sz w:val="24"/>
                <w:szCs w:val="24"/>
              </w:rPr>
              <w:t>Γυναίκες:</w:t>
            </w:r>
          </w:p>
        </w:tc>
        <w:tc>
          <w:tcPr>
            <w:tcW w:w="2081" w:type="dxa"/>
          </w:tcPr>
          <w:p w:rsidR="00CA38A5" w:rsidRPr="006B4966" w:rsidRDefault="00CA38A5" w:rsidP="006B496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lang w:val="en-US"/>
              </w:rPr>
              <w:t>4Kg</w:t>
            </w:r>
          </w:p>
        </w:tc>
      </w:tr>
      <w:tr w:rsidR="00321D26" w:rsidTr="006B4966">
        <w:trPr>
          <w:jc w:val="center"/>
        </w:trPr>
        <w:tc>
          <w:tcPr>
            <w:tcW w:w="1891" w:type="dxa"/>
          </w:tcPr>
          <w:p w:rsidR="00321D26" w:rsidRPr="006B4966" w:rsidRDefault="00321D26" w:rsidP="002E0856">
            <w:pPr>
              <w:autoSpaceDE w:val="0"/>
              <w:autoSpaceDN w:val="0"/>
              <w:adjustRightInd w:val="0"/>
              <w:jc w:val="both"/>
              <w:rPr>
                <w:rFonts w:ascii="Book Antiqua" w:hAnsi="Book Antiqua" w:cs="Tahoma"/>
                <w:b/>
                <w:color w:val="000000"/>
                <w:sz w:val="24"/>
                <w:szCs w:val="24"/>
              </w:rPr>
            </w:pPr>
            <w:proofErr w:type="spellStart"/>
            <w:r>
              <w:rPr>
                <w:rFonts w:ascii="Book Antiqua" w:hAnsi="Book Antiqua" w:cs="Tahoma"/>
                <w:b/>
                <w:color w:val="000000"/>
                <w:sz w:val="24"/>
                <w:szCs w:val="24"/>
              </w:rPr>
              <w:t>Νεάνιδες</w:t>
            </w:r>
            <w:proofErr w:type="spellEnd"/>
            <w:r w:rsidRPr="006B4966">
              <w:rPr>
                <w:rFonts w:ascii="Book Antiqua" w:hAnsi="Book Antiqua" w:cs="Tahoma"/>
                <w:b/>
                <w:color w:val="000000"/>
                <w:sz w:val="24"/>
                <w:szCs w:val="24"/>
              </w:rPr>
              <w:t>:</w:t>
            </w:r>
          </w:p>
        </w:tc>
        <w:tc>
          <w:tcPr>
            <w:tcW w:w="2081" w:type="dxa"/>
          </w:tcPr>
          <w:p w:rsidR="00321D26" w:rsidRPr="006B4966" w:rsidRDefault="00321D26" w:rsidP="002E0856">
            <w:pPr>
              <w:autoSpaceDE w:val="0"/>
              <w:autoSpaceDN w:val="0"/>
              <w:adjustRightInd w:val="0"/>
              <w:jc w:val="center"/>
              <w:rPr>
                <w:rFonts w:ascii="Book Antiqua" w:hAnsi="Book Antiqua" w:cs="Tahoma"/>
                <w:b/>
                <w:color w:val="000000"/>
                <w:sz w:val="24"/>
                <w:szCs w:val="24"/>
              </w:rPr>
            </w:pPr>
            <w:r w:rsidRPr="006B4966">
              <w:rPr>
                <w:rFonts w:ascii="Book Antiqua" w:hAnsi="Book Antiqua" w:cs="Tahoma"/>
                <w:b/>
                <w:color w:val="000000"/>
                <w:sz w:val="24"/>
                <w:szCs w:val="24"/>
                <w:lang w:val="en-US"/>
              </w:rPr>
              <w:t>4Kg</w:t>
            </w:r>
          </w:p>
        </w:tc>
      </w:tr>
    </w:tbl>
    <w:p w:rsidR="00CA38A5" w:rsidRDefault="00CA38A5" w:rsidP="001646DE">
      <w:pPr>
        <w:autoSpaceDE w:val="0"/>
        <w:autoSpaceDN w:val="0"/>
        <w:adjustRightInd w:val="0"/>
        <w:jc w:val="both"/>
        <w:rPr>
          <w:rFonts w:ascii="Book Antiqua" w:hAnsi="Book Antiqua" w:cs="Tahoma"/>
          <w:b/>
          <w:color w:val="000000"/>
          <w:sz w:val="24"/>
          <w:szCs w:val="24"/>
          <w:lang w:val="en-US"/>
        </w:rPr>
      </w:pPr>
    </w:p>
    <w:p w:rsidR="00CA38A5" w:rsidRDefault="00CA38A5" w:rsidP="00D214CF">
      <w:pPr>
        <w:autoSpaceDE w:val="0"/>
        <w:autoSpaceDN w:val="0"/>
        <w:adjustRightInd w:val="0"/>
        <w:ind w:left="720"/>
        <w:jc w:val="both"/>
        <w:rPr>
          <w:rFonts w:ascii="Book Antiqua" w:hAnsi="Book Antiqua" w:cs="Tahoma"/>
          <w:color w:val="000000"/>
          <w:sz w:val="24"/>
          <w:szCs w:val="24"/>
        </w:rPr>
      </w:pPr>
      <w:r w:rsidRPr="00F5768D">
        <w:rPr>
          <w:rFonts w:ascii="Book Antiqua" w:hAnsi="Book Antiqua" w:cs="Tahoma"/>
          <w:color w:val="000000"/>
          <w:sz w:val="24"/>
          <w:szCs w:val="24"/>
        </w:rPr>
        <w:t>Ατομικά όργανα Ρίψεων μπορούν να χρησιμοποιηθούν μόνο με την προϋπόθεση ότι θα προσκομιστούν στην Αίθουσα Κλήσεως μία (1) ώρα πριν από την ώρα διεξαγωγής του αγωνίσματος για έλεγχο και στη συνέχεια να παραδοθούν στον Έφορο του Αγωνίσματος.</w:t>
      </w:r>
    </w:p>
    <w:p w:rsidR="00CA38A5" w:rsidRDefault="00CA38A5"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EA62A1" w:rsidRDefault="00EA62A1" w:rsidP="001646DE">
      <w:pPr>
        <w:autoSpaceDE w:val="0"/>
        <w:autoSpaceDN w:val="0"/>
        <w:adjustRightInd w:val="0"/>
        <w:jc w:val="both"/>
        <w:rPr>
          <w:rFonts w:ascii="Book Antiqua" w:hAnsi="Book Antiqua" w:cs="Tahoma"/>
          <w:b/>
          <w:color w:val="000000"/>
          <w:sz w:val="24"/>
          <w:szCs w:val="24"/>
        </w:rPr>
      </w:pPr>
    </w:p>
    <w:p w:rsidR="00CA38A5" w:rsidRDefault="000A16D1" w:rsidP="00D214CF">
      <w:pPr>
        <w:autoSpaceDE w:val="0"/>
        <w:autoSpaceDN w:val="0"/>
        <w:adjustRightInd w:val="0"/>
        <w:ind w:firstLine="720"/>
        <w:jc w:val="both"/>
        <w:rPr>
          <w:rFonts w:ascii="Book Antiqua" w:hAnsi="Book Antiqua"/>
          <w:b/>
          <w:sz w:val="24"/>
          <w:szCs w:val="24"/>
        </w:rPr>
      </w:pPr>
      <w:r>
        <w:rPr>
          <w:rFonts w:ascii="Book Antiqua" w:hAnsi="Book Antiqua" w:cs="Tahoma"/>
          <w:b/>
          <w:color w:val="000000"/>
          <w:sz w:val="24"/>
          <w:szCs w:val="24"/>
        </w:rPr>
        <w:t>10</w:t>
      </w:r>
      <w:r w:rsidR="00CA38A5" w:rsidRPr="008E3ABD">
        <w:rPr>
          <w:rFonts w:ascii="Book Antiqua" w:hAnsi="Book Antiqua" w:cs="Tahoma"/>
          <w:b/>
          <w:color w:val="000000"/>
          <w:sz w:val="24"/>
          <w:szCs w:val="24"/>
        </w:rPr>
        <w:t xml:space="preserve">.2 </w:t>
      </w:r>
      <w:r w:rsidR="00CA38A5">
        <w:rPr>
          <w:rFonts w:ascii="Book Antiqua" w:hAnsi="Book Antiqua" w:cs="Tahoma"/>
          <w:b/>
          <w:color w:val="000000"/>
          <w:sz w:val="24"/>
          <w:szCs w:val="24"/>
        </w:rPr>
        <w:t xml:space="preserve">Αριθμός – Ύψη και </w:t>
      </w:r>
      <w:r w:rsidR="00CA38A5" w:rsidRPr="008E3ABD">
        <w:rPr>
          <w:rFonts w:ascii="Book Antiqua" w:hAnsi="Book Antiqua"/>
          <w:b/>
          <w:sz w:val="24"/>
          <w:szCs w:val="24"/>
        </w:rPr>
        <w:t>Αποστάσεις εμποδίων</w:t>
      </w:r>
    </w:p>
    <w:tbl>
      <w:tblPr>
        <w:tblW w:w="84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6"/>
        <w:gridCol w:w="5517"/>
      </w:tblGrid>
      <w:tr w:rsidR="00CA38A5" w:rsidTr="00D214CF">
        <w:trPr>
          <w:jc w:val="right"/>
        </w:trPr>
        <w:tc>
          <w:tcPr>
            <w:tcW w:w="2896" w:type="dxa"/>
          </w:tcPr>
          <w:p w:rsidR="00CA38A5" w:rsidRPr="006B4966" w:rsidRDefault="00CA38A5" w:rsidP="006B4966">
            <w:pPr>
              <w:jc w:val="center"/>
              <w:rPr>
                <w:rFonts w:ascii="Book Antiqua" w:hAnsi="Book Antiqua"/>
                <w:b/>
                <w:color w:val="000000"/>
                <w:sz w:val="24"/>
                <w:szCs w:val="24"/>
              </w:rPr>
            </w:pPr>
            <w:r w:rsidRPr="006B4966">
              <w:rPr>
                <w:rFonts w:ascii="Book Antiqua" w:hAnsi="Book Antiqua"/>
                <w:b/>
                <w:color w:val="000000"/>
                <w:sz w:val="24"/>
                <w:szCs w:val="24"/>
              </w:rPr>
              <w:t>Κατηγορία</w:t>
            </w:r>
          </w:p>
        </w:tc>
        <w:tc>
          <w:tcPr>
            <w:tcW w:w="5517" w:type="dxa"/>
          </w:tcPr>
          <w:p w:rsidR="00CA38A5" w:rsidRPr="006B4966" w:rsidRDefault="00CA38A5" w:rsidP="006B4966">
            <w:pPr>
              <w:jc w:val="center"/>
              <w:rPr>
                <w:rFonts w:ascii="Book Antiqua" w:hAnsi="Book Antiqua"/>
                <w:b/>
                <w:color w:val="000000"/>
                <w:sz w:val="24"/>
                <w:szCs w:val="24"/>
              </w:rPr>
            </w:pPr>
            <w:r w:rsidRPr="006B4966">
              <w:rPr>
                <w:rFonts w:ascii="Book Antiqua" w:hAnsi="Book Antiqua"/>
                <w:b/>
                <w:color w:val="000000"/>
                <w:sz w:val="24"/>
                <w:szCs w:val="24"/>
              </w:rPr>
              <w:t>Αριθμός – Ύψη - Αποστάσεις</w:t>
            </w:r>
          </w:p>
        </w:tc>
      </w:tr>
      <w:tr w:rsidR="00EA62A1" w:rsidRPr="006B4966" w:rsidTr="001757DF">
        <w:trPr>
          <w:jc w:val="right"/>
        </w:trPr>
        <w:tc>
          <w:tcPr>
            <w:tcW w:w="2896" w:type="dxa"/>
            <w:vAlign w:val="center"/>
          </w:tcPr>
          <w:p w:rsidR="00EA62A1" w:rsidRPr="006B4966" w:rsidRDefault="00EA62A1" w:rsidP="001757DF">
            <w:pPr>
              <w:rPr>
                <w:rFonts w:ascii="Book Antiqua" w:hAnsi="Book Antiqua"/>
                <w:b/>
                <w:color w:val="000000"/>
                <w:sz w:val="24"/>
                <w:szCs w:val="24"/>
              </w:rPr>
            </w:pPr>
            <w:r>
              <w:rPr>
                <w:rFonts w:ascii="Book Antiqua" w:hAnsi="Book Antiqua"/>
                <w:b/>
                <w:color w:val="000000"/>
                <w:sz w:val="24"/>
                <w:szCs w:val="24"/>
              </w:rPr>
              <w:t xml:space="preserve">60μ. </w:t>
            </w:r>
            <w:proofErr w:type="spellStart"/>
            <w:r>
              <w:rPr>
                <w:rFonts w:ascii="Book Antiqua" w:hAnsi="Book Antiqua"/>
                <w:b/>
                <w:color w:val="000000"/>
                <w:sz w:val="24"/>
                <w:szCs w:val="24"/>
              </w:rPr>
              <w:t>Εμπ</w:t>
            </w:r>
            <w:proofErr w:type="spellEnd"/>
            <w:r>
              <w:rPr>
                <w:rFonts w:ascii="Book Antiqua" w:hAnsi="Book Antiqua"/>
                <w:b/>
                <w:color w:val="000000"/>
                <w:sz w:val="24"/>
                <w:szCs w:val="24"/>
              </w:rPr>
              <w:t>. ΠΠ Β</w:t>
            </w:r>
            <w:r w:rsidRPr="006B4966">
              <w:rPr>
                <w:rFonts w:ascii="Book Antiqua" w:hAnsi="Book Antiqua"/>
                <w:b/>
                <w:color w:val="000000"/>
                <w:sz w:val="24"/>
                <w:szCs w:val="24"/>
              </w:rPr>
              <w:t>΄:</w:t>
            </w:r>
          </w:p>
        </w:tc>
        <w:tc>
          <w:tcPr>
            <w:tcW w:w="5517" w:type="dxa"/>
          </w:tcPr>
          <w:p w:rsidR="00EA62A1" w:rsidRPr="006B4966" w:rsidRDefault="00EA62A1" w:rsidP="001757DF">
            <w:pPr>
              <w:rPr>
                <w:rFonts w:ascii="Book Antiqua" w:hAnsi="Book Antiqua"/>
                <w:b/>
                <w:color w:val="000000"/>
                <w:sz w:val="24"/>
                <w:szCs w:val="24"/>
              </w:rPr>
            </w:pPr>
            <w:r>
              <w:rPr>
                <w:rFonts w:ascii="Book Antiqua" w:hAnsi="Book Antiqua"/>
                <w:color w:val="000000"/>
                <w:sz w:val="24"/>
                <w:szCs w:val="24"/>
              </w:rPr>
              <w:t xml:space="preserve">6 </w:t>
            </w:r>
            <w:proofErr w:type="spellStart"/>
            <w:r>
              <w:rPr>
                <w:rFonts w:ascii="Book Antiqua" w:hAnsi="Book Antiqua"/>
                <w:color w:val="000000"/>
                <w:sz w:val="24"/>
                <w:szCs w:val="24"/>
              </w:rPr>
              <w:t>εμπ</w:t>
            </w:r>
            <w:proofErr w:type="spellEnd"/>
            <w:r>
              <w:rPr>
                <w:rFonts w:ascii="Book Antiqua" w:hAnsi="Book Antiqua"/>
                <w:color w:val="000000"/>
                <w:sz w:val="24"/>
                <w:szCs w:val="24"/>
              </w:rPr>
              <w:t xml:space="preserve">., Ύψος </w:t>
            </w:r>
            <w:proofErr w:type="spellStart"/>
            <w:r>
              <w:rPr>
                <w:rFonts w:ascii="Book Antiqua" w:hAnsi="Book Antiqua"/>
                <w:color w:val="000000"/>
                <w:sz w:val="24"/>
                <w:szCs w:val="24"/>
              </w:rPr>
              <w:t>εμπ</w:t>
            </w:r>
            <w:proofErr w:type="spellEnd"/>
            <w:r>
              <w:rPr>
                <w:rFonts w:ascii="Book Antiqua" w:hAnsi="Book Antiqua"/>
                <w:color w:val="000000"/>
                <w:sz w:val="24"/>
                <w:szCs w:val="24"/>
              </w:rPr>
              <w:t>. 0,76</w:t>
            </w:r>
            <w:r w:rsidRPr="006B4966">
              <w:rPr>
                <w:rFonts w:ascii="Book Antiqua" w:hAnsi="Book Antiqua"/>
                <w:color w:val="000000"/>
                <w:sz w:val="24"/>
                <w:szCs w:val="24"/>
              </w:rPr>
              <w:t>, 1</w:t>
            </w:r>
            <w:r w:rsidRPr="006B4966">
              <w:rPr>
                <w:rFonts w:ascii="Book Antiqua" w:hAnsi="Book Antiqua"/>
                <w:color w:val="000000"/>
                <w:sz w:val="24"/>
                <w:szCs w:val="24"/>
                <w:vertAlign w:val="superscript"/>
              </w:rPr>
              <w:t xml:space="preserve">ο </w:t>
            </w:r>
            <w:proofErr w:type="spellStart"/>
            <w:r>
              <w:rPr>
                <w:rFonts w:ascii="Book Antiqua" w:hAnsi="Book Antiqua"/>
                <w:color w:val="000000"/>
                <w:sz w:val="24"/>
                <w:szCs w:val="24"/>
              </w:rPr>
              <w:t>εμπ</w:t>
            </w:r>
            <w:proofErr w:type="spellEnd"/>
            <w:r>
              <w:rPr>
                <w:rFonts w:ascii="Book Antiqua" w:hAnsi="Book Antiqua"/>
                <w:color w:val="000000"/>
                <w:sz w:val="24"/>
                <w:szCs w:val="24"/>
              </w:rPr>
              <w:t>. από αφετηρία 12,00 μ. ενδιάμεση απόσταση 7</w:t>
            </w:r>
            <w:r w:rsidRPr="006B4966">
              <w:rPr>
                <w:rFonts w:ascii="Book Antiqua" w:hAnsi="Book Antiqua"/>
                <w:color w:val="000000"/>
                <w:sz w:val="24"/>
                <w:szCs w:val="24"/>
              </w:rPr>
              <w:t>,5</w:t>
            </w:r>
            <w:r>
              <w:rPr>
                <w:rFonts w:ascii="Book Antiqua" w:hAnsi="Book Antiqua"/>
                <w:color w:val="000000"/>
                <w:sz w:val="24"/>
                <w:szCs w:val="24"/>
              </w:rPr>
              <w:t>0 μ. τελευταίο από τερματισμό 10,5</w:t>
            </w:r>
            <w:r w:rsidRPr="006B4966">
              <w:rPr>
                <w:rFonts w:ascii="Book Antiqua" w:hAnsi="Book Antiqua"/>
                <w:color w:val="000000"/>
                <w:sz w:val="24"/>
                <w:szCs w:val="24"/>
              </w:rPr>
              <w:t>0μ.</w:t>
            </w:r>
          </w:p>
        </w:tc>
      </w:tr>
      <w:tr w:rsidR="00EA62A1" w:rsidRPr="006B4966" w:rsidTr="001757DF">
        <w:trPr>
          <w:jc w:val="right"/>
        </w:trPr>
        <w:tc>
          <w:tcPr>
            <w:tcW w:w="2896" w:type="dxa"/>
            <w:vAlign w:val="center"/>
          </w:tcPr>
          <w:p w:rsidR="00EA62A1" w:rsidRPr="006B4966" w:rsidRDefault="00EA62A1" w:rsidP="001757DF">
            <w:pPr>
              <w:rPr>
                <w:rFonts w:ascii="Book Antiqua" w:hAnsi="Book Antiqua"/>
                <w:b/>
                <w:color w:val="000000"/>
                <w:sz w:val="24"/>
                <w:szCs w:val="24"/>
              </w:rPr>
            </w:pPr>
            <w:r>
              <w:rPr>
                <w:rFonts w:ascii="Book Antiqua" w:hAnsi="Book Antiqua"/>
                <w:b/>
                <w:color w:val="000000"/>
                <w:sz w:val="24"/>
                <w:szCs w:val="24"/>
              </w:rPr>
              <w:t xml:space="preserve">60μ. </w:t>
            </w:r>
            <w:proofErr w:type="spellStart"/>
            <w:r>
              <w:rPr>
                <w:rFonts w:ascii="Book Antiqua" w:hAnsi="Book Antiqua"/>
                <w:b/>
                <w:color w:val="000000"/>
                <w:sz w:val="24"/>
                <w:szCs w:val="24"/>
              </w:rPr>
              <w:t>Εμπ</w:t>
            </w:r>
            <w:proofErr w:type="spellEnd"/>
            <w:r>
              <w:rPr>
                <w:rFonts w:ascii="Book Antiqua" w:hAnsi="Book Antiqua"/>
                <w:b/>
                <w:color w:val="000000"/>
                <w:sz w:val="24"/>
                <w:szCs w:val="24"/>
              </w:rPr>
              <w:t>. ΠΚ Β</w:t>
            </w:r>
            <w:r w:rsidRPr="006B4966">
              <w:rPr>
                <w:rFonts w:ascii="Book Antiqua" w:hAnsi="Book Antiqua"/>
                <w:b/>
                <w:color w:val="000000"/>
                <w:sz w:val="24"/>
                <w:szCs w:val="24"/>
              </w:rPr>
              <w:t>΄:</w:t>
            </w:r>
          </w:p>
        </w:tc>
        <w:tc>
          <w:tcPr>
            <w:tcW w:w="5517" w:type="dxa"/>
          </w:tcPr>
          <w:p w:rsidR="00EA62A1" w:rsidRPr="006B4966" w:rsidRDefault="00EA62A1" w:rsidP="001757DF">
            <w:pPr>
              <w:rPr>
                <w:rFonts w:ascii="Book Antiqua" w:hAnsi="Book Antiqua"/>
                <w:b/>
                <w:color w:val="000000"/>
                <w:sz w:val="24"/>
                <w:szCs w:val="24"/>
              </w:rPr>
            </w:pPr>
            <w:r>
              <w:rPr>
                <w:rFonts w:ascii="Book Antiqua" w:hAnsi="Book Antiqua"/>
                <w:color w:val="000000"/>
                <w:sz w:val="24"/>
                <w:szCs w:val="24"/>
              </w:rPr>
              <w:t xml:space="preserve">6 </w:t>
            </w:r>
            <w:proofErr w:type="spellStart"/>
            <w:r>
              <w:rPr>
                <w:rFonts w:ascii="Book Antiqua" w:hAnsi="Book Antiqua"/>
                <w:color w:val="000000"/>
                <w:sz w:val="24"/>
                <w:szCs w:val="24"/>
              </w:rPr>
              <w:t>εμπ</w:t>
            </w:r>
            <w:proofErr w:type="spellEnd"/>
            <w:r>
              <w:rPr>
                <w:rFonts w:ascii="Book Antiqua" w:hAnsi="Book Antiqua"/>
                <w:color w:val="000000"/>
                <w:sz w:val="24"/>
                <w:szCs w:val="24"/>
              </w:rPr>
              <w:t xml:space="preserve">., Ύψος </w:t>
            </w:r>
            <w:proofErr w:type="spellStart"/>
            <w:r>
              <w:rPr>
                <w:rFonts w:ascii="Book Antiqua" w:hAnsi="Book Antiqua"/>
                <w:color w:val="000000"/>
                <w:sz w:val="24"/>
                <w:szCs w:val="24"/>
              </w:rPr>
              <w:t>εμπ</w:t>
            </w:r>
            <w:proofErr w:type="spellEnd"/>
            <w:r>
              <w:rPr>
                <w:rFonts w:ascii="Book Antiqua" w:hAnsi="Book Antiqua"/>
                <w:color w:val="000000"/>
                <w:sz w:val="24"/>
                <w:szCs w:val="24"/>
              </w:rPr>
              <w:t>. 0,76</w:t>
            </w:r>
            <w:r w:rsidRPr="006B4966">
              <w:rPr>
                <w:rFonts w:ascii="Book Antiqua" w:hAnsi="Book Antiqua"/>
                <w:color w:val="000000"/>
                <w:sz w:val="24"/>
                <w:szCs w:val="24"/>
              </w:rPr>
              <w:t>, 1</w:t>
            </w:r>
            <w:r w:rsidRPr="006B4966">
              <w:rPr>
                <w:rFonts w:ascii="Book Antiqua" w:hAnsi="Book Antiqua"/>
                <w:color w:val="000000"/>
                <w:sz w:val="24"/>
                <w:szCs w:val="24"/>
                <w:vertAlign w:val="superscript"/>
              </w:rPr>
              <w:t xml:space="preserve">ο </w:t>
            </w:r>
            <w:proofErr w:type="spellStart"/>
            <w:r>
              <w:rPr>
                <w:rFonts w:ascii="Book Antiqua" w:hAnsi="Book Antiqua"/>
                <w:color w:val="000000"/>
                <w:sz w:val="24"/>
                <w:szCs w:val="24"/>
              </w:rPr>
              <w:t>εμπ</w:t>
            </w:r>
            <w:proofErr w:type="spellEnd"/>
            <w:r>
              <w:rPr>
                <w:rFonts w:ascii="Book Antiqua" w:hAnsi="Book Antiqua"/>
                <w:color w:val="000000"/>
                <w:sz w:val="24"/>
                <w:szCs w:val="24"/>
              </w:rPr>
              <w:t>. από αφετηρία 12,00 μ. ενδιάμεση απόσταση 7,00 μ. τελευταίο από τερματισμό 13,0</w:t>
            </w:r>
            <w:r w:rsidRPr="006B4966">
              <w:rPr>
                <w:rFonts w:ascii="Book Antiqua" w:hAnsi="Book Antiqua"/>
                <w:color w:val="000000"/>
                <w:sz w:val="24"/>
                <w:szCs w:val="24"/>
              </w:rPr>
              <w:t>0μ.</w:t>
            </w:r>
          </w:p>
        </w:tc>
      </w:tr>
      <w:tr w:rsidR="00EA62A1" w:rsidRPr="006B4966" w:rsidTr="001757DF">
        <w:trPr>
          <w:jc w:val="right"/>
        </w:trPr>
        <w:tc>
          <w:tcPr>
            <w:tcW w:w="2896" w:type="dxa"/>
            <w:vAlign w:val="center"/>
          </w:tcPr>
          <w:p w:rsidR="00EA62A1" w:rsidRPr="006B4966" w:rsidRDefault="00EA62A1" w:rsidP="001757DF">
            <w:pPr>
              <w:rPr>
                <w:rFonts w:ascii="Book Antiqua" w:hAnsi="Book Antiqua"/>
                <w:b/>
                <w:color w:val="000000"/>
                <w:sz w:val="24"/>
                <w:szCs w:val="24"/>
              </w:rPr>
            </w:pPr>
            <w:r w:rsidRPr="006B4966">
              <w:rPr>
                <w:rFonts w:ascii="Book Antiqua" w:hAnsi="Book Antiqua"/>
                <w:b/>
                <w:color w:val="000000"/>
                <w:sz w:val="24"/>
                <w:szCs w:val="24"/>
              </w:rPr>
              <w:t xml:space="preserve">60μ. </w:t>
            </w:r>
            <w:proofErr w:type="spellStart"/>
            <w:r w:rsidRPr="006B4966">
              <w:rPr>
                <w:rFonts w:ascii="Book Antiqua" w:hAnsi="Book Antiqua"/>
                <w:b/>
                <w:color w:val="000000"/>
                <w:sz w:val="24"/>
                <w:szCs w:val="24"/>
              </w:rPr>
              <w:t>Εμπ</w:t>
            </w:r>
            <w:proofErr w:type="spellEnd"/>
            <w:r w:rsidRPr="006B4966">
              <w:rPr>
                <w:rFonts w:ascii="Book Antiqua" w:hAnsi="Book Antiqua"/>
                <w:b/>
                <w:color w:val="000000"/>
                <w:sz w:val="24"/>
                <w:szCs w:val="24"/>
              </w:rPr>
              <w:t>. ΠΠ Α΄:</w:t>
            </w:r>
          </w:p>
        </w:tc>
        <w:tc>
          <w:tcPr>
            <w:tcW w:w="5517" w:type="dxa"/>
          </w:tcPr>
          <w:p w:rsidR="00EA62A1" w:rsidRPr="006B4966" w:rsidRDefault="00EA62A1" w:rsidP="001757DF">
            <w:pPr>
              <w:rPr>
                <w:rFonts w:ascii="Book Antiqua" w:hAnsi="Book Antiqua"/>
                <w:b/>
                <w:color w:val="000000"/>
                <w:sz w:val="24"/>
                <w:szCs w:val="24"/>
              </w:rPr>
            </w:pPr>
            <w:r w:rsidRPr="006B4966">
              <w:rPr>
                <w:rFonts w:ascii="Book Antiqua" w:hAnsi="Book Antiqua"/>
                <w:color w:val="000000"/>
                <w:sz w:val="24"/>
                <w:szCs w:val="24"/>
              </w:rPr>
              <w:t xml:space="preserve">5 </w:t>
            </w:r>
            <w:proofErr w:type="spellStart"/>
            <w:r w:rsidRPr="006B4966">
              <w:rPr>
                <w:rFonts w:ascii="Book Antiqua" w:hAnsi="Book Antiqua"/>
                <w:color w:val="000000"/>
                <w:sz w:val="24"/>
                <w:szCs w:val="24"/>
              </w:rPr>
              <w:t>εμπ</w:t>
            </w:r>
            <w:proofErr w:type="spellEnd"/>
            <w:r w:rsidRPr="006B4966">
              <w:rPr>
                <w:rFonts w:ascii="Book Antiqua" w:hAnsi="Book Antiqua"/>
                <w:color w:val="000000"/>
                <w:sz w:val="24"/>
                <w:szCs w:val="24"/>
              </w:rPr>
              <w:t xml:space="preserve">., Ύψος </w:t>
            </w:r>
            <w:proofErr w:type="spellStart"/>
            <w:r w:rsidRPr="006B4966">
              <w:rPr>
                <w:rFonts w:ascii="Book Antiqua" w:hAnsi="Book Antiqua"/>
                <w:color w:val="000000"/>
                <w:sz w:val="24"/>
                <w:szCs w:val="24"/>
              </w:rPr>
              <w:t>εμπ</w:t>
            </w:r>
            <w:proofErr w:type="spellEnd"/>
            <w:r w:rsidRPr="006B4966">
              <w:rPr>
                <w:rFonts w:ascii="Book Antiqua" w:hAnsi="Book Antiqua"/>
                <w:color w:val="000000"/>
                <w:sz w:val="24"/>
                <w:szCs w:val="24"/>
              </w:rPr>
              <w:t>. 0,84, 1</w:t>
            </w:r>
            <w:r w:rsidRPr="006B4966">
              <w:rPr>
                <w:rFonts w:ascii="Book Antiqua" w:hAnsi="Book Antiqua"/>
                <w:color w:val="000000"/>
                <w:sz w:val="24"/>
                <w:szCs w:val="24"/>
                <w:vertAlign w:val="superscript"/>
              </w:rPr>
              <w:t xml:space="preserve">ο </w:t>
            </w:r>
            <w:proofErr w:type="spellStart"/>
            <w:r w:rsidRPr="006B4966">
              <w:rPr>
                <w:rFonts w:ascii="Book Antiqua" w:hAnsi="Book Antiqua"/>
                <w:color w:val="000000"/>
                <w:sz w:val="24"/>
                <w:szCs w:val="24"/>
              </w:rPr>
              <w:t>εμπ</w:t>
            </w:r>
            <w:proofErr w:type="spellEnd"/>
            <w:r w:rsidRPr="006B4966">
              <w:rPr>
                <w:rFonts w:ascii="Book Antiqua" w:hAnsi="Book Antiqua"/>
                <w:color w:val="000000"/>
                <w:sz w:val="24"/>
                <w:szCs w:val="24"/>
              </w:rPr>
              <w:t xml:space="preserve">. από αφετηρία </w:t>
            </w:r>
            <w:smartTag w:uri="urn:schemas-microsoft-com:office:smarttags" w:element="metricconverter">
              <w:smartTagPr>
                <w:attr w:name="ProductID" w:val="13,00 μ."/>
              </w:smartTagPr>
              <w:r w:rsidRPr="006B4966">
                <w:rPr>
                  <w:rFonts w:ascii="Book Antiqua" w:hAnsi="Book Antiqua"/>
                  <w:color w:val="000000"/>
                  <w:sz w:val="24"/>
                  <w:szCs w:val="24"/>
                </w:rPr>
                <w:t>13,00 μ.</w:t>
              </w:r>
            </w:smartTag>
            <w:r w:rsidRPr="006B4966">
              <w:rPr>
                <w:rFonts w:ascii="Book Antiqua" w:hAnsi="Book Antiqua"/>
                <w:color w:val="000000"/>
                <w:sz w:val="24"/>
                <w:szCs w:val="24"/>
              </w:rPr>
              <w:t xml:space="preserve"> ενδιάμεση απόσταση </w:t>
            </w:r>
            <w:smartTag w:uri="urn:schemas-microsoft-com:office:smarttags" w:element="metricconverter">
              <w:smartTagPr>
                <w:attr w:name="ProductID" w:val="8,50 μ."/>
              </w:smartTagPr>
              <w:r w:rsidRPr="006B4966">
                <w:rPr>
                  <w:rFonts w:ascii="Book Antiqua" w:hAnsi="Book Antiqua"/>
                  <w:color w:val="000000"/>
                  <w:sz w:val="24"/>
                  <w:szCs w:val="24"/>
                </w:rPr>
                <w:t>8,50 μ.</w:t>
              </w:r>
            </w:smartTag>
            <w:r w:rsidRPr="006B4966">
              <w:rPr>
                <w:rFonts w:ascii="Book Antiqua" w:hAnsi="Book Antiqua"/>
                <w:color w:val="000000"/>
                <w:sz w:val="24"/>
                <w:szCs w:val="24"/>
              </w:rPr>
              <w:t xml:space="preserve"> τελευταίο από τερματισμό 13,00μ.</w:t>
            </w:r>
          </w:p>
        </w:tc>
      </w:tr>
      <w:tr w:rsidR="00EA62A1" w:rsidRPr="006B4966" w:rsidTr="001757DF">
        <w:trPr>
          <w:jc w:val="right"/>
        </w:trPr>
        <w:tc>
          <w:tcPr>
            <w:tcW w:w="2896" w:type="dxa"/>
            <w:vAlign w:val="center"/>
          </w:tcPr>
          <w:p w:rsidR="00EA62A1" w:rsidRPr="006B4966" w:rsidRDefault="00EA62A1" w:rsidP="001757DF">
            <w:pPr>
              <w:rPr>
                <w:rFonts w:ascii="Book Antiqua" w:hAnsi="Book Antiqua"/>
                <w:b/>
                <w:color w:val="000000"/>
                <w:sz w:val="24"/>
                <w:szCs w:val="24"/>
              </w:rPr>
            </w:pPr>
            <w:r w:rsidRPr="006B4966">
              <w:rPr>
                <w:rFonts w:ascii="Book Antiqua" w:hAnsi="Book Antiqua"/>
                <w:b/>
                <w:color w:val="000000"/>
                <w:sz w:val="24"/>
                <w:szCs w:val="24"/>
              </w:rPr>
              <w:t xml:space="preserve">60μ. </w:t>
            </w:r>
            <w:proofErr w:type="spellStart"/>
            <w:r w:rsidRPr="006B4966">
              <w:rPr>
                <w:rFonts w:ascii="Book Antiqua" w:hAnsi="Book Antiqua"/>
                <w:b/>
                <w:color w:val="000000"/>
                <w:sz w:val="24"/>
                <w:szCs w:val="24"/>
              </w:rPr>
              <w:t>Εμπ</w:t>
            </w:r>
            <w:proofErr w:type="spellEnd"/>
            <w:r w:rsidRPr="006B4966">
              <w:rPr>
                <w:rFonts w:ascii="Book Antiqua" w:hAnsi="Book Antiqua"/>
                <w:b/>
                <w:color w:val="000000"/>
                <w:sz w:val="24"/>
                <w:szCs w:val="24"/>
              </w:rPr>
              <w:t>. ΠΚ Α΄:</w:t>
            </w:r>
          </w:p>
        </w:tc>
        <w:tc>
          <w:tcPr>
            <w:tcW w:w="5517" w:type="dxa"/>
          </w:tcPr>
          <w:p w:rsidR="00EA62A1" w:rsidRPr="006B4966" w:rsidRDefault="00EA62A1" w:rsidP="001757DF">
            <w:pPr>
              <w:rPr>
                <w:rFonts w:ascii="Book Antiqua" w:hAnsi="Book Antiqua"/>
                <w:b/>
                <w:color w:val="000000"/>
                <w:sz w:val="24"/>
                <w:szCs w:val="24"/>
              </w:rPr>
            </w:pPr>
            <w:r w:rsidRPr="006B4966">
              <w:rPr>
                <w:rFonts w:ascii="Book Antiqua" w:hAnsi="Book Antiqua"/>
                <w:color w:val="000000"/>
                <w:sz w:val="24"/>
                <w:szCs w:val="24"/>
              </w:rPr>
              <w:t xml:space="preserve">5 </w:t>
            </w:r>
            <w:proofErr w:type="spellStart"/>
            <w:r w:rsidRPr="006B4966">
              <w:rPr>
                <w:rFonts w:ascii="Book Antiqua" w:hAnsi="Book Antiqua"/>
                <w:color w:val="000000"/>
                <w:sz w:val="24"/>
                <w:szCs w:val="24"/>
              </w:rPr>
              <w:t>εμπ</w:t>
            </w:r>
            <w:proofErr w:type="spellEnd"/>
            <w:r w:rsidRPr="006B4966">
              <w:rPr>
                <w:rFonts w:ascii="Book Antiqua" w:hAnsi="Book Antiqua"/>
                <w:color w:val="000000"/>
                <w:sz w:val="24"/>
                <w:szCs w:val="24"/>
              </w:rPr>
              <w:t xml:space="preserve">., Ύψος </w:t>
            </w:r>
            <w:proofErr w:type="spellStart"/>
            <w:r w:rsidRPr="006B4966">
              <w:rPr>
                <w:rFonts w:ascii="Book Antiqua" w:hAnsi="Book Antiqua"/>
                <w:color w:val="000000"/>
                <w:sz w:val="24"/>
                <w:szCs w:val="24"/>
              </w:rPr>
              <w:t>εμπ</w:t>
            </w:r>
            <w:proofErr w:type="spellEnd"/>
            <w:r w:rsidRPr="006B4966">
              <w:rPr>
                <w:rFonts w:ascii="Book Antiqua" w:hAnsi="Book Antiqua"/>
                <w:color w:val="000000"/>
                <w:sz w:val="24"/>
                <w:szCs w:val="24"/>
              </w:rPr>
              <w:t>. 0,76, 1</w:t>
            </w:r>
            <w:r w:rsidRPr="006B4966">
              <w:rPr>
                <w:rFonts w:ascii="Book Antiqua" w:hAnsi="Book Antiqua"/>
                <w:color w:val="000000"/>
                <w:sz w:val="24"/>
                <w:szCs w:val="24"/>
                <w:vertAlign w:val="superscript"/>
              </w:rPr>
              <w:t>ο</w:t>
            </w:r>
            <w:r w:rsidRPr="006B4966">
              <w:rPr>
                <w:rFonts w:ascii="Book Antiqua" w:hAnsi="Book Antiqua"/>
                <w:color w:val="000000"/>
                <w:sz w:val="24"/>
                <w:szCs w:val="24"/>
              </w:rPr>
              <w:t xml:space="preserve"> </w:t>
            </w:r>
            <w:proofErr w:type="spellStart"/>
            <w:r w:rsidRPr="006B4966">
              <w:rPr>
                <w:rFonts w:ascii="Book Antiqua" w:hAnsi="Book Antiqua"/>
                <w:color w:val="000000"/>
                <w:sz w:val="24"/>
                <w:szCs w:val="24"/>
              </w:rPr>
              <w:t>εμπ</w:t>
            </w:r>
            <w:proofErr w:type="spellEnd"/>
            <w:r w:rsidRPr="006B4966">
              <w:rPr>
                <w:rFonts w:ascii="Book Antiqua" w:hAnsi="Book Antiqua"/>
                <w:color w:val="000000"/>
                <w:sz w:val="24"/>
                <w:szCs w:val="24"/>
              </w:rPr>
              <w:t xml:space="preserve">. από αφετηρία </w:t>
            </w:r>
            <w:smartTag w:uri="urn:schemas-microsoft-com:office:smarttags" w:element="metricconverter">
              <w:smartTagPr>
                <w:attr w:name="ProductID" w:val="13,00 μ."/>
              </w:smartTagPr>
              <w:r w:rsidRPr="006B4966">
                <w:rPr>
                  <w:rFonts w:ascii="Book Antiqua" w:hAnsi="Book Antiqua"/>
                  <w:color w:val="000000"/>
                  <w:sz w:val="24"/>
                  <w:szCs w:val="24"/>
                </w:rPr>
                <w:t>13,00 μ.</w:t>
              </w:r>
            </w:smartTag>
            <w:r w:rsidRPr="006B4966">
              <w:rPr>
                <w:rFonts w:ascii="Book Antiqua" w:hAnsi="Book Antiqua"/>
                <w:color w:val="000000"/>
                <w:sz w:val="24"/>
                <w:szCs w:val="24"/>
              </w:rPr>
              <w:t xml:space="preserve"> ενδιάμεση απόσταση </w:t>
            </w:r>
            <w:smartTag w:uri="urn:schemas-microsoft-com:office:smarttags" w:element="metricconverter">
              <w:smartTagPr>
                <w:attr w:name="ProductID" w:val="8 μ."/>
              </w:smartTagPr>
              <w:r w:rsidRPr="006B4966">
                <w:rPr>
                  <w:rFonts w:ascii="Book Antiqua" w:hAnsi="Book Antiqua"/>
                  <w:color w:val="000000"/>
                  <w:sz w:val="24"/>
                  <w:szCs w:val="24"/>
                </w:rPr>
                <w:t>8 μ.</w:t>
              </w:r>
            </w:smartTag>
            <w:r w:rsidRPr="006B4966">
              <w:rPr>
                <w:rFonts w:ascii="Book Antiqua" w:hAnsi="Book Antiqua"/>
                <w:color w:val="000000"/>
                <w:sz w:val="24"/>
                <w:szCs w:val="24"/>
              </w:rPr>
              <w:t xml:space="preserve"> τελευταίο από τερματισμό 15,00μ.</w:t>
            </w:r>
          </w:p>
        </w:tc>
      </w:tr>
      <w:tr w:rsidR="00EA62A1" w:rsidRPr="006B4966" w:rsidTr="001757DF">
        <w:trPr>
          <w:jc w:val="right"/>
        </w:trPr>
        <w:tc>
          <w:tcPr>
            <w:tcW w:w="2896" w:type="dxa"/>
            <w:vAlign w:val="center"/>
          </w:tcPr>
          <w:p w:rsidR="00EA62A1" w:rsidRPr="006B4966" w:rsidRDefault="00EA62A1" w:rsidP="00EA62A1">
            <w:pPr>
              <w:rPr>
                <w:rFonts w:ascii="Book Antiqua" w:hAnsi="Book Antiqua"/>
                <w:b/>
                <w:color w:val="000000"/>
                <w:sz w:val="24"/>
                <w:szCs w:val="24"/>
              </w:rPr>
            </w:pPr>
            <w:r w:rsidRPr="006B4966">
              <w:rPr>
                <w:rFonts w:ascii="Book Antiqua" w:hAnsi="Book Antiqua"/>
                <w:b/>
                <w:sz w:val="24"/>
                <w:szCs w:val="24"/>
              </w:rPr>
              <w:t xml:space="preserve">60μ. </w:t>
            </w:r>
            <w:proofErr w:type="spellStart"/>
            <w:r w:rsidRPr="006B4966">
              <w:rPr>
                <w:rFonts w:ascii="Book Antiqua" w:hAnsi="Book Antiqua"/>
                <w:b/>
                <w:sz w:val="24"/>
                <w:szCs w:val="24"/>
              </w:rPr>
              <w:t>Εμπ</w:t>
            </w:r>
            <w:proofErr w:type="spellEnd"/>
            <w:r w:rsidRPr="006B4966">
              <w:rPr>
                <w:rFonts w:ascii="Book Antiqua" w:hAnsi="Book Antiqua"/>
                <w:b/>
                <w:sz w:val="24"/>
                <w:szCs w:val="24"/>
              </w:rPr>
              <w:t>. ΠΑΙΔΩΝ:</w:t>
            </w:r>
          </w:p>
        </w:tc>
        <w:tc>
          <w:tcPr>
            <w:tcW w:w="5517" w:type="dxa"/>
          </w:tcPr>
          <w:p w:rsidR="00EA62A1" w:rsidRPr="006B4966" w:rsidRDefault="00EA62A1" w:rsidP="00EA62A1">
            <w:pPr>
              <w:jc w:val="both"/>
              <w:rPr>
                <w:rFonts w:ascii="Book Antiqua" w:hAnsi="Book Antiqua"/>
                <w:b/>
                <w:color w:val="000000"/>
                <w:sz w:val="24"/>
                <w:szCs w:val="24"/>
              </w:rPr>
            </w:pPr>
            <w:r w:rsidRPr="006B4966">
              <w:rPr>
                <w:rFonts w:ascii="Book Antiqua" w:hAnsi="Book Antiqua"/>
                <w:sz w:val="24"/>
                <w:szCs w:val="24"/>
              </w:rPr>
              <w:t xml:space="preserve">5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Ύψος 0,91μ. , 1ο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από αφετηρία 13,72μ. ενδιάμεση απόσταση </w:t>
            </w:r>
            <w:smartTag w:uri="urn:schemas-microsoft-com:office:smarttags" w:element="metricconverter">
              <w:smartTagPr>
                <w:attr w:name="ProductID" w:val="9,14 μ."/>
              </w:smartTagPr>
              <w:r w:rsidRPr="006B4966">
                <w:rPr>
                  <w:rFonts w:ascii="Book Antiqua" w:hAnsi="Book Antiqua"/>
                  <w:sz w:val="24"/>
                  <w:szCs w:val="24"/>
                </w:rPr>
                <w:t>9,14 μ.</w:t>
              </w:r>
            </w:smartTag>
            <w:r w:rsidRPr="006B4966">
              <w:rPr>
                <w:rFonts w:ascii="Book Antiqua" w:hAnsi="Book Antiqua"/>
                <w:sz w:val="24"/>
                <w:szCs w:val="24"/>
              </w:rPr>
              <w:t xml:space="preserve"> τελευταίο από τερματισμό 9,72μ.</w:t>
            </w:r>
          </w:p>
        </w:tc>
      </w:tr>
      <w:tr w:rsidR="00EA62A1" w:rsidTr="00D214CF">
        <w:trPr>
          <w:jc w:val="right"/>
        </w:trPr>
        <w:tc>
          <w:tcPr>
            <w:tcW w:w="2896" w:type="dxa"/>
            <w:vAlign w:val="center"/>
          </w:tcPr>
          <w:p w:rsidR="00EA62A1" w:rsidRPr="006B4966" w:rsidRDefault="00EA62A1" w:rsidP="00EA62A1">
            <w:pPr>
              <w:rPr>
                <w:rFonts w:ascii="Book Antiqua" w:hAnsi="Book Antiqua"/>
                <w:b/>
                <w:color w:val="000000"/>
                <w:sz w:val="24"/>
                <w:szCs w:val="24"/>
              </w:rPr>
            </w:pPr>
            <w:r w:rsidRPr="006B4966">
              <w:rPr>
                <w:rFonts w:ascii="Book Antiqua" w:hAnsi="Book Antiqua"/>
                <w:b/>
                <w:sz w:val="24"/>
                <w:szCs w:val="24"/>
              </w:rPr>
              <w:t xml:space="preserve">60μ. </w:t>
            </w:r>
            <w:proofErr w:type="spellStart"/>
            <w:r w:rsidRPr="006B4966">
              <w:rPr>
                <w:rFonts w:ascii="Book Antiqua" w:hAnsi="Book Antiqua"/>
                <w:b/>
                <w:sz w:val="24"/>
                <w:szCs w:val="24"/>
              </w:rPr>
              <w:t>Εμπ</w:t>
            </w:r>
            <w:proofErr w:type="spellEnd"/>
            <w:r w:rsidRPr="006B4966">
              <w:rPr>
                <w:rFonts w:ascii="Book Antiqua" w:hAnsi="Book Antiqua"/>
                <w:b/>
                <w:sz w:val="24"/>
                <w:szCs w:val="24"/>
              </w:rPr>
              <w:t>. ΚΟΡΑΣΙΔΩΝ:</w:t>
            </w:r>
          </w:p>
        </w:tc>
        <w:tc>
          <w:tcPr>
            <w:tcW w:w="5517" w:type="dxa"/>
          </w:tcPr>
          <w:p w:rsidR="00EA62A1" w:rsidRPr="002355F4" w:rsidRDefault="00EA62A1" w:rsidP="00EA62A1">
            <w:pPr>
              <w:jc w:val="both"/>
              <w:rPr>
                <w:rFonts w:ascii="Book Antiqua" w:hAnsi="Book Antiqua"/>
                <w:sz w:val="24"/>
                <w:szCs w:val="24"/>
              </w:rPr>
            </w:pPr>
            <w:r w:rsidRPr="006B4966">
              <w:rPr>
                <w:rFonts w:ascii="Book Antiqua" w:hAnsi="Book Antiqua"/>
                <w:sz w:val="24"/>
                <w:szCs w:val="24"/>
              </w:rPr>
              <w:t xml:space="preserve">5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Ύψος </w:t>
            </w:r>
            <w:smartTag w:uri="urn:schemas-microsoft-com:office:smarttags" w:element="metricconverter">
              <w:smartTagPr>
                <w:attr w:name="ProductID" w:val="0,76 μ."/>
              </w:smartTagPr>
              <w:r w:rsidRPr="006B4966">
                <w:rPr>
                  <w:rFonts w:ascii="Book Antiqua" w:hAnsi="Book Antiqua"/>
                  <w:sz w:val="24"/>
                  <w:szCs w:val="24"/>
                </w:rPr>
                <w:t>0,76 μ.</w:t>
              </w:r>
            </w:smartTag>
            <w:r w:rsidRPr="006B4966">
              <w:rPr>
                <w:rFonts w:ascii="Book Antiqua" w:hAnsi="Book Antiqua"/>
                <w:sz w:val="24"/>
                <w:szCs w:val="24"/>
              </w:rPr>
              <w:t xml:space="preserve"> , 1ο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από αφετηρία </w:t>
            </w:r>
            <w:smartTag w:uri="urn:schemas-microsoft-com:office:smarttags" w:element="metricconverter">
              <w:smartTagPr>
                <w:attr w:name="ProductID" w:val="13,00 μ."/>
              </w:smartTagPr>
              <w:r w:rsidRPr="006B4966">
                <w:rPr>
                  <w:rFonts w:ascii="Book Antiqua" w:hAnsi="Book Antiqua"/>
                  <w:sz w:val="24"/>
                  <w:szCs w:val="24"/>
                </w:rPr>
                <w:t>13,00 μ.</w:t>
              </w:r>
            </w:smartTag>
            <w:r w:rsidRPr="006B4966">
              <w:rPr>
                <w:rFonts w:ascii="Book Antiqua" w:hAnsi="Book Antiqua"/>
                <w:sz w:val="24"/>
                <w:szCs w:val="24"/>
              </w:rPr>
              <w:t xml:space="preserve"> ενδιάμεση απόσταση </w:t>
            </w:r>
            <w:smartTag w:uri="urn:schemas-microsoft-com:office:smarttags" w:element="metricconverter">
              <w:smartTagPr>
                <w:attr w:name="ProductID" w:val="8,50 μ."/>
              </w:smartTagPr>
              <w:r w:rsidRPr="006B4966">
                <w:rPr>
                  <w:rFonts w:ascii="Book Antiqua" w:hAnsi="Book Antiqua"/>
                  <w:sz w:val="24"/>
                  <w:szCs w:val="24"/>
                </w:rPr>
                <w:t>8,50 μ.</w:t>
              </w:r>
            </w:smartTag>
            <w:r w:rsidRPr="006B4966">
              <w:rPr>
                <w:rFonts w:ascii="Book Antiqua" w:hAnsi="Book Antiqua"/>
                <w:sz w:val="24"/>
                <w:szCs w:val="24"/>
              </w:rPr>
              <w:t xml:space="preserve"> τελευταίο από τερματισμό 13,00μ.</w:t>
            </w:r>
          </w:p>
        </w:tc>
      </w:tr>
      <w:tr w:rsidR="00EA62A1" w:rsidTr="00D214CF">
        <w:trPr>
          <w:jc w:val="right"/>
        </w:trPr>
        <w:tc>
          <w:tcPr>
            <w:tcW w:w="2896" w:type="dxa"/>
            <w:vAlign w:val="center"/>
          </w:tcPr>
          <w:p w:rsidR="00EA62A1" w:rsidRPr="006B4966" w:rsidRDefault="00EA62A1" w:rsidP="00EA62A1">
            <w:pPr>
              <w:rPr>
                <w:rFonts w:ascii="Book Antiqua" w:hAnsi="Book Antiqua"/>
                <w:b/>
                <w:color w:val="000000"/>
                <w:sz w:val="24"/>
                <w:szCs w:val="24"/>
              </w:rPr>
            </w:pPr>
            <w:r w:rsidRPr="006B4966">
              <w:rPr>
                <w:rFonts w:ascii="Book Antiqua" w:hAnsi="Book Antiqua"/>
                <w:b/>
                <w:sz w:val="24"/>
                <w:szCs w:val="24"/>
              </w:rPr>
              <w:t xml:space="preserve">60μ. </w:t>
            </w:r>
            <w:proofErr w:type="spellStart"/>
            <w:r w:rsidRPr="006B4966">
              <w:rPr>
                <w:rFonts w:ascii="Book Antiqua" w:hAnsi="Book Antiqua"/>
                <w:b/>
                <w:sz w:val="24"/>
                <w:szCs w:val="24"/>
              </w:rPr>
              <w:t>Εμπ</w:t>
            </w:r>
            <w:proofErr w:type="spellEnd"/>
            <w:r w:rsidRPr="006B4966">
              <w:rPr>
                <w:rFonts w:ascii="Book Antiqua" w:hAnsi="Book Antiqua"/>
                <w:b/>
                <w:sz w:val="24"/>
                <w:szCs w:val="24"/>
              </w:rPr>
              <w:t>. ΕΦΗΒΩΝ:</w:t>
            </w:r>
          </w:p>
        </w:tc>
        <w:tc>
          <w:tcPr>
            <w:tcW w:w="5517" w:type="dxa"/>
          </w:tcPr>
          <w:p w:rsidR="00EA62A1" w:rsidRPr="006B4966" w:rsidRDefault="00EA62A1" w:rsidP="00EA62A1">
            <w:pPr>
              <w:jc w:val="both"/>
              <w:rPr>
                <w:rFonts w:ascii="Book Antiqua" w:hAnsi="Book Antiqua"/>
                <w:b/>
                <w:color w:val="000000"/>
                <w:sz w:val="24"/>
                <w:szCs w:val="24"/>
              </w:rPr>
            </w:pPr>
            <w:r w:rsidRPr="006B4966">
              <w:rPr>
                <w:rFonts w:ascii="Book Antiqua" w:hAnsi="Book Antiqua"/>
                <w:sz w:val="24"/>
                <w:szCs w:val="24"/>
              </w:rPr>
              <w:t xml:space="preserve">5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Ύψος 1,00 , 1ο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από αφετηρία 13,72μ. ενδιάμεση απόσταση </w:t>
            </w:r>
            <w:smartTag w:uri="urn:schemas-microsoft-com:office:smarttags" w:element="metricconverter">
              <w:smartTagPr>
                <w:attr w:name="ProductID" w:val="9,14 μ."/>
              </w:smartTagPr>
              <w:r w:rsidRPr="006B4966">
                <w:rPr>
                  <w:rFonts w:ascii="Book Antiqua" w:hAnsi="Book Antiqua"/>
                  <w:sz w:val="24"/>
                  <w:szCs w:val="24"/>
                </w:rPr>
                <w:t>9,14 μ.</w:t>
              </w:r>
            </w:smartTag>
            <w:r w:rsidRPr="006B4966">
              <w:rPr>
                <w:rFonts w:ascii="Book Antiqua" w:hAnsi="Book Antiqua"/>
                <w:sz w:val="24"/>
                <w:szCs w:val="24"/>
              </w:rPr>
              <w:t xml:space="preserve"> τελευταίο από τερματισμό 9,72μ.</w:t>
            </w:r>
          </w:p>
        </w:tc>
      </w:tr>
      <w:tr w:rsidR="00EA62A1" w:rsidTr="00D214CF">
        <w:trPr>
          <w:jc w:val="right"/>
        </w:trPr>
        <w:tc>
          <w:tcPr>
            <w:tcW w:w="2896" w:type="dxa"/>
            <w:vAlign w:val="center"/>
          </w:tcPr>
          <w:p w:rsidR="00EA62A1" w:rsidRPr="006B4966" w:rsidRDefault="00EA62A1" w:rsidP="00EA62A1">
            <w:pPr>
              <w:rPr>
                <w:rFonts w:ascii="Book Antiqua" w:hAnsi="Book Antiqua"/>
                <w:b/>
                <w:color w:val="000000"/>
                <w:sz w:val="24"/>
                <w:szCs w:val="24"/>
              </w:rPr>
            </w:pPr>
            <w:r w:rsidRPr="006B4966">
              <w:rPr>
                <w:rFonts w:ascii="Book Antiqua" w:hAnsi="Book Antiqua"/>
                <w:b/>
                <w:sz w:val="24"/>
                <w:szCs w:val="24"/>
              </w:rPr>
              <w:t xml:space="preserve">60μ. </w:t>
            </w:r>
            <w:proofErr w:type="spellStart"/>
            <w:r w:rsidRPr="006B4966">
              <w:rPr>
                <w:rFonts w:ascii="Book Antiqua" w:hAnsi="Book Antiqua"/>
                <w:b/>
                <w:sz w:val="24"/>
                <w:szCs w:val="24"/>
              </w:rPr>
              <w:t>Εμπ</w:t>
            </w:r>
            <w:proofErr w:type="spellEnd"/>
            <w:r w:rsidRPr="006B4966">
              <w:rPr>
                <w:rFonts w:ascii="Book Antiqua" w:hAnsi="Book Antiqua"/>
                <w:b/>
                <w:sz w:val="24"/>
                <w:szCs w:val="24"/>
              </w:rPr>
              <w:t>. ΑΝΔΡΩΝ:</w:t>
            </w:r>
          </w:p>
        </w:tc>
        <w:tc>
          <w:tcPr>
            <w:tcW w:w="5517" w:type="dxa"/>
          </w:tcPr>
          <w:p w:rsidR="00EA62A1" w:rsidRPr="006B4966" w:rsidRDefault="00EA62A1" w:rsidP="00EA62A1">
            <w:pPr>
              <w:jc w:val="both"/>
              <w:rPr>
                <w:rFonts w:ascii="Book Antiqua" w:hAnsi="Book Antiqua"/>
                <w:b/>
                <w:color w:val="000000"/>
                <w:sz w:val="24"/>
                <w:szCs w:val="24"/>
              </w:rPr>
            </w:pPr>
            <w:r w:rsidRPr="006B4966">
              <w:rPr>
                <w:rFonts w:ascii="Book Antiqua" w:hAnsi="Book Antiqua"/>
                <w:sz w:val="24"/>
                <w:szCs w:val="24"/>
              </w:rPr>
              <w:t xml:space="preserve">5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Ύψος 1,067 , 1ο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από αφετηρία 13,72μ. ενδιάμεση απόσταση </w:t>
            </w:r>
            <w:smartTag w:uri="urn:schemas-microsoft-com:office:smarttags" w:element="metricconverter">
              <w:smartTagPr>
                <w:attr w:name="ProductID" w:val="9,14 μ."/>
              </w:smartTagPr>
              <w:r w:rsidRPr="006B4966">
                <w:rPr>
                  <w:rFonts w:ascii="Book Antiqua" w:hAnsi="Book Antiqua"/>
                  <w:sz w:val="24"/>
                  <w:szCs w:val="24"/>
                </w:rPr>
                <w:t>9,14 μ.</w:t>
              </w:r>
            </w:smartTag>
            <w:r w:rsidRPr="006B4966">
              <w:rPr>
                <w:rFonts w:ascii="Book Antiqua" w:hAnsi="Book Antiqua"/>
                <w:sz w:val="24"/>
                <w:szCs w:val="24"/>
              </w:rPr>
              <w:t xml:space="preserve"> τελευταίο από τερματισμό 9,72μ.</w:t>
            </w:r>
          </w:p>
        </w:tc>
      </w:tr>
      <w:tr w:rsidR="00EA62A1" w:rsidTr="00D214CF">
        <w:trPr>
          <w:jc w:val="right"/>
        </w:trPr>
        <w:tc>
          <w:tcPr>
            <w:tcW w:w="2896" w:type="dxa"/>
            <w:vAlign w:val="center"/>
          </w:tcPr>
          <w:p w:rsidR="00EA62A1" w:rsidRPr="006B4966" w:rsidRDefault="00EA62A1" w:rsidP="00EA62A1">
            <w:pPr>
              <w:rPr>
                <w:rFonts w:ascii="Book Antiqua" w:hAnsi="Book Antiqua"/>
                <w:b/>
                <w:color w:val="000000"/>
                <w:sz w:val="24"/>
                <w:szCs w:val="24"/>
              </w:rPr>
            </w:pPr>
            <w:r w:rsidRPr="006B4966">
              <w:rPr>
                <w:rFonts w:ascii="Book Antiqua" w:hAnsi="Book Antiqua"/>
                <w:b/>
                <w:sz w:val="24"/>
                <w:szCs w:val="24"/>
              </w:rPr>
              <w:t xml:space="preserve">60μ. </w:t>
            </w:r>
            <w:proofErr w:type="spellStart"/>
            <w:r w:rsidRPr="006B4966">
              <w:rPr>
                <w:rFonts w:ascii="Book Antiqua" w:hAnsi="Book Antiqua"/>
                <w:b/>
                <w:sz w:val="24"/>
                <w:szCs w:val="24"/>
              </w:rPr>
              <w:t>Εμπ</w:t>
            </w:r>
            <w:proofErr w:type="spellEnd"/>
            <w:r w:rsidRPr="006B4966">
              <w:rPr>
                <w:rFonts w:ascii="Book Antiqua" w:hAnsi="Book Antiqua"/>
                <w:b/>
                <w:sz w:val="24"/>
                <w:szCs w:val="24"/>
              </w:rPr>
              <w:t>. ΓΥΝΑΙΚΩΝ:</w:t>
            </w:r>
          </w:p>
        </w:tc>
        <w:tc>
          <w:tcPr>
            <w:tcW w:w="5517" w:type="dxa"/>
          </w:tcPr>
          <w:p w:rsidR="00EA62A1" w:rsidRPr="006B4966" w:rsidRDefault="00EA62A1" w:rsidP="00EA62A1">
            <w:pPr>
              <w:jc w:val="both"/>
              <w:rPr>
                <w:rFonts w:ascii="Book Antiqua" w:hAnsi="Book Antiqua"/>
                <w:b/>
                <w:color w:val="000000"/>
                <w:sz w:val="24"/>
                <w:szCs w:val="24"/>
              </w:rPr>
            </w:pPr>
            <w:r w:rsidRPr="006B4966">
              <w:rPr>
                <w:rFonts w:ascii="Book Antiqua" w:hAnsi="Book Antiqua"/>
                <w:sz w:val="24"/>
                <w:szCs w:val="24"/>
              </w:rPr>
              <w:t xml:space="preserve">5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Ύψος  0,84, 1ο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από αφετηρία </w:t>
            </w:r>
            <w:smartTag w:uri="urn:schemas-microsoft-com:office:smarttags" w:element="metricconverter">
              <w:smartTagPr>
                <w:attr w:name="ProductID" w:val="13,00 μ."/>
              </w:smartTagPr>
              <w:r w:rsidRPr="006B4966">
                <w:rPr>
                  <w:rFonts w:ascii="Book Antiqua" w:hAnsi="Book Antiqua"/>
                  <w:sz w:val="24"/>
                  <w:szCs w:val="24"/>
                </w:rPr>
                <w:t>13,00 μ.</w:t>
              </w:r>
            </w:smartTag>
            <w:r w:rsidRPr="006B4966">
              <w:rPr>
                <w:rFonts w:ascii="Book Antiqua" w:hAnsi="Book Antiqua"/>
                <w:sz w:val="24"/>
                <w:szCs w:val="24"/>
              </w:rPr>
              <w:t xml:space="preserve"> ενδιάμεση απόσταση </w:t>
            </w:r>
            <w:smartTag w:uri="urn:schemas-microsoft-com:office:smarttags" w:element="metricconverter">
              <w:smartTagPr>
                <w:attr w:name="ProductID" w:val="8,50 μ."/>
              </w:smartTagPr>
              <w:r w:rsidRPr="006B4966">
                <w:rPr>
                  <w:rFonts w:ascii="Book Antiqua" w:hAnsi="Book Antiqua"/>
                  <w:sz w:val="24"/>
                  <w:szCs w:val="24"/>
                </w:rPr>
                <w:t>8,50 μ.</w:t>
              </w:r>
            </w:smartTag>
            <w:r w:rsidRPr="006B4966">
              <w:rPr>
                <w:rFonts w:ascii="Book Antiqua" w:hAnsi="Book Antiqua"/>
                <w:sz w:val="24"/>
                <w:szCs w:val="24"/>
              </w:rPr>
              <w:t xml:space="preserve"> τελευταίο από τερματισμό 13,00μ.</w:t>
            </w:r>
          </w:p>
        </w:tc>
      </w:tr>
      <w:tr w:rsidR="00EA62A1" w:rsidTr="00D214CF">
        <w:trPr>
          <w:jc w:val="right"/>
        </w:trPr>
        <w:tc>
          <w:tcPr>
            <w:tcW w:w="2896" w:type="dxa"/>
            <w:vAlign w:val="center"/>
          </w:tcPr>
          <w:p w:rsidR="00EA62A1" w:rsidRPr="006B4966" w:rsidRDefault="00EA62A1" w:rsidP="00EA62A1">
            <w:pPr>
              <w:rPr>
                <w:rFonts w:ascii="Book Antiqua" w:hAnsi="Book Antiqua"/>
                <w:b/>
                <w:color w:val="000000"/>
                <w:sz w:val="24"/>
                <w:szCs w:val="24"/>
              </w:rPr>
            </w:pPr>
            <w:r w:rsidRPr="006B4966">
              <w:rPr>
                <w:rFonts w:ascii="Book Antiqua" w:hAnsi="Book Antiqua"/>
                <w:b/>
                <w:sz w:val="24"/>
                <w:szCs w:val="24"/>
              </w:rPr>
              <w:t xml:space="preserve">60μ. </w:t>
            </w:r>
            <w:proofErr w:type="spellStart"/>
            <w:r w:rsidRPr="006B4966">
              <w:rPr>
                <w:rFonts w:ascii="Book Antiqua" w:hAnsi="Book Antiqua"/>
                <w:b/>
                <w:sz w:val="24"/>
                <w:szCs w:val="24"/>
              </w:rPr>
              <w:t>Εμπ</w:t>
            </w:r>
            <w:proofErr w:type="spellEnd"/>
            <w:r w:rsidRPr="006B4966">
              <w:rPr>
                <w:rFonts w:ascii="Book Antiqua" w:hAnsi="Book Antiqua"/>
                <w:b/>
                <w:sz w:val="24"/>
                <w:szCs w:val="24"/>
              </w:rPr>
              <w:t xml:space="preserve">. </w:t>
            </w:r>
            <w:r>
              <w:rPr>
                <w:rFonts w:ascii="Book Antiqua" w:hAnsi="Book Antiqua"/>
                <w:b/>
                <w:sz w:val="24"/>
                <w:szCs w:val="24"/>
              </w:rPr>
              <w:t>ΝΕΑΝΙΔΩΝ</w:t>
            </w:r>
            <w:r w:rsidRPr="006B4966">
              <w:rPr>
                <w:rFonts w:ascii="Book Antiqua" w:hAnsi="Book Antiqua"/>
                <w:b/>
                <w:sz w:val="24"/>
                <w:szCs w:val="24"/>
              </w:rPr>
              <w:t>:</w:t>
            </w:r>
          </w:p>
        </w:tc>
        <w:tc>
          <w:tcPr>
            <w:tcW w:w="5517" w:type="dxa"/>
          </w:tcPr>
          <w:p w:rsidR="00EA62A1" w:rsidRPr="006B4966" w:rsidRDefault="00EA62A1" w:rsidP="00EA62A1">
            <w:pPr>
              <w:jc w:val="both"/>
              <w:rPr>
                <w:rFonts w:ascii="Book Antiqua" w:hAnsi="Book Antiqua"/>
                <w:b/>
                <w:color w:val="000000"/>
                <w:sz w:val="24"/>
                <w:szCs w:val="24"/>
              </w:rPr>
            </w:pPr>
            <w:r w:rsidRPr="006B4966">
              <w:rPr>
                <w:rFonts w:ascii="Book Antiqua" w:hAnsi="Book Antiqua"/>
                <w:sz w:val="24"/>
                <w:szCs w:val="24"/>
              </w:rPr>
              <w:t xml:space="preserve">5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Ύψος  0,84, 1ο </w:t>
            </w:r>
            <w:proofErr w:type="spellStart"/>
            <w:r w:rsidRPr="006B4966">
              <w:rPr>
                <w:rFonts w:ascii="Book Antiqua" w:hAnsi="Book Antiqua"/>
                <w:sz w:val="24"/>
                <w:szCs w:val="24"/>
              </w:rPr>
              <w:t>εμπ</w:t>
            </w:r>
            <w:proofErr w:type="spellEnd"/>
            <w:r w:rsidRPr="006B4966">
              <w:rPr>
                <w:rFonts w:ascii="Book Antiqua" w:hAnsi="Book Antiqua"/>
                <w:sz w:val="24"/>
                <w:szCs w:val="24"/>
              </w:rPr>
              <w:t xml:space="preserve">. από αφετηρία </w:t>
            </w:r>
            <w:smartTag w:uri="urn:schemas-microsoft-com:office:smarttags" w:element="metricconverter">
              <w:smartTagPr>
                <w:attr w:name="ProductID" w:val="13,00 μ."/>
              </w:smartTagPr>
              <w:r w:rsidRPr="006B4966">
                <w:rPr>
                  <w:rFonts w:ascii="Book Antiqua" w:hAnsi="Book Antiqua"/>
                  <w:sz w:val="24"/>
                  <w:szCs w:val="24"/>
                </w:rPr>
                <w:t>13,00 μ.</w:t>
              </w:r>
            </w:smartTag>
            <w:r w:rsidRPr="006B4966">
              <w:rPr>
                <w:rFonts w:ascii="Book Antiqua" w:hAnsi="Book Antiqua"/>
                <w:sz w:val="24"/>
                <w:szCs w:val="24"/>
              </w:rPr>
              <w:t xml:space="preserve"> ενδιάμεση απόσταση </w:t>
            </w:r>
            <w:smartTag w:uri="urn:schemas-microsoft-com:office:smarttags" w:element="metricconverter">
              <w:smartTagPr>
                <w:attr w:name="ProductID" w:val="8,50 μ."/>
              </w:smartTagPr>
              <w:r w:rsidRPr="006B4966">
                <w:rPr>
                  <w:rFonts w:ascii="Book Antiqua" w:hAnsi="Book Antiqua"/>
                  <w:sz w:val="24"/>
                  <w:szCs w:val="24"/>
                </w:rPr>
                <w:t>8,50 μ.</w:t>
              </w:r>
            </w:smartTag>
            <w:r w:rsidRPr="006B4966">
              <w:rPr>
                <w:rFonts w:ascii="Book Antiqua" w:hAnsi="Book Antiqua"/>
                <w:sz w:val="24"/>
                <w:szCs w:val="24"/>
              </w:rPr>
              <w:t xml:space="preserve"> τελευταίο από τερματισμό 13,00μ.</w:t>
            </w:r>
          </w:p>
        </w:tc>
      </w:tr>
    </w:tbl>
    <w:p w:rsidR="00B8603B" w:rsidRDefault="00B8603B" w:rsidP="005053CD">
      <w:pPr>
        <w:autoSpaceDE w:val="0"/>
        <w:autoSpaceDN w:val="0"/>
        <w:adjustRightInd w:val="0"/>
        <w:jc w:val="both"/>
        <w:rPr>
          <w:rFonts w:ascii="Book Antiqua" w:hAnsi="Book Antiqua" w:cs="Tahoma"/>
          <w:b/>
          <w:color w:val="000000"/>
          <w:sz w:val="24"/>
          <w:szCs w:val="24"/>
        </w:rPr>
      </w:pPr>
    </w:p>
    <w:p w:rsidR="005D3C6E" w:rsidRDefault="005D3C6E" w:rsidP="005053CD">
      <w:pPr>
        <w:autoSpaceDE w:val="0"/>
        <w:autoSpaceDN w:val="0"/>
        <w:adjustRightInd w:val="0"/>
        <w:jc w:val="both"/>
        <w:rPr>
          <w:rFonts w:ascii="Book Antiqua" w:hAnsi="Book Antiqua" w:cs="Tahoma"/>
          <w:b/>
          <w:color w:val="000000"/>
          <w:sz w:val="24"/>
          <w:szCs w:val="24"/>
        </w:rPr>
      </w:pPr>
    </w:p>
    <w:p w:rsidR="00CA38A5" w:rsidRPr="00F5768D" w:rsidRDefault="000A16D1" w:rsidP="00D214CF">
      <w:pPr>
        <w:autoSpaceDE w:val="0"/>
        <w:autoSpaceDN w:val="0"/>
        <w:adjustRightInd w:val="0"/>
        <w:ind w:firstLine="720"/>
        <w:jc w:val="both"/>
        <w:rPr>
          <w:rFonts w:ascii="Book Antiqua" w:hAnsi="Book Antiqua" w:cs="Tahoma"/>
          <w:b/>
          <w:color w:val="000000"/>
          <w:sz w:val="24"/>
          <w:szCs w:val="24"/>
        </w:rPr>
      </w:pPr>
      <w:r>
        <w:rPr>
          <w:rFonts w:ascii="Book Antiqua" w:hAnsi="Book Antiqua" w:cs="Tahoma"/>
          <w:b/>
          <w:color w:val="000000"/>
          <w:sz w:val="24"/>
          <w:szCs w:val="24"/>
        </w:rPr>
        <w:t>10</w:t>
      </w:r>
      <w:r w:rsidR="00CA38A5" w:rsidRPr="00F5768D">
        <w:rPr>
          <w:rFonts w:ascii="Book Antiqua" w:hAnsi="Book Antiqua" w:cs="Tahoma"/>
          <w:b/>
          <w:color w:val="000000"/>
          <w:sz w:val="24"/>
          <w:szCs w:val="24"/>
        </w:rPr>
        <w:t>.</w:t>
      </w:r>
      <w:r w:rsidR="00CA38A5">
        <w:rPr>
          <w:rFonts w:ascii="Book Antiqua" w:hAnsi="Book Antiqua" w:cs="Tahoma"/>
          <w:b/>
          <w:color w:val="000000"/>
          <w:sz w:val="24"/>
          <w:szCs w:val="24"/>
        </w:rPr>
        <w:t>3</w:t>
      </w:r>
      <w:r w:rsidR="00CA38A5" w:rsidRPr="00F5768D">
        <w:rPr>
          <w:rFonts w:ascii="Book Antiqua" w:hAnsi="Book Antiqua" w:cs="Tahoma"/>
          <w:b/>
          <w:color w:val="000000"/>
          <w:sz w:val="24"/>
          <w:szCs w:val="24"/>
        </w:rPr>
        <w:t xml:space="preserve"> Κανονισμοί διεξαγωγής Ημερίδας</w:t>
      </w:r>
    </w:p>
    <w:p w:rsidR="00CA38A5" w:rsidRPr="007C5F4F" w:rsidRDefault="00CA38A5" w:rsidP="00D214CF">
      <w:pPr>
        <w:autoSpaceDE w:val="0"/>
        <w:autoSpaceDN w:val="0"/>
        <w:adjustRightInd w:val="0"/>
        <w:ind w:left="720"/>
        <w:jc w:val="both"/>
        <w:rPr>
          <w:rFonts w:ascii="Book Antiqua" w:hAnsi="Book Antiqua" w:cs="Tahoma"/>
          <w:color w:val="000000"/>
          <w:sz w:val="24"/>
          <w:szCs w:val="24"/>
        </w:rPr>
      </w:pPr>
      <w:r w:rsidRPr="00F5768D">
        <w:rPr>
          <w:rFonts w:ascii="Book Antiqua" w:hAnsi="Book Antiqua" w:cs="Tahoma"/>
          <w:color w:val="000000"/>
          <w:sz w:val="24"/>
          <w:szCs w:val="24"/>
        </w:rPr>
        <w:t xml:space="preserve">Οι Αγώνες θα διεξαχθούν σύμφωνα με τους κανονισμούς στίβου της </w:t>
      </w:r>
      <w:r w:rsidRPr="00F5768D">
        <w:rPr>
          <w:rFonts w:ascii="Book Antiqua" w:hAnsi="Book Antiqua" w:cs="Tahoma"/>
          <w:color w:val="000000"/>
          <w:sz w:val="24"/>
          <w:szCs w:val="24"/>
          <w:lang w:val="en-US"/>
        </w:rPr>
        <w:t>IAAF</w:t>
      </w:r>
      <w:r w:rsidR="00D73574">
        <w:rPr>
          <w:rFonts w:ascii="Book Antiqua" w:hAnsi="Book Antiqua" w:cs="Tahoma"/>
          <w:color w:val="000000"/>
          <w:sz w:val="24"/>
          <w:szCs w:val="24"/>
        </w:rPr>
        <w:t xml:space="preserve"> </w:t>
      </w:r>
      <w:r w:rsidRPr="00F5768D">
        <w:rPr>
          <w:rFonts w:ascii="Book Antiqua" w:hAnsi="Book Antiqua" w:cs="Tahoma"/>
          <w:color w:val="000000"/>
          <w:sz w:val="24"/>
          <w:szCs w:val="24"/>
        </w:rPr>
        <w:t>και του Σ.Ε.Γ.Α.Σ.</w:t>
      </w:r>
    </w:p>
    <w:p w:rsidR="00A81337" w:rsidRDefault="00A81337" w:rsidP="005053CD">
      <w:pPr>
        <w:autoSpaceDE w:val="0"/>
        <w:autoSpaceDN w:val="0"/>
        <w:adjustRightInd w:val="0"/>
        <w:ind w:left="720"/>
        <w:jc w:val="both"/>
        <w:rPr>
          <w:rFonts w:ascii="Book Antiqua" w:hAnsi="Book Antiqua" w:cs="Tahoma"/>
          <w:b/>
          <w:i/>
          <w:color w:val="000000"/>
          <w:sz w:val="24"/>
          <w:szCs w:val="24"/>
          <w:u w:val="single"/>
        </w:rPr>
      </w:pPr>
      <w:r>
        <w:rPr>
          <w:rFonts w:ascii="Book Antiqua" w:hAnsi="Book Antiqua" w:cs="Tahoma"/>
          <w:b/>
          <w:i/>
          <w:color w:val="000000"/>
          <w:sz w:val="24"/>
          <w:szCs w:val="24"/>
          <w:u w:val="single"/>
        </w:rPr>
        <w:t>ΠΡΟΣΟΧΗ</w:t>
      </w:r>
      <w:r w:rsidRPr="00A81337">
        <w:rPr>
          <w:rFonts w:ascii="Book Antiqua" w:hAnsi="Book Antiqua" w:cs="Tahoma"/>
          <w:b/>
          <w:i/>
          <w:color w:val="000000"/>
          <w:sz w:val="24"/>
          <w:szCs w:val="24"/>
          <w:u w:val="single"/>
        </w:rPr>
        <w:t>:</w:t>
      </w:r>
    </w:p>
    <w:p w:rsidR="00A81337" w:rsidRDefault="00CA38A5" w:rsidP="005053CD">
      <w:pPr>
        <w:autoSpaceDE w:val="0"/>
        <w:autoSpaceDN w:val="0"/>
        <w:adjustRightInd w:val="0"/>
        <w:ind w:left="720"/>
        <w:jc w:val="both"/>
        <w:rPr>
          <w:rFonts w:ascii="Book Antiqua" w:hAnsi="Book Antiqua" w:cs="Tahoma"/>
          <w:b/>
          <w:i/>
          <w:color w:val="000000"/>
          <w:sz w:val="24"/>
          <w:szCs w:val="24"/>
          <w:u w:val="single"/>
        </w:rPr>
      </w:pPr>
      <w:r w:rsidRPr="000A16D1">
        <w:rPr>
          <w:rFonts w:ascii="Book Antiqua" w:hAnsi="Book Antiqua" w:cs="Tahoma"/>
          <w:b/>
          <w:i/>
          <w:color w:val="000000"/>
          <w:sz w:val="24"/>
          <w:szCs w:val="24"/>
          <w:u w:val="single"/>
        </w:rPr>
        <w:t>ΣΤΑ ΟΡΙΖΟΝΤΙΑ ΑΛΜΑΤΑ</w:t>
      </w:r>
      <w:r w:rsidR="00A81337">
        <w:rPr>
          <w:rFonts w:ascii="Book Antiqua" w:hAnsi="Book Antiqua" w:cs="Tahoma"/>
          <w:b/>
          <w:i/>
          <w:color w:val="000000"/>
          <w:sz w:val="24"/>
          <w:szCs w:val="24"/>
          <w:u w:val="single"/>
        </w:rPr>
        <w:t xml:space="preserve"> ΤΩΝ ΚΑΤΗΓΟΡΙΩΝ ΠΠΒ – ΠΠΑ ΚΑΙ ΠΚΒ – ΠΚΑ </w:t>
      </w:r>
      <w:r w:rsidRPr="000A16D1">
        <w:rPr>
          <w:rFonts w:ascii="Book Antiqua" w:hAnsi="Book Antiqua" w:cs="Tahoma"/>
          <w:b/>
          <w:i/>
          <w:color w:val="000000"/>
          <w:sz w:val="24"/>
          <w:szCs w:val="24"/>
          <w:u w:val="single"/>
        </w:rPr>
        <w:t xml:space="preserve">ΟΙ ΑΘΛΗΤΕΣ-ΤΡΙΕΣ ΘΑ ΈΧΟΥΝ ΔΙΚΑΙΩΜΑ </w:t>
      </w:r>
      <w:r w:rsidR="000C3087">
        <w:rPr>
          <w:rFonts w:ascii="Book Antiqua" w:hAnsi="Book Antiqua" w:cs="Tahoma"/>
          <w:b/>
          <w:i/>
          <w:color w:val="000000"/>
          <w:sz w:val="24"/>
          <w:szCs w:val="24"/>
          <w:u w:val="single"/>
        </w:rPr>
        <w:t>2</w:t>
      </w:r>
      <w:r w:rsidRPr="000A16D1">
        <w:rPr>
          <w:rFonts w:ascii="Book Antiqua" w:hAnsi="Book Antiqua" w:cs="Tahoma"/>
          <w:b/>
          <w:i/>
          <w:color w:val="000000"/>
          <w:sz w:val="24"/>
          <w:szCs w:val="24"/>
          <w:u w:val="single"/>
        </w:rPr>
        <w:t xml:space="preserve"> ΠΡΟΣΠΑΘΕΙΩΝ</w:t>
      </w:r>
      <w:r w:rsidR="004355FB">
        <w:rPr>
          <w:rFonts w:ascii="Book Antiqua" w:hAnsi="Book Antiqua" w:cs="Tahoma"/>
          <w:b/>
          <w:i/>
          <w:color w:val="000000"/>
          <w:sz w:val="24"/>
          <w:szCs w:val="24"/>
          <w:u w:val="single"/>
        </w:rPr>
        <w:t xml:space="preserve"> ΕΝΩ </w:t>
      </w:r>
      <w:r w:rsidR="00A81337">
        <w:rPr>
          <w:rFonts w:ascii="Book Antiqua" w:hAnsi="Book Antiqua" w:cs="Tahoma"/>
          <w:b/>
          <w:i/>
          <w:color w:val="000000"/>
          <w:sz w:val="24"/>
          <w:szCs w:val="24"/>
          <w:u w:val="single"/>
        </w:rPr>
        <w:t>ΣΤΗ ΣΥΝΕΧΕΙΑ ΟΙ ΟΚΤΩ (8) ΠΡΩΤΟΙ – ΕΣ ΚΑΘΕ ΚΑΤΗΓΟΡΙΕΣ ΘΑ ΕΧΟΥΝ ΔΙΚΑΙΩΜΑ ΚΑΙ ΤΡΙΤΗΣ ΠΡΟΣΠΑΘΕΙΑΣ.</w:t>
      </w:r>
    </w:p>
    <w:p w:rsidR="00A81337" w:rsidRDefault="00A81337" w:rsidP="005053CD">
      <w:pPr>
        <w:autoSpaceDE w:val="0"/>
        <w:autoSpaceDN w:val="0"/>
        <w:adjustRightInd w:val="0"/>
        <w:ind w:left="720"/>
        <w:jc w:val="both"/>
        <w:rPr>
          <w:rFonts w:ascii="Book Antiqua" w:hAnsi="Book Antiqua" w:cs="Tahoma"/>
          <w:b/>
          <w:i/>
          <w:color w:val="000000"/>
          <w:sz w:val="24"/>
          <w:szCs w:val="24"/>
          <w:u w:val="single"/>
        </w:rPr>
      </w:pPr>
    </w:p>
    <w:p w:rsidR="00A81337" w:rsidRDefault="00A81337" w:rsidP="005053CD">
      <w:pPr>
        <w:autoSpaceDE w:val="0"/>
        <w:autoSpaceDN w:val="0"/>
        <w:adjustRightInd w:val="0"/>
        <w:ind w:left="720"/>
        <w:jc w:val="both"/>
        <w:rPr>
          <w:rFonts w:ascii="Book Antiqua" w:hAnsi="Book Antiqua" w:cs="Tahoma"/>
          <w:b/>
          <w:i/>
          <w:color w:val="000000"/>
          <w:sz w:val="24"/>
          <w:szCs w:val="24"/>
          <w:u w:val="single"/>
        </w:rPr>
      </w:pPr>
      <w:r>
        <w:rPr>
          <w:rFonts w:ascii="Book Antiqua" w:hAnsi="Book Antiqua" w:cs="Tahoma"/>
          <w:b/>
          <w:i/>
          <w:color w:val="000000"/>
          <w:sz w:val="24"/>
          <w:szCs w:val="24"/>
          <w:u w:val="single"/>
        </w:rPr>
        <w:t xml:space="preserve">ΣΤΟ ΑΓΩΝΙΣΜΑ ΤΟΥ ΑΛΜΑΤΟΣ ΣΕ ΥΨΟΣ ΠΠΒ – ΠΠΑ ΚΑΙ ΠΚΒ – ΠΚΑ </w:t>
      </w:r>
      <w:r w:rsidRPr="000A16D1">
        <w:rPr>
          <w:rFonts w:ascii="Book Antiqua" w:hAnsi="Book Antiqua" w:cs="Tahoma"/>
          <w:b/>
          <w:i/>
          <w:color w:val="000000"/>
          <w:sz w:val="24"/>
          <w:szCs w:val="24"/>
          <w:u w:val="single"/>
        </w:rPr>
        <w:t>ΟΙ ΑΘΛΗΤΕΣ-ΤΡΙΕΣ</w:t>
      </w:r>
      <w:r>
        <w:rPr>
          <w:rFonts w:ascii="Book Antiqua" w:hAnsi="Book Antiqua" w:cs="Tahoma"/>
          <w:b/>
          <w:i/>
          <w:color w:val="000000"/>
          <w:sz w:val="24"/>
          <w:szCs w:val="24"/>
          <w:u w:val="single"/>
        </w:rPr>
        <w:t xml:space="preserve"> ΘΑ ΟΛΟΚΛΗΡΩΝΟΥΝ ΤΟΝ ΑΓΩΝΑ ΤΟΥΣ ΜΕΤΑ ΑΠΟ ΣΥΝΟΛΟ ΤΡΙΩΝ (3) ΑΠΟΤΥΧΗΜΕΝΩΝ ΠΡΟΣΠΑΘΕΙΩΝ ΣΥΝΟΛΙΚΑ.</w:t>
      </w:r>
    </w:p>
    <w:p w:rsidR="00A81337" w:rsidRDefault="00A81337" w:rsidP="005053CD">
      <w:pPr>
        <w:autoSpaceDE w:val="0"/>
        <w:autoSpaceDN w:val="0"/>
        <w:adjustRightInd w:val="0"/>
        <w:ind w:left="720"/>
        <w:jc w:val="both"/>
        <w:rPr>
          <w:rFonts w:ascii="Book Antiqua" w:hAnsi="Book Antiqua" w:cs="Tahoma"/>
          <w:b/>
          <w:i/>
          <w:color w:val="000000"/>
          <w:sz w:val="24"/>
          <w:szCs w:val="24"/>
          <w:u w:val="single"/>
        </w:rPr>
      </w:pPr>
    </w:p>
    <w:p w:rsidR="002355F4" w:rsidRDefault="002355F4" w:rsidP="005053CD">
      <w:pPr>
        <w:autoSpaceDE w:val="0"/>
        <w:autoSpaceDN w:val="0"/>
        <w:adjustRightInd w:val="0"/>
        <w:ind w:left="720"/>
        <w:jc w:val="both"/>
        <w:rPr>
          <w:rFonts w:ascii="Book Antiqua" w:hAnsi="Book Antiqua" w:cs="Tahoma"/>
          <w:b/>
          <w:i/>
          <w:color w:val="000000"/>
          <w:sz w:val="24"/>
          <w:szCs w:val="24"/>
          <w:u w:val="single"/>
        </w:rPr>
      </w:pPr>
    </w:p>
    <w:p w:rsidR="00D54E81" w:rsidRPr="005053CD" w:rsidRDefault="00A81337" w:rsidP="005053CD">
      <w:pPr>
        <w:autoSpaceDE w:val="0"/>
        <w:autoSpaceDN w:val="0"/>
        <w:adjustRightInd w:val="0"/>
        <w:ind w:left="720"/>
        <w:jc w:val="both"/>
        <w:rPr>
          <w:rFonts w:ascii="Book Antiqua" w:hAnsi="Book Antiqua" w:cs="Tahoma"/>
          <w:b/>
          <w:i/>
          <w:color w:val="000000"/>
          <w:sz w:val="24"/>
          <w:szCs w:val="24"/>
          <w:u w:val="single"/>
        </w:rPr>
      </w:pPr>
      <w:r>
        <w:rPr>
          <w:rFonts w:ascii="Book Antiqua" w:hAnsi="Book Antiqua" w:cs="Tahoma"/>
          <w:b/>
          <w:i/>
          <w:color w:val="000000"/>
          <w:sz w:val="24"/>
          <w:szCs w:val="24"/>
          <w:u w:val="single"/>
        </w:rPr>
        <w:t>ΣΤΙΣ ΡΙΨΕΙΣ ΟΙ ΑΘΛΗΤΕΣ – ΤΡΙΕΣ ΘΑ ΕΧΟΥΝ ΔΙΚΑΙΩΜΑ ΤΡΙΩΝ (3) ΠΡΟΣΠΑΘΕΙΩΝ.</w:t>
      </w:r>
    </w:p>
    <w:p w:rsidR="005053CD" w:rsidRDefault="005053CD" w:rsidP="00D214CF">
      <w:pPr>
        <w:autoSpaceDE w:val="0"/>
        <w:autoSpaceDN w:val="0"/>
        <w:adjustRightInd w:val="0"/>
        <w:ind w:firstLine="720"/>
        <w:jc w:val="both"/>
        <w:rPr>
          <w:rFonts w:ascii="Book Antiqua" w:hAnsi="Book Antiqua" w:cs="Tahoma"/>
          <w:b/>
          <w:color w:val="000000"/>
          <w:sz w:val="24"/>
          <w:szCs w:val="24"/>
        </w:rPr>
      </w:pPr>
    </w:p>
    <w:p w:rsidR="00CA38A5" w:rsidRPr="00F5768D" w:rsidRDefault="000A16D1" w:rsidP="00D214CF">
      <w:pPr>
        <w:autoSpaceDE w:val="0"/>
        <w:autoSpaceDN w:val="0"/>
        <w:adjustRightInd w:val="0"/>
        <w:ind w:firstLine="720"/>
        <w:jc w:val="both"/>
        <w:rPr>
          <w:rFonts w:ascii="Book Antiqua" w:hAnsi="Book Antiqua" w:cs="Tahoma"/>
          <w:b/>
          <w:color w:val="000000"/>
          <w:sz w:val="24"/>
          <w:szCs w:val="24"/>
        </w:rPr>
      </w:pPr>
      <w:r>
        <w:rPr>
          <w:rFonts w:ascii="Book Antiqua" w:hAnsi="Book Antiqua" w:cs="Tahoma"/>
          <w:b/>
          <w:color w:val="000000"/>
          <w:sz w:val="24"/>
          <w:szCs w:val="24"/>
        </w:rPr>
        <w:t>10</w:t>
      </w:r>
      <w:r w:rsidR="00CA38A5">
        <w:rPr>
          <w:rFonts w:ascii="Book Antiqua" w:hAnsi="Book Antiqua" w:cs="Tahoma"/>
          <w:b/>
          <w:color w:val="000000"/>
          <w:sz w:val="24"/>
          <w:szCs w:val="24"/>
        </w:rPr>
        <w:t>.4</w:t>
      </w:r>
      <w:r w:rsidR="00CA38A5" w:rsidRPr="00A413D4">
        <w:rPr>
          <w:rFonts w:ascii="Book Antiqua" w:hAnsi="Book Antiqua" w:cs="Tahoma"/>
          <w:b/>
          <w:color w:val="000000"/>
          <w:sz w:val="24"/>
          <w:szCs w:val="24"/>
        </w:rPr>
        <w:t xml:space="preserve"> </w:t>
      </w:r>
      <w:r w:rsidR="00CA38A5" w:rsidRPr="00F5768D">
        <w:rPr>
          <w:rFonts w:ascii="Book Antiqua" w:hAnsi="Book Antiqua" w:cs="Tahoma"/>
          <w:b/>
          <w:color w:val="000000"/>
          <w:sz w:val="24"/>
          <w:szCs w:val="24"/>
        </w:rPr>
        <w:t>Επίλυση τεχνικών θεμάτων</w:t>
      </w:r>
    </w:p>
    <w:p w:rsidR="00CA38A5" w:rsidRDefault="00CA38A5" w:rsidP="00D214CF">
      <w:pPr>
        <w:autoSpaceDE w:val="0"/>
        <w:autoSpaceDN w:val="0"/>
        <w:adjustRightInd w:val="0"/>
        <w:ind w:left="720"/>
        <w:jc w:val="both"/>
        <w:rPr>
          <w:rFonts w:ascii="Book Antiqua" w:hAnsi="Book Antiqua" w:cs="Tahoma"/>
          <w:color w:val="000000"/>
          <w:sz w:val="24"/>
          <w:szCs w:val="24"/>
        </w:rPr>
      </w:pPr>
      <w:r w:rsidRPr="00F5768D">
        <w:rPr>
          <w:rFonts w:ascii="Book Antiqua" w:hAnsi="Book Antiqua" w:cs="Tahoma"/>
          <w:color w:val="000000"/>
          <w:sz w:val="24"/>
          <w:szCs w:val="24"/>
        </w:rPr>
        <w:t>Ότι δεν προβλέπεται από την Προκήρυξη θα ρυθμίζεται από τον Τεχνικό Υπεύθυνο της Ημερίδας σε συνεργασία με τον Αλυτάρχη, σύμφωνα με τους κανονισμούς.</w:t>
      </w:r>
    </w:p>
    <w:p w:rsidR="00CA38A5" w:rsidRDefault="00CA38A5" w:rsidP="001646DE">
      <w:pPr>
        <w:autoSpaceDE w:val="0"/>
        <w:autoSpaceDN w:val="0"/>
        <w:adjustRightInd w:val="0"/>
        <w:jc w:val="both"/>
        <w:rPr>
          <w:rFonts w:ascii="Book Antiqua" w:hAnsi="Book Antiqua" w:cs="Tahoma"/>
          <w:b/>
          <w:color w:val="000000"/>
          <w:sz w:val="24"/>
          <w:szCs w:val="24"/>
        </w:rPr>
      </w:pPr>
    </w:p>
    <w:p w:rsidR="00CA38A5" w:rsidRPr="00852DF6" w:rsidRDefault="000A16D1" w:rsidP="00D214CF">
      <w:pPr>
        <w:autoSpaceDE w:val="0"/>
        <w:autoSpaceDN w:val="0"/>
        <w:adjustRightInd w:val="0"/>
        <w:ind w:left="720"/>
        <w:jc w:val="both"/>
        <w:rPr>
          <w:rFonts w:ascii="Book Antiqua" w:hAnsi="Book Antiqua" w:cs="Tahoma"/>
          <w:b/>
          <w:color w:val="000000"/>
          <w:sz w:val="24"/>
          <w:szCs w:val="24"/>
        </w:rPr>
      </w:pPr>
      <w:r>
        <w:rPr>
          <w:rFonts w:ascii="Book Antiqua" w:hAnsi="Book Antiqua" w:cs="Tahoma"/>
          <w:b/>
          <w:color w:val="000000"/>
          <w:sz w:val="24"/>
          <w:szCs w:val="24"/>
        </w:rPr>
        <w:t>10</w:t>
      </w:r>
      <w:r w:rsidR="00CA38A5" w:rsidRPr="00852DF6">
        <w:rPr>
          <w:rFonts w:ascii="Book Antiqua" w:hAnsi="Book Antiqua" w:cs="Tahoma"/>
          <w:b/>
          <w:color w:val="000000"/>
          <w:sz w:val="24"/>
          <w:szCs w:val="24"/>
        </w:rPr>
        <w:t xml:space="preserve">.5 Επίτευξη Ορίων Πρόκρισης και Συμμετοχή με την Εθνική Ομάδα σε </w:t>
      </w:r>
      <w:r w:rsidR="002A6401">
        <w:rPr>
          <w:rFonts w:ascii="Book Antiqua" w:hAnsi="Book Antiqua" w:cs="Tahoma"/>
          <w:b/>
          <w:color w:val="000000"/>
          <w:sz w:val="24"/>
          <w:szCs w:val="24"/>
        </w:rPr>
        <w:t>Διεθνεί</w:t>
      </w:r>
      <w:r w:rsidR="00CA38A5" w:rsidRPr="00852DF6">
        <w:rPr>
          <w:rFonts w:ascii="Book Antiqua" w:hAnsi="Book Antiqua" w:cs="Tahoma"/>
          <w:b/>
          <w:color w:val="000000"/>
          <w:sz w:val="24"/>
          <w:szCs w:val="24"/>
        </w:rPr>
        <w:t>ς Διοργανώσεις.</w:t>
      </w:r>
    </w:p>
    <w:p w:rsidR="00CA38A5" w:rsidRPr="00852DF6" w:rsidRDefault="00CA38A5" w:rsidP="00D214CF">
      <w:pPr>
        <w:autoSpaceDE w:val="0"/>
        <w:autoSpaceDN w:val="0"/>
        <w:adjustRightInd w:val="0"/>
        <w:ind w:left="720"/>
        <w:jc w:val="both"/>
        <w:rPr>
          <w:rFonts w:ascii="Book Antiqua" w:hAnsi="Book Antiqua" w:cs="Tahoma"/>
          <w:b/>
          <w:color w:val="000000"/>
          <w:sz w:val="24"/>
          <w:szCs w:val="24"/>
          <w:u w:val="single"/>
        </w:rPr>
      </w:pPr>
      <w:r w:rsidRPr="00852DF6">
        <w:rPr>
          <w:rFonts w:ascii="Book Antiqua" w:hAnsi="Book Antiqua" w:cs="Tahoma"/>
          <w:b/>
          <w:color w:val="000000"/>
          <w:sz w:val="24"/>
          <w:szCs w:val="24"/>
          <w:u w:val="single"/>
        </w:rPr>
        <w:t xml:space="preserve">ΠΡΟΣΟΧΗ: ΟΙ ΕΠΙΔΟΣΕΙΣ ΤΩΝ ΑΘΛΗΤΩΝ-ΤΡΙΩΝ </w:t>
      </w:r>
      <w:r w:rsidR="00D214CF">
        <w:rPr>
          <w:rFonts w:ascii="Book Antiqua" w:hAnsi="Book Antiqua" w:cs="Tahoma"/>
          <w:b/>
          <w:color w:val="000000"/>
          <w:sz w:val="24"/>
          <w:szCs w:val="24"/>
          <w:u w:val="single"/>
        </w:rPr>
        <w:t xml:space="preserve">ΣΤΙΣ ΠΡΟΠΟΝΗΤΙΚΕΣ </w:t>
      </w:r>
      <w:r w:rsidRPr="00852DF6">
        <w:rPr>
          <w:rFonts w:ascii="Book Antiqua" w:hAnsi="Book Antiqua" w:cs="Tahoma"/>
          <w:b/>
          <w:color w:val="000000"/>
          <w:sz w:val="24"/>
          <w:szCs w:val="24"/>
          <w:u w:val="single"/>
        </w:rPr>
        <w:t>ΗΜΕΡΙΔ</w:t>
      </w:r>
      <w:r w:rsidR="00D214CF">
        <w:rPr>
          <w:rFonts w:ascii="Book Antiqua" w:hAnsi="Book Antiqua" w:cs="Tahoma"/>
          <w:b/>
          <w:color w:val="000000"/>
          <w:sz w:val="24"/>
          <w:szCs w:val="24"/>
          <w:u w:val="single"/>
        </w:rPr>
        <w:t>ΕΣ</w:t>
      </w:r>
      <w:r w:rsidRPr="00852DF6">
        <w:rPr>
          <w:rFonts w:ascii="Book Antiqua" w:hAnsi="Book Antiqua" w:cs="Tahoma"/>
          <w:b/>
          <w:color w:val="000000"/>
          <w:sz w:val="24"/>
          <w:szCs w:val="24"/>
          <w:u w:val="single"/>
        </w:rPr>
        <w:t xml:space="preserve"> ΔΕΝ ΘΑ ΑΝΑΓΝΩΡΙΖΟΝΤΑΙ ΣΑΝ ΕΠΙΤΕΥΞΗ ΟΡΙΩΝ ΠΡΟΚΡΙΣΗΣ ΚΑΙ ΣΥΜΜΕΤΟΧΗ</w:t>
      </w:r>
      <w:r>
        <w:rPr>
          <w:rFonts w:ascii="Book Antiqua" w:hAnsi="Book Antiqua" w:cs="Tahoma"/>
          <w:b/>
          <w:color w:val="000000"/>
          <w:sz w:val="24"/>
          <w:szCs w:val="24"/>
          <w:u w:val="single"/>
        </w:rPr>
        <w:t>Σ</w:t>
      </w:r>
      <w:r w:rsidRPr="00852DF6">
        <w:rPr>
          <w:rFonts w:ascii="Book Antiqua" w:hAnsi="Book Antiqua" w:cs="Tahoma"/>
          <w:b/>
          <w:color w:val="000000"/>
          <w:sz w:val="24"/>
          <w:szCs w:val="24"/>
          <w:u w:val="single"/>
        </w:rPr>
        <w:t xml:space="preserve"> ΜΕ ΤΗΝ ΕΘΝΙΚΗ ΟΜΑΔΑ ΣΕ ΔΙΕΘΝ</w:t>
      </w:r>
      <w:r w:rsidR="00D214CF">
        <w:rPr>
          <w:rFonts w:ascii="Book Antiqua" w:hAnsi="Book Antiqua" w:cs="Tahoma"/>
          <w:b/>
          <w:color w:val="000000"/>
          <w:sz w:val="24"/>
          <w:szCs w:val="24"/>
          <w:u w:val="single"/>
        </w:rPr>
        <w:t>ΕΙ</w:t>
      </w:r>
      <w:r w:rsidRPr="00852DF6">
        <w:rPr>
          <w:rFonts w:ascii="Book Antiqua" w:hAnsi="Book Antiqua" w:cs="Tahoma"/>
          <w:b/>
          <w:color w:val="000000"/>
          <w:sz w:val="24"/>
          <w:szCs w:val="24"/>
          <w:u w:val="single"/>
        </w:rPr>
        <w:t xml:space="preserve">Σ ΔΙΟΡΓΑΝΩΣΕΙΣ. </w:t>
      </w:r>
    </w:p>
    <w:p w:rsidR="00CA38A5" w:rsidRPr="00F5768D" w:rsidRDefault="00CA38A5" w:rsidP="000C7ACE">
      <w:pPr>
        <w:pStyle w:val="a9"/>
        <w:autoSpaceDE w:val="0"/>
        <w:jc w:val="both"/>
        <w:rPr>
          <w:rFonts w:ascii="Book Antiqua" w:hAnsi="Book Antiqua" w:cs="Tahoma"/>
        </w:rPr>
      </w:pPr>
    </w:p>
    <w:p w:rsidR="004C4B2F" w:rsidRPr="00B8603B" w:rsidRDefault="00CA38A5" w:rsidP="000C7ACE">
      <w:pPr>
        <w:pStyle w:val="a9"/>
        <w:autoSpaceDE w:val="0"/>
        <w:jc w:val="both"/>
        <w:rPr>
          <w:rFonts w:ascii="Book Antiqua" w:hAnsi="Book Antiqua" w:cs="Tahoma"/>
          <w:b/>
        </w:rPr>
      </w:pPr>
      <w:r>
        <w:rPr>
          <w:rFonts w:ascii="Book Antiqua" w:hAnsi="Book Antiqua" w:cs="Tahoma"/>
          <w:b/>
        </w:rPr>
        <w:t>1</w:t>
      </w:r>
      <w:r w:rsidR="000A16D1">
        <w:rPr>
          <w:rFonts w:ascii="Book Antiqua" w:hAnsi="Book Antiqua" w:cs="Tahoma"/>
          <w:b/>
        </w:rPr>
        <w:t>1</w:t>
      </w:r>
      <w:r w:rsidRPr="00F5768D">
        <w:rPr>
          <w:rFonts w:ascii="Book Antiqua" w:hAnsi="Book Antiqua" w:cs="Tahoma"/>
          <w:b/>
        </w:rPr>
        <w:t xml:space="preserve">. </w:t>
      </w:r>
      <w:r w:rsidR="00B8603B">
        <w:rPr>
          <w:rFonts w:ascii="Book Antiqua" w:hAnsi="Book Antiqua" w:cs="Tahoma"/>
          <w:b/>
          <w:u w:val="single"/>
        </w:rPr>
        <w:t>ΤΕΧΝΙΚΟΙ ΥΠΕΥΘΥΝΟΙ</w:t>
      </w:r>
      <w:r w:rsidRPr="00F5768D">
        <w:rPr>
          <w:rFonts w:ascii="Book Antiqua" w:hAnsi="Book Antiqua" w:cs="Tahoma"/>
          <w:b/>
          <w:u w:val="single"/>
        </w:rPr>
        <w:t>:</w:t>
      </w:r>
    </w:p>
    <w:p w:rsidR="00CA38A5" w:rsidRPr="00F5768D" w:rsidRDefault="00B8603B" w:rsidP="000C7ACE">
      <w:pPr>
        <w:pStyle w:val="a9"/>
        <w:autoSpaceDE w:val="0"/>
        <w:jc w:val="both"/>
        <w:rPr>
          <w:rFonts w:ascii="Book Antiqua" w:hAnsi="Book Antiqua" w:cs="Tahoma"/>
          <w:color w:val="000000"/>
        </w:rPr>
      </w:pPr>
      <w:r>
        <w:rPr>
          <w:rFonts w:ascii="Book Antiqua" w:hAnsi="Book Antiqua" w:cs="Tahoma"/>
          <w:color w:val="000000"/>
        </w:rPr>
        <w:t>Τεχνικοί Υπεύθυνοι</w:t>
      </w:r>
      <w:r w:rsidR="00CA38A5" w:rsidRPr="00F5768D">
        <w:rPr>
          <w:rFonts w:ascii="Book Antiqua" w:hAnsi="Book Antiqua" w:cs="Tahoma"/>
          <w:color w:val="000000"/>
        </w:rPr>
        <w:t xml:space="preserve"> της </w:t>
      </w:r>
      <w:r w:rsidR="00CA38A5">
        <w:rPr>
          <w:rFonts w:ascii="Book Antiqua" w:hAnsi="Book Antiqua" w:cs="Tahoma"/>
          <w:color w:val="000000"/>
        </w:rPr>
        <w:t xml:space="preserve">Ημερίδας </w:t>
      </w:r>
      <w:r>
        <w:rPr>
          <w:rFonts w:ascii="Book Antiqua" w:hAnsi="Book Antiqua" w:cs="Tahoma"/>
          <w:color w:val="000000"/>
        </w:rPr>
        <w:t xml:space="preserve">ορίζονται </w:t>
      </w:r>
      <w:r w:rsidR="00153E29">
        <w:rPr>
          <w:rFonts w:ascii="Book Antiqua" w:hAnsi="Book Antiqua" w:cs="Tahoma"/>
          <w:color w:val="000000"/>
        </w:rPr>
        <w:t xml:space="preserve">οι Τεχνικοί Σύμβουλοι κ.κ. Χρύσανθος Καρούζος και Στέφανος </w:t>
      </w:r>
      <w:proofErr w:type="spellStart"/>
      <w:r w:rsidR="00153E29">
        <w:rPr>
          <w:rFonts w:ascii="Book Antiqua" w:hAnsi="Book Antiqua" w:cs="Tahoma"/>
          <w:color w:val="000000"/>
        </w:rPr>
        <w:t>Ματάκης</w:t>
      </w:r>
      <w:proofErr w:type="spellEnd"/>
      <w:r w:rsidR="00153E29">
        <w:rPr>
          <w:rFonts w:ascii="Book Antiqua" w:hAnsi="Book Antiqua" w:cs="Tahoma"/>
          <w:color w:val="000000"/>
        </w:rPr>
        <w:t>,</w:t>
      </w:r>
      <w:r w:rsidR="00153E29" w:rsidRPr="00153E29">
        <w:rPr>
          <w:rFonts w:ascii="Book Antiqua" w:hAnsi="Book Antiqua" w:cs="Tahoma"/>
          <w:color w:val="000000"/>
        </w:rPr>
        <w:t xml:space="preserve">, </w:t>
      </w:r>
      <w:r w:rsidR="00153E29">
        <w:rPr>
          <w:rFonts w:ascii="Book Antiqua" w:hAnsi="Book Antiqua" w:cs="Tahoma"/>
          <w:color w:val="000000"/>
        </w:rPr>
        <w:t xml:space="preserve">καθώς και ο Τεχνικός </w:t>
      </w:r>
      <w:r w:rsidR="00D57A5D">
        <w:rPr>
          <w:rFonts w:ascii="Book Antiqua" w:hAnsi="Book Antiqua" w:cs="Tahoma"/>
          <w:color w:val="000000"/>
        </w:rPr>
        <w:t xml:space="preserve">Υπεύθυνος της εγκατάστασης </w:t>
      </w:r>
      <w:r w:rsidR="00153E29">
        <w:rPr>
          <w:rFonts w:ascii="Book Antiqua" w:hAnsi="Book Antiqua" w:cs="Tahoma"/>
          <w:color w:val="000000"/>
        </w:rPr>
        <w:t xml:space="preserve">κ. </w:t>
      </w:r>
      <w:r w:rsidR="00CA38A5">
        <w:rPr>
          <w:rFonts w:ascii="Book Antiqua" w:hAnsi="Book Antiqua" w:cs="Tahoma"/>
          <w:color w:val="000000"/>
        </w:rPr>
        <w:t xml:space="preserve">Δημήτρης </w:t>
      </w:r>
      <w:proofErr w:type="spellStart"/>
      <w:r w:rsidR="00CA38A5">
        <w:rPr>
          <w:rFonts w:ascii="Book Antiqua" w:hAnsi="Book Antiqua" w:cs="Tahoma"/>
          <w:color w:val="000000"/>
        </w:rPr>
        <w:t>Χαλβατζάρας</w:t>
      </w:r>
      <w:proofErr w:type="spellEnd"/>
      <w:r w:rsidR="00CA38A5">
        <w:rPr>
          <w:rFonts w:ascii="Book Antiqua" w:hAnsi="Book Antiqua" w:cs="Tahoma"/>
          <w:color w:val="000000"/>
        </w:rPr>
        <w:t xml:space="preserve"> </w:t>
      </w:r>
      <w:r>
        <w:rPr>
          <w:rFonts w:ascii="Book Antiqua" w:hAnsi="Book Antiqua" w:cs="Tahoma"/>
          <w:color w:val="000000"/>
        </w:rPr>
        <w:t xml:space="preserve">και </w:t>
      </w:r>
      <w:r w:rsidR="00CA38A5" w:rsidRPr="00F5768D">
        <w:rPr>
          <w:rFonts w:ascii="Book Antiqua" w:hAnsi="Book Antiqua" w:cs="Tahoma"/>
          <w:color w:val="000000"/>
        </w:rPr>
        <w:t>με καθήκοντα και αρμοδιότητες που αναφέρονται στο άρθρο 112 των</w:t>
      </w:r>
      <w:r w:rsidR="00D73574">
        <w:rPr>
          <w:rFonts w:ascii="Book Antiqua" w:hAnsi="Book Antiqua" w:cs="Tahoma"/>
          <w:color w:val="000000"/>
        </w:rPr>
        <w:t xml:space="preserve"> Κανονισμών Στίβου Σ.Ε.Γ.Α.Σ</w:t>
      </w:r>
      <w:r w:rsidR="00D214CF">
        <w:rPr>
          <w:rFonts w:ascii="Book Antiqua" w:hAnsi="Book Antiqua" w:cs="Tahoma"/>
          <w:color w:val="000000"/>
        </w:rPr>
        <w:t>.</w:t>
      </w:r>
    </w:p>
    <w:p w:rsidR="00A81337" w:rsidRDefault="00A81337" w:rsidP="00B8603B">
      <w:pPr>
        <w:jc w:val="both"/>
        <w:rPr>
          <w:rFonts w:ascii="Tahoma" w:hAnsi="Tahoma" w:cs="Tahoma"/>
          <w:color w:val="000000"/>
          <w:sz w:val="24"/>
          <w:szCs w:val="24"/>
          <w:lang w:eastAsia="zh-CN" w:bidi="hi-IN"/>
        </w:rPr>
      </w:pPr>
    </w:p>
    <w:p w:rsidR="00A81337" w:rsidRDefault="00A81337" w:rsidP="00B8603B">
      <w:pPr>
        <w:jc w:val="both"/>
        <w:rPr>
          <w:rFonts w:ascii="Tahoma" w:hAnsi="Tahoma" w:cs="Tahoma"/>
          <w:color w:val="000000"/>
          <w:sz w:val="24"/>
          <w:szCs w:val="24"/>
          <w:lang w:eastAsia="zh-CN" w:bidi="hi-IN"/>
        </w:rPr>
      </w:pPr>
      <w:r>
        <w:rPr>
          <w:rFonts w:ascii="Tahoma" w:hAnsi="Tahoma" w:cs="Tahoma"/>
          <w:noProof/>
          <w:color w:val="000000"/>
          <w:sz w:val="24"/>
          <w:szCs w:val="24"/>
          <w:lang w:eastAsia="el-GR"/>
        </w:rPr>
        <w:drawing>
          <wp:anchor distT="0" distB="0" distL="114300" distR="114300" simplePos="0" relativeHeight="251660288" behindDoc="1" locked="0" layoutInCell="1" allowOverlap="1">
            <wp:simplePos x="904875" y="5619750"/>
            <wp:positionH relativeFrom="column">
              <wp:align>center</wp:align>
            </wp:positionH>
            <wp:positionV relativeFrom="paragraph">
              <wp:posOffset>0</wp:posOffset>
            </wp:positionV>
            <wp:extent cx="4734000" cy="1652400"/>
            <wp:effectExtent l="0" t="0" r="0" b="508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4000" cy="1652400"/>
                    </a:xfrm>
                    <a:prstGeom prst="rect">
                      <a:avLst/>
                    </a:prstGeom>
                    <a:noFill/>
                  </pic:spPr>
                </pic:pic>
              </a:graphicData>
            </a:graphic>
            <wp14:sizeRelH relativeFrom="margin">
              <wp14:pctWidth>0</wp14:pctWidth>
            </wp14:sizeRelH>
            <wp14:sizeRelV relativeFrom="margin">
              <wp14:pctHeight>0</wp14:pctHeight>
            </wp14:sizeRelV>
          </wp:anchor>
        </w:drawing>
      </w:r>
    </w:p>
    <w:p w:rsidR="00A81337" w:rsidRDefault="00A81337" w:rsidP="00B8603B">
      <w:pPr>
        <w:jc w:val="both"/>
        <w:rPr>
          <w:rFonts w:ascii="Tahoma" w:hAnsi="Tahoma" w:cs="Tahoma"/>
          <w:color w:val="000000"/>
          <w:sz w:val="24"/>
          <w:szCs w:val="24"/>
          <w:lang w:eastAsia="zh-CN" w:bidi="hi-IN"/>
        </w:rPr>
      </w:pPr>
    </w:p>
    <w:p w:rsidR="00A81337" w:rsidRDefault="00A81337" w:rsidP="00B8603B">
      <w:pPr>
        <w:jc w:val="both"/>
        <w:rPr>
          <w:rFonts w:ascii="Tahoma" w:hAnsi="Tahoma" w:cs="Tahoma"/>
          <w:color w:val="000000"/>
          <w:sz w:val="24"/>
          <w:szCs w:val="24"/>
          <w:lang w:eastAsia="zh-CN" w:bidi="hi-IN"/>
        </w:rPr>
      </w:pPr>
    </w:p>
    <w:p w:rsidR="00A81337" w:rsidRDefault="00A81337" w:rsidP="00B8603B">
      <w:pPr>
        <w:jc w:val="both"/>
        <w:rPr>
          <w:rFonts w:ascii="Tahoma" w:hAnsi="Tahoma" w:cs="Tahoma"/>
          <w:color w:val="000000"/>
          <w:sz w:val="24"/>
          <w:szCs w:val="24"/>
          <w:lang w:eastAsia="zh-CN" w:bidi="hi-IN"/>
        </w:rPr>
      </w:pPr>
    </w:p>
    <w:p w:rsidR="00A81337" w:rsidRDefault="00A81337" w:rsidP="00B8603B">
      <w:pPr>
        <w:jc w:val="both"/>
        <w:rPr>
          <w:rFonts w:ascii="Tahoma" w:hAnsi="Tahoma" w:cs="Tahoma"/>
          <w:color w:val="000000"/>
          <w:sz w:val="24"/>
          <w:szCs w:val="24"/>
          <w:lang w:eastAsia="zh-CN" w:bidi="hi-IN"/>
        </w:rPr>
      </w:pPr>
    </w:p>
    <w:p w:rsidR="00A81337" w:rsidRDefault="00A81337" w:rsidP="00B8603B">
      <w:pPr>
        <w:jc w:val="both"/>
        <w:rPr>
          <w:rFonts w:ascii="Tahoma" w:hAnsi="Tahoma" w:cs="Tahoma"/>
          <w:color w:val="000000"/>
          <w:sz w:val="24"/>
          <w:szCs w:val="24"/>
          <w:lang w:eastAsia="zh-CN" w:bidi="hi-IN"/>
        </w:rPr>
      </w:pPr>
    </w:p>
    <w:p w:rsidR="00CA38A5" w:rsidRDefault="00CA38A5" w:rsidP="000C7ACE">
      <w:pPr>
        <w:pStyle w:val="a9"/>
        <w:autoSpaceDE w:val="0"/>
        <w:jc w:val="both"/>
        <w:rPr>
          <w:rFonts w:ascii="Book Antiqua" w:hAnsi="Book Antiqua" w:cs="Tahoma"/>
          <w:b/>
          <w:u w:val="single"/>
        </w:rPr>
      </w:pPr>
    </w:p>
    <w:p w:rsidR="00A81337" w:rsidRDefault="00A81337" w:rsidP="000C7ACE">
      <w:pPr>
        <w:pStyle w:val="a9"/>
        <w:autoSpaceDE w:val="0"/>
        <w:jc w:val="both"/>
        <w:rPr>
          <w:rFonts w:ascii="Book Antiqua" w:hAnsi="Book Antiqua" w:cs="Tahoma"/>
          <w:b/>
          <w:u w:val="single"/>
        </w:rPr>
      </w:pPr>
    </w:p>
    <w:p w:rsidR="00A81337" w:rsidRPr="00D376E6" w:rsidRDefault="00A81337" w:rsidP="000C7ACE">
      <w:pPr>
        <w:pStyle w:val="a9"/>
        <w:autoSpaceDE w:val="0"/>
        <w:jc w:val="both"/>
        <w:rPr>
          <w:rFonts w:ascii="Book Antiqua" w:hAnsi="Book Antiqua" w:cs="Tahoma"/>
          <w:b/>
          <w:u w:val="single"/>
        </w:rPr>
      </w:pPr>
    </w:p>
    <w:p w:rsidR="00CA38A5" w:rsidRPr="00F5768D" w:rsidRDefault="00CA38A5" w:rsidP="000C7ACE">
      <w:pPr>
        <w:pStyle w:val="a9"/>
        <w:autoSpaceDE w:val="0"/>
        <w:jc w:val="both"/>
        <w:rPr>
          <w:rFonts w:ascii="Book Antiqua" w:hAnsi="Book Antiqua" w:cs="Tahoma"/>
          <w:b/>
          <w:u w:val="single"/>
        </w:rPr>
      </w:pPr>
      <w:r w:rsidRPr="00F5768D">
        <w:rPr>
          <w:rFonts w:ascii="Book Antiqua" w:hAnsi="Book Antiqua" w:cs="Tahoma"/>
          <w:b/>
          <w:u w:val="single"/>
        </w:rPr>
        <w:t>Συνημμένα:</w:t>
      </w:r>
      <w:r w:rsidRPr="00D376E6">
        <w:rPr>
          <w:rFonts w:ascii="Book Antiqua" w:hAnsi="Book Antiqua" w:cs="Tahoma"/>
          <w:b/>
        </w:rPr>
        <w:t xml:space="preserve"> </w:t>
      </w:r>
      <w:r w:rsidR="00D376E6" w:rsidRPr="00D376E6">
        <w:rPr>
          <w:rFonts w:ascii="Book Antiqua" w:hAnsi="Book Antiqua" w:cs="Tahoma"/>
          <w:b/>
        </w:rPr>
        <w:tab/>
      </w:r>
      <w:r w:rsidR="00D376E6" w:rsidRPr="00D376E6">
        <w:rPr>
          <w:rFonts w:ascii="Book Antiqua" w:hAnsi="Book Antiqua" w:cs="Tahoma"/>
          <w:b/>
        </w:rPr>
        <w:tab/>
      </w:r>
      <w:r w:rsidR="00D376E6" w:rsidRPr="00D376E6">
        <w:rPr>
          <w:rFonts w:ascii="Book Antiqua" w:hAnsi="Book Antiqua" w:cs="Tahoma"/>
          <w:b/>
        </w:rPr>
        <w:tab/>
      </w:r>
      <w:r w:rsidR="00D376E6" w:rsidRPr="00D376E6">
        <w:rPr>
          <w:rFonts w:ascii="Book Antiqua" w:hAnsi="Book Antiqua" w:cs="Tahoma"/>
          <w:b/>
        </w:rPr>
        <w:tab/>
      </w:r>
      <w:r w:rsidR="00D376E6" w:rsidRPr="00D376E6">
        <w:rPr>
          <w:rFonts w:ascii="Book Antiqua" w:hAnsi="Book Antiqua" w:cs="Tahoma"/>
          <w:b/>
        </w:rPr>
        <w:tab/>
      </w:r>
      <w:r w:rsidR="00D376E6" w:rsidRPr="00D376E6">
        <w:rPr>
          <w:rFonts w:ascii="Book Antiqua" w:hAnsi="Book Antiqua" w:cs="Tahoma"/>
          <w:b/>
        </w:rPr>
        <w:tab/>
      </w:r>
      <w:r w:rsidR="00D376E6" w:rsidRPr="00D376E6">
        <w:rPr>
          <w:rFonts w:ascii="Book Antiqua" w:hAnsi="Book Antiqua" w:cs="Tahoma"/>
          <w:b/>
        </w:rPr>
        <w:tab/>
      </w:r>
      <w:r w:rsidR="00D376E6">
        <w:rPr>
          <w:rFonts w:ascii="Book Antiqua" w:hAnsi="Book Antiqua" w:cs="Tahoma"/>
          <w:b/>
          <w:u w:val="single"/>
        </w:rPr>
        <w:t xml:space="preserve">Κοινοποίηση: </w:t>
      </w:r>
    </w:p>
    <w:p w:rsidR="00CA38A5" w:rsidRPr="00D376E6" w:rsidRDefault="00CA38A5" w:rsidP="0049247F">
      <w:pPr>
        <w:pStyle w:val="a9"/>
        <w:numPr>
          <w:ilvl w:val="0"/>
          <w:numId w:val="30"/>
        </w:numPr>
        <w:tabs>
          <w:tab w:val="clear" w:pos="709"/>
        </w:tabs>
        <w:autoSpaceDE w:val="0"/>
        <w:ind w:left="0" w:firstLine="0"/>
        <w:jc w:val="both"/>
        <w:rPr>
          <w:rFonts w:ascii="Book Antiqua" w:hAnsi="Book Antiqua" w:cs="Tahoma"/>
        </w:rPr>
      </w:pPr>
      <w:r w:rsidRPr="00F5768D">
        <w:rPr>
          <w:rFonts w:ascii="Book Antiqua" w:hAnsi="Book Antiqua" w:cs="Tahoma"/>
        </w:rPr>
        <w:t>Ωρολόγιο Πρόγραμμα</w:t>
      </w:r>
      <w:r w:rsidR="00D376E6">
        <w:rPr>
          <w:rFonts w:ascii="Book Antiqua" w:hAnsi="Book Antiqua" w:cs="Tahoma"/>
        </w:rPr>
        <w:tab/>
      </w:r>
      <w:r w:rsidR="00D376E6">
        <w:rPr>
          <w:rFonts w:ascii="Book Antiqua" w:hAnsi="Book Antiqua" w:cs="Tahoma"/>
        </w:rPr>
        <w:tab/>
      </w:r>
      <w:r w:rsidR="00D376E6">
        <w:rPr>
          <w:rFonts w:ascii="Book Antiqua" w:hAnsi="Book Antiqua" w:cs="Tahoma"/>
        </w:rPr>
        <w:tab/>
      </w:r>
      <w:r w:rsidR="00D376E6" w:rsidRPr="00F5768D">
        <w:rPr>
          <w:rFonts w:ascii="Book Antiqua" w:hAnsi="Book Antiqua" w:cs="Tahoma"/>
        </w:rPr>
        <w:t>Γραφείο Τύπου Σ.Ε.Γ.Α.Σ.</w:t>
      </w:r>
    </w:p>
    <w:p w:rsidR="00D376E6" w:rsidRPr="00F5768D" w:rsidRDefault="009D37A1" w:rsidP="0049247F">
      <w:pPr>
        <w:pStyle w:val="a9"/>
        <w:numPr>
          <w:ilvl w:val="0"/>
          <w:numId w:val="30"/>
        </w:numPr>
        <w:autoSpaceDE w:val="0"/>
        <w:ind w:left="0" w:firstLine="0"/>
        <w:jc w:val="both"/>
        <w:rPr>
          <w:rFonts w:ascii="Book Antiqua" w:hAnsi="Book Antiqua" w:cs="Tahoma"/>
        </w:rPr>
      </w:pPr>
      <w:r>
        <w:rPr>
          <w:rFonts w:ascii="Book Antiqua" w:hAnsi="Book Antiqua" w:cs="Tahoma"/>
        </w:rPr>
        <w:t>Έντυπα Συμμετοχής</w:t>
      </w:r>
      <w:r w:rsidR="00D376E6">
        <w:rPr>
          <w:rFonts w:ascii="Book Antiqua" w:hAnsi="Book Antiqua" w:cs="Tahoma"/>
        </w:rPr>
        <w:tab/>
      </w:r>
      <w:r w:rsidR="00D376E6">
        <w:rPr>
          <w:rFonts w:ascii="Book Antiqua" w:hAnsi="Book Antiqua" w:cs="Tahoma"/>
        </w:rPr>
        <w:tab/>
      </w:r>
      <w:r w:rsidR="00D376E6">
        <w:rPr>
          <w:rFonts w:ascii="Book Antiqua" w:hAnsi="Book Antiqua" w:cs="Tahoma"/>
        </w:rPr>
        <w:tab/>
      </w:r>
      <w:r w:rsidR="00D376E6">
        <w:rPr>
          <w:rFonts w:ascii="Book Antiqua" w:hAnsi="Book Antiqua" w:cs="Tahoma"/>
        </w:rPr>
        <w:tab/>
      </w:r>
      <w:r w:rsidR="00D376E6" w:rsidRPr="00F5768D">
        <w:rPr>
          <w:rFonts w:ascii="Book Antiqua" w:hAnsi="Book Antiqua" w:cs="Tahoma"/>
        </w:rPr>
        <w:t>Υγειονομική Υπηρεσία Σ.Ε.Γ.Α.Σ.</w:t>
      </w:r>
    </w:p>
    <w:p w:rsidR="00A861F9" w:rsidRDefault="0049247F" w:rsidP="0049247F">
      <w:pPr>
        <w:pStyle w:val="a9"/>
        <w:autoSpaceDE w:val="0"/>
        <w:jc w:val="both"/>
        <w:rPr>
          <w:rFonts w:ascii="Book Antiqua" w:hAnsi="Book Antiqua" w:cs="Tahoma"/>
        </w:rPr>
      </w:pPr>
      <w:r w:rsidRPr="00972ED5">
        <w:rPr>
          <w:rFonts w:ascii="Book Antiqua" w:hAnsi="Book Antiqua" w:cs="Tahoma"/>
        </w:rPr>
        <w:tab/>
      </w:r>
      <w:r w:rsidRPr="00972ED5">
        <w:rPr>
          <w:rFonts w:ascii="Book Antiqua" w:hAnsi="Book Antiqua" w:cs="Tahoma"/>
        </w:rPr>
        <w:tab/>
      </w:r>
      <w:r w:rsidRPr="00972ED5">
        <w:rPr>
          <w:rFonts w:ascii="Book Antiqua" w:hAnsi="Book Antiqua" w:cs="Tahoma"/>
        </w:rPr>
        <w:tab/>
      </w:r>
      <w:r w:rsidRPr="00972ED5">
        <w:rPr>
          <w:rFonts w:ascii="Book Antiqua" w:hAnsi="Book Antiqua" w:cs="Tahoma"/>
        </w:rPr>
        <w:tab/>
      </w:r>
      <w:r w:rsidRPr="00972ED5">
        <w:rPr>
          <w:rFonts w:ascii="Book Antiqua" w:hAnsi="Book Antiqua" w:cs="Tahoma"/>
        </w:rPr>
        <w:tab/>
      </w:r>
      <w:r w:rsidRPr="00972ED5">
        <w:rPr>
          <w:rFonts w:ascii="Book Antiqua" w:hAnsi="Book Antiqua" w:cs="Tahoma"/>
        </w:rPr>
        <w:tab/>
      </w:r>
      <w:r w:rsidRPr="00972ED5">
        <w:rPr>
          <w:rFonts w:ascii="Book Antiqua" w:hAnsi="Book Antiqua" w:cs="Tahoma"/>
        </w:rPr>
        <w:tab/>
      </w:r>
      <w:r w:rsidRPr="00972ED5">
        <w:rPr>
          <w:rFonts w:ascii="Book Antiqua" w:hAnsi="Book Antiqua" w:cs="Tahoma"/>
        </w:rPr>
        <w:tab/>
      </w:r>
      <w:r w:rsidRPr="00F5768D">
        <w:rPr>
          <w:rFonts w:ascii="Book Antiqua" w:hAnsi="Book Antiqua" w:cs="Tahoma"/>
        </w:rPr>
        <w:t>Επιτροπή Ανάπτυξης</w:t>
      </w:r>
    </w:p>
    <w:p w:rsidR="00565F9F" w:rsidRDefault="00565F9F" w:rsidP="0049247F">
      <w:pPr>
        <w:pStyle w:val="a9"/>
        <w:autoSpaceDE w:val="0"/>
        <w:jc w:val="both"/>
        <w:rPr>
          <w:rFonts w:ascii="Book Antiqua" w:hAnsi="Book Antiqua" w:cs="Tahoma"/>
        </w:rPr>
      </w:pPr>
    </w:p>
    <w:p w:rsidR="005D3C6E" w:rsidRDefault="005D3C6E"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Default="002355F4" w:rsidP="00323D5A">
      <w:pPr>
        <w:pStyle w:val="a9"/>
        <w:tabs>
          <w:tab w:val="clear" w:pos="709"/>
          <w:tab w:val="left" w:pos="0"/>
        </w:tabs>
        <w:autoSpaceDE w:val="0"/>
        <w:jc w:val="center"/>
        <w:rPr>
          <w:rFonts w:ascii="Book Antiqua" w:hAnsi="Book Antiqua" w:cs="Tahoma"/>
          <w:b/>
          <w:sz w:val="32"/>
          <w:szCs w:val="32"/>
          <w:u w:val="single"/>
        </w:rPr>
      </w:pPr>
    </w:p>
    <w:p w:rsidR="002355F4" w:rsidRPr="006536C7" w:rsidRDefault="002355F4" w:rsidP="002355F4">
      <w:pPr>
        <w:pStyle w:val="a9"/>
        <w:tabs>
          <w:tab w:val="clear" w:pos="709"/>
          <w:tab w:val="left" w:pos="0"/>
        </w:tabs>
        <w:autoSpaceDE w:val="0"/>
        <w:jc w:val="center"/>
        <w:rPr>
          <w:rFonts w:ascii="Book Antiqua" w:hAnsi="Book Antiqua" w:cs="Tahoma"/>
          <w:b/>
          <w:sz w:val="32"/>
          <w:szCs w:val="32"/>
          <w:u w:val="single"/>
        </w:rPr>
      </w:pPr>
      <w:r>
        <w:rPr>
          <w:rFonts w:ascii="Book Antiqua" w:hAnsi="Book Antiqua" w:cs="Tahoma"/>
          <w:b/>
          <w:sz w:val="32"/>
          <w:szCs w:val="32"/>
          <w:u w:val="single"/>
        </w:rPr>
        <w:t xml:space="preserve">ΠΡΟΠΟΝΗΤΙΚΗ </w:t>
      </w:r>
      <w:r w:rsidRPr="00B8603B">
        <w:rPr>
          <w:rFonts w:ascii="Book Antiqua" w:hAnsi="Book Antiqua" w:cs="Tahoma"/>
          <w:b/>
          <w:sz w:val="32"/>
          <w:szCs w:val="32"/>
          <w:u w:val="single"/>
        </w:rPr>
        <w:t>ΗΜΕΡΙΔΑ</w:t>
      </w:r>
      <w:r>
        <w:rPr>
          <w:rFonts w:ascii="Book Antiqua" w:hAnsi="Book Antiqua" w:cs="Tahoma"/>
          <w:b/>
          <w:sz w:val="32"/>
          <w:szCs w:val="32"/>
          <w:u w:val="single"/>
        </w:rPr>
        <w:t xml:space="preserve"> </w:t>
      </w:r>
      <w:r w:rsidRPr="00B8603B">
        <w:rPr>
          <w:rFonts w:ascii="Book Antiqua" w:hAnsi="Book Antiqua" w:cs="Tahoma"/>
          <w:b/>
          <w:sz w:val="32"/>
          <w:szCs w:val="32"/>
          <w:u w:val="single"/>
        </w:rPr>
        <w:t>ΚΛΕΙΣΤΟΥ ΣΤΙΒΟΥ</w:t>
      </w:r>
    </w:p>
    <w:p w:rsidR="002355F4" w:rsidRPr="0074655D" w:rsidRDefault="002355F4" w:rsidP="002355F4">
      <w:pPr>
        <w:pStyle w:val="a9"/>
        <w:autoSpaceDE w:val="0"/>
        <w:jc w:val="center"/>
        <w:rPr>
          <w:rFonts w:ascii="Book Antiqua" w:hAnsi="Book Antiqua" w:cs="Tahoma"/>
          <w:b/>
          <w:u w:val="single"/>
        </w:rPr>
      </w:pPr>
      <w:r w:rsidRPr="0074655D">
        <w:rPr>
          <w:rFonts w:ascii="Book Antiqua" w:hAnsi="Book Antiqua" w:cs="Tahoma"/>
          <w:b/>
          <w:u w:val="single"/>
        </w:rPr>
        <w:t xml:space="preserve">ΑΝΔΡΩΝ ΓΥΝΑΙΚΩΝ / ΕΦΗΒΩΝ - ΝΕΑΝΙΔΩΝ/ ΠΑΙΔΩΝ – ΚΟΡΑΣΙΔΩΝ </w:t>
      </w:r>
    </w:p>
    <w:p w:rsidR="002355F4" w:rsidRPr="00972ED5" w:rsidRDefault="002355F4" w:rsidP="002355F4">
      <w:pPr>
        <w:pStyle w:val="a9"/>
        <w:autoSpaceDE w:val="0"/>
        <w:jc w:val="center"/>
        <w:rPr>
          <w:rFonts w:ascii="Book Antiqua" w:hAnsi="Book Antiqua" w:cs="Tahoma"/>
          <w:b/>
          <w:u w:val="single"/>
        </w:rPr>
      </w:pPr>
    </w:p>
    <w:p w:rsidR="002355F4" w:rsidRPr="0074655D" w:rsidRDefault="002355F4" w:rsidP="002355F4">
      <w:pPr>
        <w:pStyle w:val="a9"/>
        <w:autoSpaceDE w:val="0"/>
        <w:jc w:val="center"/>
        <w:rPr>
          <w:rFonts w:ascii="Book Antiqua" w:hAnsi="Book Antiqua" w:cs="Tahoma"/>
          <w:b/>
          <w:u w:val="single"/>
        </w:rPr>
      </w:pPr>
      <w:r w:rsidRPr="0074655D">
        <w:rPr>
          <w:rFonts w:ascii="Book Antiqua" w:hAnsi="Book Antiqua" w:cs="Tahoma"/>
          <w:b/>
          <w:u w:val="single"/>
        </w:rPr>
        <w:t>ΚΛΕΙΣΤΟ ΠΡΟΠΟΝΗΤΗΡΙΟ ΣΕΓΑΣ / ΕΑΚΝ ΑΓ. ΚΟΣΜΑ</w:t>
      </w:r>
    </w:p>
    <w:p w:rsidR="002355F4" w:rsidRPr="0074655D" w:rsidRDefault="002355F4" w:rsidP="002355F4">
      <w:pPr>
        <w:pStyle w:val="a9"/>
        <w:autoSpaceDE w:val="0"/>
        <w:jc w:val="center"/>
        <w:rPr>
          <w:rFonts w:ascii="Book Antiqua" w:hAnsi="Book Antiqua" w:cs="Tahoma"/>
          <w:b/>
          <w:u w:val="single"/>
        </w:rPr>
      </w:pPr>
      <w:r>
        <w:rPr>
          <w:rFonts w:ascii="Book Antiqua" w:hAnsi="Book Antiqua" w:cs="Tahoma"/>
          <w:b/>
          <w:u w:val="single"/>
        </w:rPr>
        <w:t>Κυριακή</w:t>
      </w:r>
      <w:r w:rsidRPr="0074655D">
        <w:rPr>
          <w:rFonts w:ascii="Book Antiqua" w:hAnsi="Book Antiqua" w:cs="Tahoma"/>
          <w:b/>
          <w:u w:val="single"/>
        </w:rPr>
        <w:t xml:space="preserve">, </w:t>
      </w:r>
      <w:r>
        <w:rPr>
          <w:rFonts w:ascii="Book Antiqua" w:hAnsi="Book Antiqua" w:cs="Tahoma"/>
          <w:b/>
          <w:u w:val="single"/>
        </w:rPr>
        <w:t>03</w:t>
      </w:r>
      <w:r w:rsidRPr="0074655D">
        <w:rPr>
          <w:rFonts w:ascii="Book Antiqua" w:hAnsi="Book Antiqua" w:cs="Tahoma"/>
          <w:b/>
          <w:u w:val="single"/>
        </w:rPr>
        <w:t xml:space="preserve"> </w:t>
      </w:r>
      <w:r>
        <w:rPr>
          <w:rFonts w:ascii="Book Antiqua" w:hAnsi="Book Antiqua" w:cs="Tahoma"/>
          <w:b/>
          <w:u w:val="single"/>
        </w:rPr>
        <w:t>Φεβρουαρίου</w:t>
      </w:r>
      <w:r w:rsidRPr="0074655D">
        <w:rPr>
          <w:rFonts w:ascii="Book Antiqua" w:hAnsi="Book Antiqua" w:cs="Tahoma"/>
          <w:b/>
          <w:u w:val="single"/>
        </w:rPr>
        <w:t xml:space="preserve"> 201</w:t>
      </w:r>
      <w:r>
        <w:rPr>
          <w:rFonts w:ascii="Book Antiqua" w:hAnsi="Book Antiqua" w:cs="Tahoma"/>
          <w:b/>
          <w:u w:val="single"/>
        </w:rPr>
        <w:t>9</w:t>
      </w:r>
    </w:p>
    <w:p w:rsidR="002355F4" w:rsidRPr="005B5EDD" w:rsidRDefault="002355F4" w:rsidP="002355F4">
      <w:pPr>
        <w:pStyle w:val="a9"/>
        <w:autoSpaceDE w:val="0"/>
        <w:jc w:val="center"/>
        <w:rPr>
          <w:rFonts w:ascii="Book Antiqua" w:hAnsi="Book Antiqua" w:cs="Tahoma"/>
          <w:b/>
          <w:sz w:val="40"/>
          <w:szCs w:val="40"/>
          <w:u w:val="single"/>
        </w:rPr>
      </w:pPr>
    </w:p>
    <w:p w:rsidR="002355F4" w:rsidRPr="002355F4" w:rsidRDefault="002355F4" w:rsidP="002355F4">
      <w:pPr>
        <w:pStyle w:val="a9"/>
        <w:autoSpaceDE w:val="0"/>
        <w:jc w:val="center"/>
        <w:rPr>
          <w:rFonts w:ascii="Book Antiqua" w:hAnsi="Book Antiqua" w:cs="Tahoma"/>
          <w:b/>
          <w:sz w:val="40"/>
          <w:szCs w:val="40"/>
          <w:u w:val="single"/>
        </w:rPr>
      </w:pPr>
      <w:r w:rsidRPr="002355F4">
        <w:rPr>
          <w:rFonts w:ascii="Book Antiqua" w:hAnsi="Book Antiqua" w:cs="Tahoma"/>
          <w:b/>
          <w:sz w:val="40"/>
          <w:szCs w:val="40"/>
          <w:u w:val="single"/>
        </w:rPr>
        <w:t>ΩΡΟΛΟΓΙΟ ΠΡΟΓΡΑΜΜΑ</w:t>
      </w:r>
    </w:p>
    <w:p w:rsidR="002355F4" w:rsidRPr="002355F4" w:rsidRDefault="002355F4" w:rsidP="002355F4">
      <w:pPr>
        <w:pStyle w:val="a9"/>
        <w:autoSpaceDE w:val="0"/>
        <w:jc w:val="center"/>
        <w:rPr>
          <w:rFonts w:ascii="Book Antiqua" w:hAnsi="Book Antiqua" w:cs="Tahoma"/>
          <w:b/>
          <w:u w:val="single"/>
        </w:rPr>
      </w:pPr>
    </w:p>
    <w:p w:rsidR="002355F4" w:rsidRPr="002355F4" w:rsidRDefault="002355F4" w:rsidP="002355F4">
      <w:pPr>
        <w:pStyle w:val="a9"/>
        <w:autoSpaceDE w:val="0"/>
        <w:jc w:val="center"/>
        <w:rPr>
          <w:rFonts w:ascii="Book Antiqua" w:hAnsi="Book Antiqua" w:cs="Tahoma"/>
          <w:b/>
          <w:sz w:val="36"/>
          <w:szCs w:val="36"/>
          <w:u w:val="single"/>
        </w:rPr>
      </w:pPr>
      <w:r w:rsidRPr="002355F4">
        <w:rPr>
          <w:rFonts w:ascii="Book Antiqua" w:hAnsi="Book Antiqua" w:cs="Tahoma"/>
          <w:b/>
          <w:sz w:val="36"/>
          <w:szCs w:val="36"/>
          <w:u w:val="single"/>
        </w:rPr>
        <w:t>ΠΡΩΪ</w:t>
      </w:r>
    </w:p>
    <w:p w:rsidR="002355F4" w:rsidRPr="002355F4" w:rsidRDefault="002355F4" w:rsidP="002355F4">
      <w:pPr>
        <w:pStyle w:val="a9"/>
        <w:autoSpaceDE w:val="0"/>
        <w:jc w:val="center"/>
        <w:rPr>
          <w:rFonts w:ascii="Book Antiqua" w:hAnsi="Book Antiqua" w:cs="Tahoma"/>
          <w:b/>
          <w:sz w:val="36"/>
          <w:szCs w:val="36"/>
          <w:u w:val="single"/>
        </w:rPr>
      </w:pPr>
    </w:p>
    <w:tbl>
      <w:tblPr>
        <w:tblW w:w="10149" w:type="dxa"/>
        <w:jc w:val="center"/>
        <w:tblLook w:val="00A0" w:firstRow="1" w:lastRow="0" w:firstColumn="1" w:lastColumn="0" w:noHBand="0" w:noVBand="0"/>
      </w:tblPr>
      <w:tblGrid>
        <w:gridCol w:w="960"/>
        <w:gridCol w:w="2640"/>
        <w:gridCol w:w="3713"/>
        <w:gridCol w:w="2836"/>
      </w:tblGrid>
      <w:tr w:rsidR="002355F4" w:rsidRPr="002355F4" w:rsidTr="001757DF">
        <w:trPr>
          <w:trHeight w:val="567"/>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ΩΡΑ</w:t>
            </w:r>
          </w:p>
        </w:tc>
        <w:tc>
          <w:tcPr>
            <w:tcW w:w="2640" w:type="dxa"/>
            <w:tcBorders>
              <w:top w:val="single" w:sz="4" w:space="0" w:color="auto"/>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ΔΡΟΜΟΙ</w:t>
            </w:r>
          </w:p>
        </w:tc>
        <w:tc>
          <w:tcPr>
            <w:tcW w:w="3713" w:type="dxa"/>
            <w:tcBorders>
              <w:top w:val="single" w:sz="4" w:space="0" w:color="auto"/>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ΑΛΜΑΤΑ</w:t>
            </w:r>
          </w:p>
        </w:tc>
        <w:tc>
          <w:tcPr>
            <w:tcW w:w="2836" w:type="dxa"/>
            <w:tcBorders>
              <w:top w:val="single" w:sz="4" w:space="0" w:color="auto"/>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ΡΙΨΕΙΣ</w:t>
            </w:r>
          </w:p>
        </w:tc>
      </w:tr>
      <w:tr w:rsidR="002355F4"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09:00</w:t>
            </w:r>
          </w:p>
        </w:tc>
        <w:tc>
          <w:tcPr>
            <w:tcW w:w="2640"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60μ. ΠΠ Β΄</w:t>
            </w:r>
          </w:p>
        </w:tc>
        <w:tc>
          <w:tcPr>
            <w:tcW w:w="3713"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ΑΛΜΑ ΣΕ ΥΨΟΣ ΠΚ Β΄ - ΠΚ Α΄</w:t>
            </w:r>
          </w:p>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ΑΛΜΑ ΣΕ ΜΗΚΟΣ ΠΚ Β΄</w:t>
            </w:r>
          </w:p>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 xml:space="preserve">ΑΛΜΑ ΕΠΙ ΚΟΝΤΩ  ΠΠ Α΄ </w:t>
            </w:r>
          </w:p>
        </w:tc>
        <w:tc>
          <w:tcPr>
            <w:tcW w:w="2836"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ΣΦΑΙΡΟΒΟΛΙΑ ΠΠ Β΄</w:t>
            </w:r>
          </w:p>
        </w:tc>
      </w:tr>
      <w:tr w:rsidR="002355F4"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09:25</w:t>
            </w:r>
          </w:p>
        </w:tc>
        <w:tc>
          <w:tcPr>
            <w:tcW w:w="2640"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60μ. ΠΚ Β΄</w:t>
            </w:r>
          </w:p>
        </w:tc>
        <w:tc>
          <w:tcPr>
            <w:tcW w:w="3713"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p>
        </w:tc>
      </w:tr>
      <w:tr w:rsidR="002355F4"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09:55</w:t>
            </w:r>
          </w:p>
        </w:tc>
        <w:tc>
          <w:tcPr>
            <w:tcW w:w="2640"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60μ. ΠΠ Α΄</w:t>
            </w:r>
          </w:p>
        </w:tc>
        <w:tc>
          <w:tcPr>
            <w:tcW w:w="3713"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ΣΦΑΙΡΟΒΟΛΙΑ ΠΚ Β΄</w:t>
            </w:r>
          </w:p>
        </w:tc>
      </w:tr>
      <w:tr w:rsidR="002355F4"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10:15</w:t>
            </w:r>
          </w:p>
        </w:tc>
        <w:tc>
          <w:tcPr>
            <w:tcW w:w="2640"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p>
        </w:tc>
        <w:tc>
          <w:tcPr>
            <w:tcW w:w="3713"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ΑΛΜΑ ΣΕ ΜΗΚΟΣ ΠΚ Α΄</w:t>
            </w:r>
          </w:p>
        </w:tc>
        <w:tc>
          <w:tcPr>
            <w:tcW w:w="2836"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p>
        </w:tc>
      </w:tr>
      <w:tr w:rsidR="002355F4"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2355F4" w:rsidRPr="002355F4" w:rsidRDefault="002355F4" w:rsidP="001757DF">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10:25</w:t>
            </w:r>
          </w:p>
        </w:tc>
        <w:tc>
          <w:tcPr>
            <w:tcW w:w="2640"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60μ. ΠΚ Α΄</w:t>
            </w:r>
          </w:p>
        </w:tc>
        <w:tc>
          <w:tcPr>
            <w:tcW w:w="3713"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2355F4" w:rsidRPr="002355F4" w:rsidRDefault="002355F4" w:rsidP="001757DF">
            <w:pPr>
              <w:jc w:val="center"/>
              <w:rPr>
                <w:rFonts w:ascii="Tahoma" w:hAnsi="Tahoma" w:cs="Tahoma"/>
                <w:color w:val="000000"/>
                <w:sz w:val="24"/>
                <w:szCs w:val="24"/>
                <w:lang w:eastAsia="el-GR"/>
              </w:rPr>
            </w:pPr>
          </w:p>
        </w:tc>
      </w:tr>
      <w:tr w:rsidR="00780C86"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780C86" w:rsidRPr="002355F4" w:rsidRDefault="00780C86" w:rsidP="00780C86">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11:00</w:t>
            </w:r>
          </w:p>
        </w:tc>
        <w:tc>
          <w:tcPr>
            <w:tcW w:w="2640" w:type="dxa"/>
            <w:tcBorders>
              <w:top w:val="nil"/>
              <w:left w:val="nil"/>
              <w:bottom w:val="single" w:sz="4" w:space="0" w:color="auto"/>
              <w:right w:val="single" w:sz="4" w:space="0" w:color="auto"/>
            </w:tcBorders>
            <w:noWrap/>
            <w:vAlign w:val="center"/>
          </w:tcPr>
          <w:p w:rsidR="00780C86" w:rsidRPr="003D6D7C" w:rsidRDefault="00780C86" w:rsidP="00780C86">
            <w:pPr>
              <w:jc w:val="center"/>
              <w:rPr>
                <w:rFonts w:ascii="Tahoma" w:hAnsi="Tahoma" w:cs="Tahoma"/>
                <w:color w:val="000000"/>
                <w:sz w:val="24"/>
                <w:szCs w:val="24"/>
                <w:lang w:eastAsia="el-GR"/>
              </w:rPr>
            </w:pPr>
            <w:r w:rsidRPr="003D6D7C">
              <w:rPr>
                <w:rFonts w:ascii="Tahoma" w:hAnsi="Tahoma" w:cs="Tahoma"/>
                <w:color w:val="000000"/>
                <w:sz w:val="24"/>
                <w:szCs w:val="24"/>
                <w:lang w:eastAsia="el-GR"/>
              </w:rPr>
              <w:t>60μ. Εμπόδια ΠΚΒ’</w:t>
            </w:r>
          </w:p>
        </w:tc>
        <w:tc>
          <w:tcPr>
            <w:tcW w:w="3713"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ΑΛΜΑ ΕΠΙ ΚΟΝΤΩ  ΠΚ Α΄</w:t>
            </w:r>
          </w:p>
        </w:tc>
        <w:tc>
          <w:tcPr>
            <w:tcW w:w="2836"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ΣΦΑΙΡΟΒΟΛΙΑ ΠΠ Α΄</w:t>
            </w:r>
          </w:p>
        </w:tc>
      </w:tr>
      <w:tr w:rsidR="00780C86"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780C86" w:rsidRPr="00F94E39" w:rsidRDefault="00780C86" w:rsidP="00780C86">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11</w:t>
            </w:r>
            <w:r>
              <w:rPr>
                <w:rFonts w:ascii="Tahoma" w:hAnsi="Tahoma" w:cs="Tahoma"/>
                <w:b/>
                <w:bCs/>
                <w:color w:val="000000"/>
                <w:sz w:val="24"/>
                <w:szCs w:val="24"/>
                <w:lang w:val="en-US" w:eastAsia="el-GR"/>
              </w:rPr>
              <w:t>:</w:t>
            </w:r>
            <w:r>
              <w:rPr>
                <w:rFonts w:ascii="Tahoma" w:hAnsi="Tahoma" w:cs="Tahoma"/>
                <w:b/>
                <w:bCs/>
                <w:color w:val="000000"/>
                <w:sz w:val="24"/>
                <w:szCs w:val="24"/>
                <w:lang w:eastAsia="el-GR"/>
              </w:rPr>
              <w:t>15</w:t>
            </w:r>
          </w:p>
        </w:tc>
        <w:tc>
          <w:tcPr>
            <w:tcW w:w="2640" w:type="dxa"/>
            <w:tcBorders>
              <w:top w:val="nil"/>
              <w:left w:val="nil"/>
              <w:bottom w:val="single" w:sz="4" w:space="0" w:color="auto"/>
              <w:right w:val="single" w:sz="4" w:space="0" w:color="auto"/>
            </w:tcBorders>
            <w:noWrap/>
            <w:vAlign w:val="center"/>
          </w:tcPr>
          <w:p w:rsidR="00780C86" w:rsidRPr="003D6D7C" w:rsidRDefault="00780C86" w:rsidP="00780C86">
            <w:pPr>
              <w:jc w:val="center"/>
              <w:rPr>
                <w:rFonts w:ascii="Tahoma" w:hAnsi="Tahoma" w:cs="Tahoma"/>
                <w:color w:val="000000"/>
                <w:sz w:val="24"/>
                <w:szCs w:val="24"/>
                <w:lang w:eastAsia="el-GR"/>
              </w:rPr>
            </w:pPr>
            <w:r w:rsidRPr="003D6D7C">
              <w:rPr>
                <w:rFonts w:ascii="Tahoma" w:hAnsi="Tahoma" w:cs="Tahoma"/>
                <w:color w:val="000000"/>
                <w:sz w:val="24"/>
                <w:szCs w:val="24"/>
                <w:lang w:eastAsia="el-GR"/>
              </w:rPr>
              <w:t>60μ. Εμπόδια ΠΠΒ’</w:t>
            </w:r>
          </w:p>
        </w:tc>
        <w:tc>
          <w:tcPr>
            <w:tcW w:w="3713"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r>
      <w:tr w:rsidR="00780C86"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780C86" w:rsidRPr="002355F4" w:rsidRDefault="00780C86" w:rsidP="00780C86">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11</w:t>
            </w:r>
            <w:r>
              <w:rPr>
                <w:rFonts w:ascii="Tahoma" w:hAnsi="Tahoma" w:cs="Tahoma"/>
                <w:b/>
                <w:bCs/>
                <w:color w:val="000000"/>
                <w:sz w:val="24"/>
                <w:szCs w:val="24"/>
                <w:lang w:val="en-US" w:eastAsia="el-GR"/>
              </w:rPr>
              <w:t>:</w:t>
            </w:r>
            <w:r>
              <w:rPr>
                <w:rFonts w:ascii="Tahoma" w:hAnsi="Tahoma" w:cs="Tahoma"/>
                <w:b/>
                <w:bCs/>
                <w:color w:val="000000"/>
                <w:sz w:val="24"/>
                <w:szCs w:val="24"/>
                <w:lang w:eastAsia="el-GR"/>
              </w:rPr>
              <w:t>30</w:t>
            </w:r>
          </w:p>
        </w:tc>
        <w:tc>
          <w:tcPr>
            <w:tcW w:w="2640" w:type="dxa"/>
            <w:tcBorders>
              <w:top w:val="nil"/>
              <w:left w:val="nil"/>
              <w:bottom w:val="single" w:sz="4" w:space="0" w:color="auto"/>
              <w:right w:val="single" w:sz="4" w:space="0" w:color="auto"/>
            </w:tcBorders>
            <w:noWrap/>
            <w:vAlign w:val="center"/>
          </w:tcPr>
          <w:p w:rsidR="00780C86" w:rsidRPr="0074655D" w:rsidRDefault="00780C86" w:rsidP="00780C86">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60μ. Εμπόδια ΠΚΑ’</w:t>
            </w:r>
          </w:p>
        </w:tc>
        <w:tc>
          <w:tcPr>
            <w:tcW w:w="3713"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ΑΛΜΑ ΣΕ ΥΨΟΣ ΠΠ Β΄ - ΠΠ Α΄</w:t>
            </w:r>
          </w:p>
          <w:p w:rsidR="00780C86" w:rsidRPr="002355F4" w:rsidRDefault="00780C86" w:rsidP="00780C86">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ΑΛΜΑ ΣΕ ΜΗΚΟΣ ΠΠ Β΄</w:t>
            </w:r>
          </w:p>
        </w:tc>
        <w:tc>
          <w:tcPr>
            <w:tcW w:w="2836"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r>
      <w:tr w:rsidR="00780C86"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780C86" w:rsidRPr="002355F4" w:rsidRDefault="00780C86" w:rsidP="00780C86">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11</w:t>
            </w:r>
            <w:r>
              <w:rPr>
                <w:rFonts w:ascii="Tahoma" w:hAnsi="Tahoma" w:cs="Tahoma"/>
                <w:b/>
                <w:bCs/>
                <w:color w:val="000000"/>
                <w:sz w:val="24"/>
                <w:szCs w:val="24"/>
                <w:lang w:val="en-US" w:eastAsia="el-GR"/>
              </w:rPr>
              <w:t>:</w:t>
            </w:r>
            <w:r>
              <w:rPr>
                <w:rFonts w:ascii="Tahoma" w:hAnsi="Tahoma" w:cs="Tahoma"/>
                <w:b/>
                <w:bCs/>
                <w:color w:val="000000"/>
                <w:sz w:val="24"/>
                <w:szCs w:val="24"/>
                <w:lang w:eastAsia="el-GR"/>
              </w:rPr>
              <w:t>45</w:t>
            </w:r>
          </w:p>
        </w:tc>
        <w:tc>
          <w:tcPr>
            <w:tcW w:w="2640" w:type="dxa"/>
            <w:tcBorders>
              <w:top w:val="nil"/>
              <w:left w:val="nil"/>
              <w:bottom w:val="single" w:sz="4" w:space="0" w:color="auto"/>
              <w:right w:val="single" w:sz="4" w:space="0" w:color="auto"/>
            </w:tcBorders>
            <w:noWrap/>
            <w:vAlign w:val="center"/>
          </w:tcPr>
          <w:p w:rsidR="00780C86" w:rsidRPr="0074655D" w:rsidRDefault="00780C86" w:rsidP="00780C86">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60μ. Εμπόδια ΠΠΑ’</w:t>
            </w:r>
          </w:p>
        </w:tc>
        <w:tc>
          <w:tcPr>
            <w:tcW w:w="3713"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ΣΦΑΙΡΟΒΟΛΙΑ ΠΚ Α’</w:t>
            </w:r>
          </w:p>
        </w:tc>
      </w:tr>
      <w:tr w:rsidR="00780C86"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780C86" w:rsidRPr="00F94E39" w:rsidRDefault="00780C86" w:rsidP="00780C86">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12</w:t>
            </w:r>
            <w:r>
              <w:rPr>
                <w:rFonts w:ascii="Tahoma" w:hAnsi="Tahoma" w:cs="Tahoma"/>
                <w:b/>
                <w:bCs/>
                <w:color w:val="000000"/>
                <w:sz w:val="24"/>
                <w:szCs w:val="24"/>
                <w:lang w:val="en-US" w:eastAsia="el-GR"/>
              </w:rPr>
              <w:t>:</w:t>
            </w:r>
            <w:r>
              <w:rPr>
                <w:rFonts w:ascii="Tahoma" w:hAnsi="Tahoma" w:cs="Tahoma"/>
                <w:b/>
                <w:bCs/>
                <w:color w:val="000000"/>
                <w:sz w:val="24"/>
                <w:szCs w:val="24"/>
                <w:lang w:eastAsia="el-GR"/>
              </w:rPr>
              <w:t>00</w:t>
            </w:r>
          </w:p>
        </w:tc>
        <w:tc>
          <w:tcPr>
            <w:tcW w:w="2640"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150 ΠΠΑ’</w:t>
            </w:r>
          </w:p>
        </w:tc>
        <w:tc>
          <w:tcPr>
            <w:tcW w:w="3713"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r>
      <w:tr w:rsidR="00780C86" w:rsidRPr="002355F4" w:rsidTr="001757DF">
        <w:trPr>
          <w:trHeight w:val="567"/>
          <w:jc w:val="center"/>
        </w:trPr>
        <w:tc>
          <w:tcPr>
            <w:tcW w:w="960" w:type="dxa"/>
            <w:tcBorders>
              <w:top w:val="nil"/>
              <w:left w:val="single" w:sz="4" w:space="0" w:color="auto"/>
              <w:bottom w:val="single" w:sz="4" w:space="0" w:color="auto"/>
              <w:right w:val="single" w:sz="4" w:space="0" w:color="auto"/>
            </w:tcBorders>
            <w:noWrap/>
            <w:vAlign w:val="center"/>
          </w:tcPr>
          <w:p w:rsidR="00780C86" w:rsidRPr="002355F4" w:rsidRDefault="00780C86" w:rsidP="00780C86">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12</w:t>
            </w:r>
            <w:r w:rsidRPr="002355F4">
              <w:rPr>
                <w:rFonts w:ascii="Tahoma" w:hAnsi="Tahoma" w:cs="Tahoma"/>
                <w:b/>
                <w:bCs/>
                <w:color w:val="000000"/>
                <w:sz w:val="24"/>
                <w:szCs w:val="24"/>
                <w:lang w:eastAsia="el-GR"/>
              </w:rPr>
              <w:t>:30</w:t>
            </w:r>
          </w:p>
        </w:tc>
        <w:tc>
          <w:tcPr>
            <w:tcW w:w="2640"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150 ΠΚΑ’</w:t>
            </w:r>
          </w:p>
        </w:tc>
        <w:tc>
          <w:tcPr>
            <w:tcW w:w="3713"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r>
      <w:tr w:rsidR="00780C86" w:rsidRPr="002355F4" w:rsidTr="001757DF">
        <w:trPr>
          <w:trHeight w:val="567"/>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780C86" w:rsidRPr="002355F4" w:rsidRDefault="00780C86" w:rsidP="00780C86">
            <w:pPr>
              <w:jc w:val="center"/>
              <w:rPr>
                <w:rFonts w:ascii="Tahoma" w:hAnsi="Tahoma" w:cs="Tahoma"/>
                <w:b/>
                <w:bCs/>
                <w:color w:val="000000"/>
                <w:sz w:val="24"/>
                <w:szCs w:val="24"/>
                <w:lang w:eastAsia="el-GR"/>
              </w:rPr>
            </w:pPr>
            <w:r w:rsidRPr="002355F4">
              <w:rPr>
                <w:rFonts w:ascii="Tahoma" w:hAnsi="Tahoma" w:cs="Tahoma"/>
                <w:b/>
                <w:bCs/>
                <w:color w:val="000000"/>
                <w:sz w:val="24"/>
                <w:szCs w:val="24"/>
                <w:lang w:eastAsia="el-GR"/>
              </w:rPr>
              <w:t>12:50</w:t>
            </w:r>
          </w:p>
        </w:tc>
        <w:tc>
          <w:tcPr>
            <w:tcW w:w="2640" w:type="dxa"/>
            <w:tcBorders>
              <w:top w:val="single" w:sz="4" w:space="0" w:color="auto"/>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c>
          <w:tcPr>
            <w:tcW w:w="3713" w:type="dxa"/>
            <w:tcBorders>
              <w:top w:val="nil"/>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r w:rsidRPr="002355F4">
              <w:rPr>
                <w:rFonts w:ascii="Tahoma" w:hAnsi="Tahoma" w:cs="Tahoma"/>
                <w:color w:val="000000"/>
                <w:sz w:val="24"/>
                <w:szCs w:val="24"/>
                <w:lang w:eastAsia="el-GR"/>
              </w:rPr>
              <w:t>ΑΛΜΑ ΣΕ ΜΗΚΟΣ ΠΠ Α΄</w:t>
            </w:r>
          </w:p>
        </w:tc>
        <w:tc>
          <w:tcPr>
            <w:tcW w:w="2836" w:type="dxa"/>
            <w:tcBorders>
              <w:top w:val="single" w:sz="4" w:space="0" w:color="auto"/>
              <w:left w:val="nil"/>
              <w:bottom w:val="single" w:sz="4" w:space="0" w:color="auto"/>
              <w:right w:val="single" w:sz="4" w:space="0" w:color="auto"/>
            </w:tcBorders>
            <w:noWrap/>
            <w:vAlign w:val="center"/>
          </w:tcPr>
          <w:p w:rsidR="00780C86" w:rsidRPr="002355F4" w:rsidRDefault="00780C86" w:rsidP="00780C86">
            <w:pPr>
              <w:jc w:val="center"/>
              <w:rPr>
                <w:rFonts w:ascii="Tahoma" w:hAnsi="Tahoma" w:cs="Tahoma"/>
                <w:color w:val="000000"/>
                <w:sz w:val="24"/>
                <w:szCs w:val="24"/>
                <w:lang w:eastAsia="el-GR"/>
              </w:rPr>
            </w:pPr>
          </w:p>
        </w:tc>
      </w:tr>
    </w:tbl>
    <w:p w:rsidR="002355F4" w:rsidRPr="002355F4" w:rsidRDefault="002355F4" w:rsidP="002355F4">
      <w:pPr>
        <w:pStyle w:val="a9"/>
        <w:tabs>
          <w:tab w:val="clear" w:pos="709"/>
          <w:tab w:val="left" w:pos="0"/>
        </w:tabs>
        <w:autoSpaceDE w:val="0"/>
        <w:rPr>
          <w:rFonts w:ascii="Book Antiqua" w:hAnsi="Book Antiqua" w:cs="Tahoma"/>
          <w:sz w:val="28"/>
          <w:szCs w:val="28"/>
        </w:rPr>
      </w:pPr>
    </w:p>
    <w:p w:rsidR="002355F4" w:rsidRPr="002355F4" w:rsidRDefault="002355F4" w:rsidP="002355F4">
      <w:pPr>
        <w:pStyle w:val="a9"/>
        <w:tabs>
          <w:tab w:val="clear" w:pos="709"/>
          <w:tab w:val="left" w:pos="0"/>
        </w:tabs>
        <w:autoSpaceDE w:val="0"/>
        <w:rPr>
          <w:rFonts w:ascii="Book Antiqua" w:hAnsi="Book Antiqua" w:cs="Tahoma"/>
          <w:sz w:val="28"/>
          <w:szCs w:val="28"/>
          <w:u w:val="single"/>
        </w:rPr>
      </w:pPr>
      <w:r w:rsidRPr="002355F4">
        <w:rPr>
          <w:rFonts w:ascii="Book Antiqua" w:hAnsi="Book Antiqua" w:cs="Tahoma"/>
          <w:sz w:val="28"/>
          <w:szCs w:val="28"/>
          <w:u w:val="single"/>
        </w:rPr>
        <w:t>ΣΗΜΕΙΩΣΗ:</w:t>
      </w:r>
    </w:p>
    <w:p w:rsidR="002355F4" w:rsidRPr="002355F4" w:rsidRDefault="002355F4" w:rsidP="002355F4">
      <w:pPr>
        <w:pStyle w:val="a9"/>
        <w:autoSpaceDE w:val="0"/>
        <w:rPr>
          <w:rFonts w:ascii="Book Antiqua" w:hAnsi="Book Antiqua" w:cs="Tahoma"/>
          <w:b/>
          <w:sz w:val="28"/>
          <w:szCs w:val="28"/>
          <w:u w:val="single"/>
        </w:rPr>
      </w:pPr>
      <w:r w:rsidRPr="002355F4">
        <w:rPr>
          <w:rFonts w:ascii="Book Antiqua" w:hAnsi="Book Antiqua" w:cs="Tahoma"/>
          <w:b/>
          <w:sz w:val="28"/>
          <w:szCs w:val="28"/>
          <w:u w:val="single"/>
        </w:rPr>
        <w:t>ΣΤΟ ΑΛΜΑ ΣΕ ΜΗΚΟΣ ΠΠΒ &amp; ΠΚΒ ΘΑ ΠΡΑΓΜΑΤΟΠΟΙΗΘΟΥΝ ΔΥΟ (2) ΠΡΟΣΠΑΘΕΙΕΣ.</w:t>
      </w:r>
    </w:p>
    <w:p w:rsidR="002355F4" w:rsidRPr="006459EA" w:rsidRDefault="002355F4" w:rsidP="002355F4">
      <w:pPr>
        <w:pStyle w:val="a9"/>
        <w:autoSpaceDE w:val="0"/>
        <w:rPr>
          <w:rFonts w:ascii="Book Antiqua" w:hAnsi="Book Antiqua" w:cs="Tahoma"/>
          <w:b/>
          <w:sz w:val="28"/>
          <w:szCs w:val="28"/>
          <w:u w:val="single"/>
        </w:rPr>
      </w:pPr>
      <w:r w:rsidRPr="002355F4">
        <w:rPr>
          <w:rFonts w:ascii="Book Antiqua" w:hAnsi="Book Antiqua" w:cs="Tahoma"/>
          <w:b/>
          <w:sz w:val="28"/>
          <w:szCs w:val="28"/>
          <w:u w:val="single"/>
        </w:rPr>
        <w:t>ΣΤΟ ΑΛΜΑ ΣΕ ΜΗΚΟΣ ΠΠΑ &amp; ΠΚΑ ΘΑ ΠΡΑΓΜΑΤΟΠΟΙΗΘΟΥΝ ΔΥΟ (2) ΠΡΟΣΠΑΘΕΙΕΣ ΚΑΙ ΟΙ ΟΚΤΩ ΠΡΩΤΟΙ – ΕΣ ΑΘΛΗΤΕΣ-ΤΡΙΕΣ ΘΑ ΠΡΑΓΜΑΤΟΠΟΙΗΣΟΥΝ ΑΛΛΗ ΜΙΑ ΠΡΟΣΠΑΘΕΙΑ.</w:t>
      </w:r>
    </w:p>
    <w:p w:rsidR="002355F4" w:rsidRDefault="002355F4" w:rsidP="002355F4">
      <w:pPr>
        <w:pStyle w:val="a9"/>
        <w:autoSpaceDE w:val="0"/>
        <w:jc w:val="center"/>
        <w:rPr>
          <w:rFonts w:ascii="Book Antiqua" w:hAnsi="Book Antiqua" w:cs="Tahoma"/>
          <w:b/>
          <w:sz w:val="40"/>
          <w:szCs w:val="40"/>
          <w:u w:val="single"/>
        </w:rPr>
      </w:pPr>
    </w:p>
    <w:p w:rsidR="002355F4" w:rsidRDefault="002355F4" w:rsidP="002355F4"/>
    <w:p w:rsidR="00565F9F" w:rsidRPr="006536C7" w:rsidRDefault="00565F9F" w:rsidP="00565F9F">
      <w:pPr>
        <w:pStyle w:val="a9"/>
        <w:tabs>
          <w:tab w:val="clear" w:pos="709"/>
          <w:tab w:val="left" w:pos="0"/>
        </w:tabs>
        <w:autoSpaceDE w:val="0"/>
        <w:jc w:val="center"/>
        <w:rPr>
          <w:rFonts w:ascii="Book Antiqua" w:hAnsi="Book Antiqua" w:cs="Tahoma"/>
          <w:b/>
          <w:sz w:val="32"/>
          <w:szCs w:val="32"/>
          <w:u w:val="single"/>
        </w:rPr>
      </w:pPr>
      <w:r>
        <w:rPr>
          <w:rFonts w:ascii="Book Antiqua" w:hAnsi="Book Antiqua" w:cs="Tahoma"/>
          <w:b/>
          <w:sz w:val="32"/>
          <w:szCs w:val="32"/>
          <w:u w:val="single"/>
        </w:rPr>
        <w:t xml:space="preserve">ΠΡΟΠΟΝΗΤΙΚΗ </w:t>
      </w:r>
      <w:r w:rsidRPr="00B8603B">
        <w:rPr>
          <w:rFonts w:ascii="Book Antiqua" w:hAnsi="Book Antiqua" w:cs="Tahoma"/>
          <w:b/>
          <w:sz w:val="32"/>
          <w:szCs w:val="32"/>
          <w:u w:val="single"/>
        </w:rPr>
        <w:t>ΗΜΕΡΙΔΑ</w:t>
      </w:r>
      <w:r>
        <w:rPr>
          <w:rFonts w:ascii="Book Antiqua" w:hAnsi="Book Antiqua" w:cs="Tahoma"/>
          <w:b/>
          <w:sz w:val="32"/>
          <w:szCs w:val="32"/>
          <w:u w:val="single"/>
        </w:rPr>
        <w:t xml:space="preserve"> </w:t>
      </w:r>
      <w:r w:rsidRPr="00B8603B">
        <w:rPr>
          <w:rFonts w:ascii="Book Antiqua" w:hAnsi="Book Antiqua" w:cs="Tahoma"/>
          <w:b/>
          <w:sz w:val="32"/>
          <w:szCs w:val="32"/>
          <w:u w:val="single"/>
        </w:rPr>
        <w:t>ΚΛΕΙΣΤΟΥ ΣΤΙΒΟΥ</w:t>
      </w:r>
    </w:p>
    <w:p w:rsidR="00565F9F" w:rsidRPr="0074655D" w:rsidRDefault="00565F9F" w:rsidP="00565F9F">
      <w:pPr>
        <w:pStyle w:val="a9"/>
        <w:autoSpaceDE w:val="0"/>
        <w:jc w:val="center"/>
        <w:rPr>
          <w:rFonts w:ascii="Book Antiqua" w:hAnsi="Book Antiqua" w:cs="Tahoma"/>
          <w:b/>
          <w:u w:val="single"/>
        </w:rPr>
      </w:pPr>
      <w:r w:rsidRPr="0074655D">
        <w:rPr>
          <w:rFonts w:ascii="Book Antiqua" w:hAnsi="Book Antiqua" w:cs="Tahoma"/>
          <w:b/>
          <w:u w:val="single"/>
        </w:rPr>
        <w:t xml:space="preserve">ΑΝΔΡΩΝ ΓΥΝΑΙΚΩΝ / ΕΦΗΒΩΝ - ΝΕΑΝΙΔΩΝ/ ΠΑΙΔΩΝ – ΚΟΡΑΣΙΔΩΝ </w:t>
      </w:r>
    </w:p>
    <w:p w:rsidR="00565F9F" w:rsidRPr="00972ED5" w:rsidRDefault="00565F9F" w:rsidP="00565F9F">
      <w:pPr>
        <w:pStyle w:val="a9"/>
        <w:autoSpaceDE w:val="0"/>
        <w:jc w:val="center"/>
        <w:rPr>
          <w:rFonts w:ascii="Book Antiqua" w:hAnsi="Book Antiqua" w:cs="Tahoma"/>
          <w:b/>
          <w:u w:val="single"/>
        </w:rPr>
      </w:pPr>
    </w:p>
    <w:p w:rsidR="00565F9F" w:rsidRPr="0074655D" w:rsidRDefault="00565F9F" w:rsidP="00565F9F">
      <w:pPr>
        <w:pStyle w:val="a9"/>
        <w:autoSpaceDE w:val="0"/>
        <w:jc w:val="center"/>
        <w:rPr>
          <w:rFonts w:ascii="Book Antiqua" w:hAnsi="Book Antiqua" w:cs="Tahoma"/>
          <w:b/>
          <w:u w:val="single"/>
        </w:rPr>
      </w:pPr>
      <w:r w:rsidRPr="0074655D">
        <w:rPr>
          <w:rFonts w:ascii="Book Antiqua" w:hAnsi="Book Antiqua" w:cs="Tahoma"/>
          <w:b/>
          <w:u w:val="single"/>
        </w:rPr>
        <w:t>ΚΛΕΙΣΤΟ ΠΡΟΠΟΝΗΤΗΡΙΟ ΣΕΓΑΣ / ΕΑΚΝ ΑΓ. ΚΟΣΜΑ</w:t>
      </w:r>
    </w:p>
    <w:p w:rsidR="00565F9F" w:rsidRPr="0074655D" w:rsidRDefault="002355F4" w:rsidP="00565F9F">
      <w:pPr>
        <w:pStyle w:val="a9"/>
        <w:autoSpaceDE w:val="0"/>
        <w:jc w:val="center"/>
        <w:rPr>
          <w:rFonts w:ascii="Book Antiqua" w:hAnsi="Book Antiqua" w:cs="Tahoma"/>
          <w:b/>
          <w:u w:val="single"/>
        </w:rPr>
      </w:pPr>
      <w:r>
        <w:rPr>
          <w:rFonts w:ascii="Book Antiqua" w:hAnsi="Book Antiqua" w:cs="Tahoma"/>
          <w:b/>
          <w:u w:val="single"/>
        </w:rPr>
        <w:t>Κυριακή 03 Φεβρουαρίου</w:t>
      </w:r>
      <w:r w:rsidR="00565F9F" w:rsidRPr="0074655D">
        <w:rPr>
          <w:rFonts w:ascii="Book Antiqua" w:hAnsi="Book Antiqua" w:cs="Tahoma"/>
          <w:b/>
          <w:u w:val="single"/>
        </w:rPr>
        <w:t xml:space="preserve"> 201</w:t>
      </w:r>
      <w:r w:rsidR="005D3C6E">
        <w:rPr>
          <w:rFonts w:ascii="Book Antiqua" w:hAnsi="Book Antiqua" w:cs="Tahoma"/>
          <w:b/>
          <w:u w:val="single"/>
        </w:rPr>
        <w:t>9</w:t>
      </w:r>
    </w:p>
    <w:p w:rsidR="00565F9F" w:rsidRPr="00565F9F" w:rsidRDefault="00565F9F" w:rsidP="00565F9F">
      <w:pPr>
        <w:pStyle w:val="a9"/>
        <w:autoSpaceDE w:val="0"/>
        <w:jc w:val="center"/>
        <w:rPr>
          <w:rFonts w:ascii="Book Antiqua" w:hAnsi="Book Antiqua" w:cs="Tahoma"/>
          <w:b/>
          <w:sz w:val="40"/>
          <w:szCs w:val="40"/>
          <w:u w:val="single"/>
        </w:rPr>
      </w:pPr>
    </w:p>
    <w:p w:rsidR="00565F9F" w:rsidRDefault="00565F9F" w:rsidP="00565F9F">
      <w:pPr>
        <w:pStyle w:val="a9"/>
        <w:autoSpaceDE w:val="0"/>
        <w:jc w:val="center"/>
        <w:rPr>
          <w:rFonts w:ascii="Book Antiqua" w:hAnsi="Book Antiqua" w:cs="Tahoma"/>
          <w:b/>
          <w:sz w:val="40"/>
          <w:szCs w:val="40"/>
          <w:u w:val="single"/>
        </w:rPr>
      </w:pPr>
      <w:r w:rsidRPr="0074655D">
        <w:rPr>
          <w:rFonts w:ascii="Book Antiqua" w:hAnsi="Book Antiqua" w:cs="Tahoma"/>
          <w:b/>
          <w:sz w:val="40"/>
          <w:szCs w:val="40"/>
          <w:u w:val="single"/>
        </w:rPr>
        <w:t>ΩΡΟΛΟΓΙΟ ΠΡΟΓΡΑΜΜΑ</w:t>
      </w:r>
    </w:p>
    <w:p w:rsidR="00565F9F" w:rsidRDefault="00565F9F" w:rsidP="00565F9F">
      <w:pPr>
        <w:pStyle w:val="a9"/>
        <w:autoSpaceDE w:val="0"/>
        <w:jc w:val="center"/>
        <w:rPr>
          <w:rFonts w:ascii="Book Antiqua" w:hAnsi="Book Antiqua" w:cs="Tahoma"/>
          <w:b/>
          <w:u w:val="single"/>
        </w:rPr>
      </w:pPr>
    </w:p>
    <w:p w:rsidR="00565F9F" w:rsidRPr="00565F9F" w:rsidRDefault="00565F9F" w:rsidP="00565F9F">
      <w:pPr>
        <w:pStyle w:val="a9"/>
        <w:autoSpaceDE w:val="0"/>
        <w:jc w:val="center"/>
        <w:rPr>
          <w:rFonts w:ascii="Book Antiqua" w:hAnsi="Book Antiqua" w:cs="Tahoma"/>
          <w:b/>
          <w:sz w:val="36"/>
          <w:szCs w:val="36"/>
          <w:u w:val="single"/>
        </w:rPr>
      </w:pPr>
      <w:r>
        <w:rPr>
          <w:rFonts w:ascii="Book Antiqua" w:hAnsi="Book Antiqua" w:cs="Tahoma"/>
          <w:b/>
          <w:sz w:val="36"/>
          <w:szCs w:val="36"/>
          <w:u w:val="single"/>
        </w:rPr>
        <w:t>ΑΠΟΓΕΥΜΑ</w:t>
      </w:r>
    </w:p>
    <w:p w:rsidR="00565F9F" w:rsidRPr="0074655D" w:rsidRDefault="00565F9F" w:rsidP="00565F9F">
      <w:pPr>
        <w:rPr>
          <w:rFonts w:ascii="Book Antiqua" w:hAnsi="Book Antiqua" w:cs="Tahoma"/>
          <w:b/>
          <w:sz w:val="24"/>
          <w:szCs w:val="24"/>
          <w:u w:val="single"/>
        </w:rPr>
      </w:pPr>
    </w:p>
    <w:tbl>
      <w:tblPr>
        <w:tblW w:w="10149" w:type="dxa"/>
        <w:jc w:val="center"/>
        <w:tblLook w:val="00A0" w:firstRow="1" w:lastRow="0" w:firstColumn="1" w:lastColumn="0" w:noHBand="0" w:noVBand="0"/>
      </w:tblPr>
      <w:tblGrid>
        <w:gridCol w:w="960"/>
        <w:gridCol w:w="2640"/>
        <w:gridCol w:w="3713"/>
        <w:gridCol w:w="2836"/>
      </w:tblGrid>
      <w:tr w:rsidR="00CA38A5" w:rsidRPr="0074655D" w:rsidTr="00323D5A">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CA38A5" w:rsidRPr="0074655D" w:rsidRDefault="00CA38A5" w:rsidP="00AA4245">
            <w:pPr>
              <w:jc w:val="center"/>
              <w:rPr>
                <w:rFonts w:ascii="Tahoma" w:hAnsi="Tahoma" w:cs="Tahoma"/>
                <w:b/>
                <w:bCs/>
                <w:color w:val="000000"/>
                <w:sz w:val="24"/>
                <w:szCs w:val="24"/>
                <w:lang w:eastAsia="el-GR"/>
              </w:rPr>
            </w:pPr>
            <w:r w:rsidRPr="0074655D">
              <w:rPr>
                <w:rFonts w:ascii="Tahoma" w:hAnsi="Tahoma" w:cs="Tahoma"/>
                <w:b/>
                <w:bCs/>
                <w:color w:val="000000"/>
                <w:sz w:val="24"/>
                <w:szCs w:val="24"/>
                <w:lang w:eastAsia="el-GR"/>
              </w:rPr>
              <w:t>ΩΡΑ</w:t>
            </w:r>
          </w:p>
        </w:tc>
        <w:tc>
          <w:tcPr>
            <w:tcW w:w="2640" w:type="dxa"/>
            <w:tcBorders>
              <w:top w:val="single" w:sz="4" w:space="0" w:color="auto"/>
              <w:left w:val="nil"/>
              <w:bottom w:val="single" w:sz="4" w:space="0" w:color="auto"/>
              <w:right w:val="single" w:sz="4" w:space="0" w:color="auto"/>
            </w:tcBorders>
            <w:noWrap/>
            <w:vAlign w:val="center"/>
          </w:tcPr>
          <w:p w:rsidR="00CA38A5" w:rsidRPr="0074655D" w:rsidRDefault="00CA38A5" w:rsidP="00AA4245">
            <w:pPr>
              <w:jc w:val="center"/>
              <w:rPr>
                <w:rFonts w:ascii="Tahoma" w:hAnsi="Tahoma" w:cs="Tahoma"/>
                <w:b/>
                <w:bCs/>
                <w:color w:val="000000"/>
                <w:sz w:val="24"/>
                <w:szCs w:val="24"/>
                <w:lang w:eastAsia="el-GR"/>
              </w:rPr>
            </w:pPr>
            <w:r w:rsidRPr="0074655D">
              <w:rPr>
                <w:rFonts w:ascii="Tahoma" w:hAnsi="Tahoma" w:cs="Tahoma"/>
                <w:b/>
                <w:bCs/>
                <w:color w:val="000000"/>
                <w:sz w:val="24"/>
                <w:szCs w:val="24"/>
                <w:lang w:eastAsia="el-GR"/>
              </w:rPr>
              <w:t>ΔΡΟΜΟΙ</w:t>
            </w:r>
          </w:p>
        </w:tc>
        <w:tc>
          <w:tcPr>
            <w:tcW w:w="3713" w:type="dxa"/>
            <w:tcBorders>
              <w:top w:val="single" w:sz="4" w:space="0" w:color="auto"/>
              <w:left w:val="nil"/>
              <w:bottom w:val="single" w:sz="4" w:space="0" w:color="auto"/>
              <w:right w:val="single" w:sz="4" w:space="0" w:color="auto"/>
            </w:tcBorders>
            <w:noWrap/>
            <w:vAlign w:val="center"/>
          </w:tcPr>
          <w:p w:rsidR="00CA38A5" w:rsidRPr="0074655D" w:rsidRDefault="00CA38A5" w:rsidP="00AA4245">
            <w:pPr>
              <w:jc w:val="center"/>
              <w:rPr>
                <w:rFonts w:ascii="Tahoma" w:hAnsi="Tahoma" w:cs="Tahoma"/>
                <w:b/>
                <w:bCs/>
                <w:color w:val="000000"/>
                <w:sz w:val="24"/>
                <w:szCs w:val="24"/>
                <w:lang w:eastAsia="el-GR"/>
              </w:rPr>
            </w:pPr>
            <w:r w:rsidRPr="0074655D">
              <w:rPr>
                <w:rFonts w:ascii="Tahoma" w:hAnsi="Tahoma" w:cs="Tahoma"/>
                <w:b/>
                <w:bCs/>
                <w:color w:val="000000"/>
                <w:sz w:val="24"/>
                <w:szCs w:val="24"/>
                <w:lang w:eastAsia="el-GR"/>
              </w:rPr>
              <w:t>ΑΛΜΑΤΑ</w:t>
            </w:r>
          </w:p>
        </w:tc>
        <w:tc>
          <w:tcPr>
            <w:tcW w:w="2836" w:type="dxa"/>
            <w:tcBorders>
              <w:top w:val="single" w:sz="4" w:space="0" w:color="auto"/>
              <w:left w:val="nil"/>
              <w:bottom w:val="single" w:sz="4" w:space="0" w:color="auto"/>
              <w:right w:val="single" w:sz="4" w:space="0" w:color="auto"/>
            </w:tcBorders>
            <w:noWrap/>
            <w:vAlign w:val="center"/>
          </w:tcPr>
          <w:p w:rsidR="00CA38A5" w:rsidRPr="0074655D" w:rsidRDefault="00CA38A5" w:rsidP="00AA4245">
            <w:pPr>
              <w:jc w:val="center"/>
              <w:rPr>
                <w:rFonts w:ascii="Tahoma" w:hAnsi="Tahoma" w:cs="Tahoma"/>
                <w:b/>
                <w:bCs/>
                <w:color w:val="000000"/>
                <w:sz w:val="24"/>
                <w:szCs w:val="24"/>
                <w:lang w:eastAsia="el-GR"/>
              </w:rPr>
            </w:pPr>
            <w:r w:rsidRPr="0074655D">
              <w:rPr>
                <w:rFonts w:ascii="Tahoma" w:hAnsi="Tahoma" w:cs="Tahoma"/>
                <w:b/>
                <w:bCs/>
                <w:color w:val="000000"/>
                <w:sz w:val="24"/>
                <w:szCs w:val="24"/>
                <w:lang w:eastAsia="el-GR"/>
              </w:rPr>
              <w:t>ΡΙΨΕΙΣ</w:t>
            </w:r>
          </w:p>
        </w:tc>
      </w:tr>
      <w:tr w:rsidR="005F19ED"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5F19ED" w:rsidRDefault="005F19ED" w:rsidP="006F57F4">
            <w:pPr>
              <w:jc w:val="center"/>
              <w:rPr>
                <w:rFonts w:ascii="Tahoma" w:hAnsi="Tahoma" w:cs="Tahoma"/>
                <w:b/>
                <w:bCs/>
                <w:color w:val="000000"/>
                <w:sz w:val="24"/>
                <w:szCs w:val="24"/>
                <w:lang w:val="en-US" w:eastAsia="el-GR"/>
              </w:rPr>
            </w:pPr>
            <w:r>
              <w:rPr>
                <w:rFonts w:ascii="Tahoma" w:hAnsi="Tahoma" w:cs="Tahoma"/>
                <w:b/>
                <w:bCs/>
                <w:color w:val="000000"/>
                <w:sz w:val="24"/>
                <w:szCs w:val="24"/>
                <w:lang w:val="en-US" w:eastAsia="el-GR"/>
              </w:rPr>
              <w:t>15</w:t>
            </w:r>
            <w:r>
              <w:rPr>
                <w:rFonts w:ascii="Tahoma" w:hAnsi="Tahoma" w:cs="Tahoma"/>
                <w:b/>
                <w:bCs/>
                <w:color w:val="000000"/>
                <w:sz w:val="24"/>
                <w:szCs w:val="24"/>
                <w:lang w:val="en-US" w:eastAsia="el-GR"/>
              </w:rPr>
              <w:t>:</w:t>
            </w:r>
            <w:r>
              <w:rPr>
                <w:rFonts w:ascii="Tahoma" w:hAnsi="Tahoma" w:cs="Tahoma"/>
                <w:b/>
                <w:bCs/>
                <w:color w:val="000000"/>
                <w:sz w:val="24"/>
                <w:szCs w:val="24"/>
                <w:lang w:val="en-US" w:eastAsia="el-GR"/>
              </w:rPr>
              <w:t>30</w:t>
            </w:r>
          </w:p>
        </w:tc>
        <w:tc>
          <w:tcPr>
            <w:tcW w:w="2640" w:type="dxa"/>
            <w:tcBorders>
              <w:top w:val="nil"/>
              <w:left w:val="nil"/>
              <w:bottom w:val="single" w:sz="4" w:space="0" w:color="auto"/>
              <w:right w:val="single" w:sz="4" w:space="0" w:color="auto"/>
            </w:tcBorders>
            <w:noWrap/>
            <w:vAlign w:val="center"/>
          </w:tcPr>
          <w:p w:rsidR="005F19ED" w:rsidRDefault="005F19ED" w:rsidP="006F57F4">
            <w:pPr>
              <w:jc w:val="center"/>
              <w:rPr>
                <w:rFonts w:ascii="Tahoma" w:hAnsi="Tahoma" w:cs="Tahoma"/>
                <w:color w:val="000000"/>
                <w:sz w:val="24"/>
                <w:szCs w:val="24"/>
                <w:lang w:eastAsia="el-GR"/>
              </w:rPr>
            </w:pPr>
          </w:p>
        </w:tc>
        <w:tc>
          <w:tcPr>
            <w:tcW w:w="3713" w:type="dxa"/>
            <w:tcBorders>
              <w:top w:val="nil"/>
              <w:left w:val="nil"/>
              <w:bottom w:val="single" w:sz="4" w:space="0" w:color="auto"/>
              <w:right w:val="single" w:sz="4" w:space="0" w:color="auto"/>
            </w:tcBorders>
            <w:noWrap/>
            <w:vAlign w:val="center"/>
          </w:tcPr>
          <w:p w:rsidR="005F19ED" w:rsidRDefault="005F19ED" w:rsidP="0010288E">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5F19ED" w:rsidRPr="0074655D" w:rsidRDefault="005F19ED"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ΣΦΑΙΡΟΒΟΛΙΑ Π</w:t>
            </w:r>
          </w:p>
        </w:tc>
      </w:tr>
      <w:tr w:rsidR="005D3C6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5D3C6E" w:rsidRPr="005D3C6E" w:rsidRDefault="005D3C6E" w:rsidP="006F57F4">
            <w:pPr>
              <w:jc w:val="center"/>
              <w:rPr>
                <w:rFonts w:ascii="Tahoma" w:hAnsi="Tahoma" w:cs="Tahoma"/>
                <w:b/>
                <w:bCs/>
                <w:color w:val="000000"/>
                <w:sz w:val="24"/>
                <w:szCs w:val="24"/>
                <w:lang w:val="en-US" w:eastAsia="el-GR"/>
              </w:rPr>
            </w:pPr>
            <w:r>
              <w:rPr>
                <w:rFonts w:ascii="Tahoma" w:hAnsi="Tahoma" w:cs="Tahoma"/>
                <w:b/>
                <w:bCs/>
                <w:color w:val="000000"/>
                <w:sz w:val="24"/>
                <w:szCs w:val="24"/>
                <w:lang w:val="en-US" w:eastAsia="el-GR"/>
              </w:rPr>
              <w:t>16:00</w:t>
            </w:r>
          </w:p>
        </w:tc>
        <w:tc>
          <w:tcPr>
            <w:tcW w:w="2640" w:type="dxa"/>
            <w:tcBorders>
              <w:top w:val="nil"/>
              <w:left w:val="nil"/>
              <w:bottom w:val="single" w:sz="4" w:space="0" w:color="auto"/>
              <w:right w:val="single" w:sz="4" w:space="0" w:color="auto"/>
            </w:tcBorders>
            <w:noWrap/>
            <w:vAlign w:val="center"/>
          </w:tcPr>
          <w:p w:rsidR="005D3C6E" w:rsidRDefault="005D3C6E" w:rsidP="006F57F4">
            <w:pPr>
              <w:jc w:val="center"/>
              <w:rPr>
                <w:rFonts w:ascii="Tahoma" w:hAnsi="Tahoma" w:cs="Tahoma"/>
                <w:color w:val="000000"/>
                <w:sz w:val="24"/>
                <w:szCs w:val="24"/>
                <w:lang w:eastAsia="el-GR"/>
              </w:rPr>
            </w:pPr>
          </w:p>
        </w:tc>
        <w:tc>
          <w:tcPr>
            <w:tcW w:w="3713" w:type="dxa"/>
            <w:tcBorders>
              <w:top w:val="nil"/>
              <w:left w:val="nil"/>
              <w:bottom w:val="single" w:sz="4" w:space="0" w:color="auto"/>
              <w:right w:val="single" w:sz="4" w:space="0" w:color="auto"/>
            </w:tcBorders>
            <w:noWrap/>
            <w:vAlign w:val="center"/>
          </w:tcPr>
          <w:p w:rsidR="005D3C6E" w:rsidRPr="0074655D" w:rsidRDefault="00CE160A" w:rsidP="0010288E">
            <w:pPr>
              <w:jc w:val="center"/>
              <w:rPr>
                <w:rFonts w:ascii="Tahoma" w:hAnsi="Tahoma" w:cs="Tahoma"/>
                <w:color w:val="000000"/>
                <w:sz w:val="24"/>
                <w:szCs w:val="24"/>
                <w:lang w:eastAsia="el-GR"/>
              </w:rPr>
            </w:pPr>
            <w:r>
              <w:rPr>
                <w:rFonts w:ascii="Tahoma" w:hAnsi="Tahoma" w:cs="Tahoma"/>
                <w:color w:val="000000"/>
                <w:sz w:val="24"/>
                <w:szCs w:val="24"/>
                <w:lang w:eastAsia="el-GR"/>
              </w:rPr>
              <w:t xml:space="preserve">ΑΛΜΑ </w:t>
            </w:r>
            <w:r w:rsidRPr="0074655D">
              <w:rPr>
                <w:rFonts w:ascii="Tahoma" w:hAnsi="Tahoma" w:cs="Tahoma"/>
                <w:color w:val="000000"/>
                <w:sz w:val="24"/>
                <w:szCs w:val="24"/>
                <w:lang w:eastAsia="el-GR"/>
              </w:rPr>
              <w:t>ΤΡΙΠΛΟΥΝ Π-Ε-Α</w:t>
            </w:r>
          </w:p>
        </w:tc>
        <w:tc>
          <w:tcPr>
            <w:tcW w:w="2836" w:type="dxa"/>
            <w:tcBorders>
              <w:top w:val="nil"/>
              <w:left w:val="nil"/>
              <w:bottom w:val="single" w:sz="4" w:space="0" w:color="auto"/>
              <w:right w:val="single" w:sz="4" w:space="0" w:color="auto"/>
            </w:tcBorders>
            <w:noWrap/>
            <w:vAlign w:val="center"/>
          </w:tcPr>
          <w:p w:rsidR="005D3C6E" w:rsidRPr="0074655D" w:rsidRDefault="005D3C6E"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16</w:t>
            </w:r>
            <w:r w:rsidR="0010288E" w:rsidRPr="0074655D">
              <w:rPr>
                <w:rFonts w:ascii="Tahoma" w:hAnsi="Tahoma" w:cs="Tahoma"/>
                <w:b/>
                <w:bCs/>
                <w:color w:val="000000"/>
                <w:sz w:val="24"/>
                <w:szCs w:val="24"/>
                <w:lang w:eastAsia="el-GR"/>
              </w:rPr>
              <w:t>:30</w:t>
            </w:r>
          </w:p>
        </w:tc>
        <w:tc>
          <w:tcPr>
            <w:tcW w:w="2640" w:type="dxa"/>
            <w:tcBorders>
              <w:top w:val="nil"/>
              <w:left w:val="nil"/>
              <w:bottom w:val="single" w:sz="4" w:space="0" w:color="auto"/>
              <w:right w:val="single" w:sz="4" w:space="0" w:color="auto"/>
            </w:tcBorders>
            <w:noWrap/>
            <w:vAlign w:val="center"/>
          </w:tcPr>
          <w:p w:rsidR="0010288E" w:rsidRPr="00C150CE" w:rsidRDefault="00C150CE" w:rsidP="006F57F4">
            <w:pPr>
              <w:jc w:val="center"/>
              <w:rPr>
                <w:rFonts w:ascii="Tahoma" w:hAnsi="Tahoma" w:cs="Tahoma"/>
                <w:color w:val="000000"/>
                <w:sz w:val="24"/>
                <w:szCs w:val="24"/>
                <w:lang w:val="en-US" w:eastAsia="el-GR"/>
              </w:rPr>
            </w:pPr>
            <w:r>
              <w:rPr>
                <w:rFonts w:ascii="Tahoma" w:hAnsi="Tahoma" w:cs="Tahoma"/>
                <w:color w:val="000000"/>
                <w:sz w:val="24"/>
                <w:szCs w:val="24"/>
                <w:lang w:eastAsia="el-GR"/>
              </w:rPr>
              <w:t xml:space="preserve">60μ. Εμπόδια </w:t>
            </w:r>
            <w:r>
              <w:rPr>
                <w:rFonts w:ascii="Tahoma" w:hAnsi="Tahoma" w:cs="Tahoma"/>
                <w:color w:val="000000"/>
                <w:sz w:val="24"/>
                <w:szCs w:val="24"/>
                <w:lang w:val="en-US" w:eastAsia="el-GR"/>
              </w:rPr>
              <w:t>K</w:t>
            </w:r>
          </w:p>
        </w:tc>
        <w:tc>
          <w:tcPr>
            <w:tcW w:w="3713" w:type="dxa"/>
            <w:tcBorders>
              <w:top w:val="nil"/>
              <w:left w:val="nil"/>
              <w:bottom w:val="single" w:sz="4" w:space="0" w:color="auto"/>
              <w:right w:val="single" w:sz="4" w:space="0" w:color="auto"/>
            </w:tcBorders>
            <w:noWrap/>
            <w:vAlign w:val="center"/>
          </w:tcPr>
          <w:p w:rsidR="0010288E" w:rsidRDefault="0010288E" w:rsidP="0010288E">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ΑΛΜΑ ΕΠΙ ΚΟΝΤΩ  Κ-Ν-Γ</w:t>
            </w:r>
          </w:p>
          <w:p w:rsidR="00CE160A" w:rsidRPr="0074655D" w:rsidRDefault="00CE160A" w:rsidP="0010288E">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ΑΛΜΑ ΣΕ ΥΨΟΣ Π-Ε-Α</w:t>
            </w:r>
          </w:p>
        </w:tc>
        <w:tc>
          <w:tcPr>
            <w:tcW w:w="2836" w:type="dxa"/>
            <w:tcBorders>
              <w:top w:val="nil"/>
              <w:left w:val="nil"/>
              <w:bottom w:val="single" w:sz="4" w:space="0" w:color="auto"/>
              <w:right w:val="single" w:sz="4" w:space="0" w:color="auto"/>
            </w:tcBorders>
            <w:noWrap/>
            <w:vAlign w:val="center"/>
          </w:tcPr>
          <w:p w:rsidR="0010288E" w:rsidRPr="0074655D" w:rsidRDefault="00353245"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ΣΦΑΙΡΟΒΟΛΙΑ  ΚΟΡ</w:t>
            </w: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16</w:t>
            </w:r>
            <w:r w:rsidR="0010288E" w:rsidRPr="0074655D">
              <w:rPr>
                <w:rFonts w:ascii="Tahoma" w:hAnsi="Tahoma" w:cs="Tahoma"/>
                <w:b/>
                <w:bCs/>
                <w:color w:val="000000"/>
                <w:sz w:val="24"/>
                <w:szCs w:val="24"/>
                <w:lang w:eastAsia="el-GR"/>
              </w:rPr>
              <w:t>:4</w:t>
            </w:r>
            <w:r w:rsidR="0074655D">
              <w:rPr>
                <w:rFonts w:ascii="Tahoma" w:hAnsi="Tahoma" w:cs="Tahoma"/>
                <w:b/>
                <w:bCs/>
                <w:color w:val="000000"/>
                <w:sz w:val="24"/>
                <w:szCs w:val="24"/>
                <w:lang w:eastAsia="el-GR"/>
              </w:rPr>
              <w:t>0</w:t>
            </w:r>
          </w:p>
        </w:tc>
        <w:tc>
          <w:tcPr>
            <w:tcW w:w="2640" w:type="dxa"/>
            <w:tcBorders>
              <w:top w:val="nil"/>
              <w:left w:val="nil"/>
              <w:bottom w:val="single" w:sz="4" w:space="0" w:color="auto"/>
              <w:right w:val="single" w:sz="4" w:space="0" w:color="auto"/>
            </w:tcBorders>
            <w:noWrap/>
            <w:vAlign w:val="center"/>
          </w:tcPr>
          <w:p w:rsidR="0010288E" w:rsidRPr="00C150CE" w:rsidRDefault="00C150CE" w:rsidP="006F57F4">
            <w:pPr>
              <w:jc w:val="center"/>
              <w:rPr>
                <w:rFonts w:ascii="Tahoma" w:hAnsi="Tahoma" w:cs="Tahoma"/>
                <w:color w:val="000000"/>
                <w:sz w:val="24"/>
                <w:szCs w:val="24"/>
                <w:lang w:eastAsia="el-GR"/>
              </w:rPr>
            </w:pPr>
            <w:r>
              <w:rPr>
                <w:rFonts w:ascii="Tahoma" w:hAnsi="Tahoma" w:cs="Tahoma"/>
                <w:color w:val="000000"/>
                <w:sz w:val="24"/>
                <w:szCs w:val="24"/>
                <w:lang w:eastAsia="el-GR"/>
              </w:rPr>
              <w:t>60μ. Εμπόδια Γ-Ν</w:t>
            </w:r>
          </w:p>
        </w:tc>
        <w:tc>
          <w:tcPr>
            <w:tcW w:w="3713"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16</w:t>
            </w:r>
            <w:r w:rsidR="0074655D">
              <w:rPr>
                <w:rFonts w:ascii="Tahoma" w:hAnsi="Tahoma" w:cs="Tahoma"/>
                <w:b/>
                <w:bCs/>
                <w:color w:val="000000"/>
                <w:sz w:val="24"/>
                <w:szCs w:val="24"/>
                <w:lang w:eastAsia="el-GR"/>
              </w:rPr>
              <w:t>:5</w:t>
            </w:r>
            <w:r w:rsidR="0010288E" w:rsidRPr="0074655D">
              <w:rPr>
                <w:rFonts w:ascii="Tahoma" w:hAnsi="Tahoma" w:cs="Tahoma"/>
                <w:b/>
                <w:bCs/>
                <w:color w:val="000000"/>
                <w:sz w:val="24"/>
                <w:szCs w:val="24"/>
                <w:lang w:eastAsia="el-GR"/>
              </w:rPr>
              <w:t>0</w:t>
            </w:r>
          </w:p>
        </w:tc>
        <w:tc>
          <w:tcPr>
            <w:tcW w:w="2640" w:type="dxa"/>
            <w:tcBorders>
              <w:top w:val="nil"/>
              <w:left w:val="nil"/>
              <w:bottom w:val="single" w:sz="4" w:space="0" w:color="auto"/>
              <w:right w:val="single" w:sz="4" w:space="0" w:color="auto"/>
            </w:tcBorders>
            <w:noWrap/>
            <w:vAlign w:val="center"/>
          </w:tcPr>
          <w:p w:rsidR="0010288E" w:rsidRPr="0074655D" w:rsidRDefault="00C150CE" w:rsidP="006F57F4">
            <w:pPr>
              <w:jc w:val="center"/>
              <w:rPr>
                <w:rFonts w:ascii="Tahoma" w:hAnsi="Tahoma" w:cs="Tahoma"/>
                <w:color w:val="000000"/>
                <w:sz w:val="24"/>
                <w:szCs w:val="24"/>
                <w:lang w:eastAsia="el-GR"/>
              </w:rPr>
            </w:pPr>
            <w:r>
              <w:rPr>
                <w:rFonts w:ascii="Tahoma" w:hAnsi="Tahoma" w:cs="Tahoma"/>
                <w:color w:val="000000"/>
                <w:sz w:val="24"/>
                <w:szCs w:val="24"/>
                <w:lang w:eastAsia="el-GR"/>
              </w:rPr>
              <w:t>60μ. Εμπόδια Π</w:t>
            </w:r>
          </w:p>
        </w:tc>
        <w:tc>
          <w:tcPr>
            <w:tcW w:w="3713"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17</w:t>
            </w:r>
            <w:r w:rsidR="0010288E" w:rsidRPr="0074655D">
              <w:rPr>
                <w:rFonts w:ascii="Tahoma" w:hAnsi="Tahoma" w:cs="Tahoma"/>
                <w:b/>
                <w:bCs/>
                <w:color w:val="000000"/>
                <w:sz w:val="24"/>
                <w:szCs w:val="24"/>
                <w:lang w:eastAsia="el-GR"/>
              </w:rPr>
              <w:t>:</w:t>
            </w:r>
            <w:r w:rsidR="0074655D">
              <w:rPr>
                <w:rFonts w:ascii="Tahoma" w:hAnsi="Tahoma" w:cs="Tahoma"/>
                <w:b/>
                <w:bCs/>
                <w:color w:val="000000"/>
                <w:sz w:val="24"/>
                <w:szCs w:val="24"/>
                <w:lang w:eastAsia="el-GR"/>
              </w:rPr>
              <w:t>00</w:t>
            </w:r>
          </w:p>
        </w:tc>
        <w:tc>
          <w:tcPr>
            <w:tcW w:w="2640"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60μ. Εμ</w:t>
            </w:r>
            <w:r w:rsidR="00C150CE">
              <w:rPr>
                <w:rFonts w:ascii="Tahoma" w:hAnsi="Tahoma" w:cs="Tahoma"/>
                <w:color w:val="000000"/>
                <w:sz w:val="24"/>
                <w:szCs w:val="24"/>
                <w:lang w:eastAsia="el-GR"/>
              </w:rPr>
              <w:t>πόδια Ε</w:t>
            </w:r>
          </w:p>
        </w:tc>
        <w:tc>
          <w:tcPr>
            <w:tcW w:w="3713"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17</w:t>
            </w:r>
            <w:r w:rsidR="0074655D">
              <w:rPr>
                <w:rFonts w:ascii="Tahoma" w:hAnsi="Tahoma" w:cs="Tahoma"/>
                <w:b/>
                <w:bCs/>
                <w:color w:val="000000"/>
                <w:sz w:val="24"/>
                <w:szCs w:val="24"/>
                <w:lang w:eastAsia="el-GR"/>
              </w:rPr>
              <w:t>:10</w:t>
            </w:r>
          </w:p>
        </w:tc>
        <w:tc>
          <w:tcPr>
            <w:tcW w:w="2640"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 xml:space="preserve">60μ. Εμπόδια </w:t>
            </w:r>
            <w:r w:rsidR="00C150CE">
              <w:rPr>
                <w:rFonts w:ascii="Tahoma" w:hAnsi="Tahoma" w:cs="Tahoma"/>
                <w:color w:val="000000"/>
                <w:sz w:val="24"/>
                <w:szCs w:val="24"/>
                <w:lang w:eastAsia="el-GR"/>
              </w:rPr>
              <w:t>Α</w:t>
            </w:r>
          </w:p>
        </w:tc>
        <w:tc>
          <w:tcPr>
            <w:tcW w:w="3713" w:type="dxa"/>
            <w:tcBorders>
              <w:top w:val="nil"/>
              <w:left w:val="nil"/>
              <w:bottom w:val="single" w:sz="4" w:space="0" w:color="auto"/>
              <w:right w:val="single" w:sz="4" w:space="0" w:color="auto"/>
            </w:tcBorders>
            <w:noWrap/>
            <w:vAlign w:val="center"/>
          </w:tcPr>
          <w:p w:rsidR="0010288E" w:rsidRPr="0074655D" w:rsidRDefault="00CE160A"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ΑΛΜΑ ΤΡΙΠΛΟΥ</w:t>
            </w:r>
            <w:r>
              <w:rPr>
                <w:rFonts w:ascii="Tahoma" w:hAnsi="Tahoma" w:cs="Tahoma"/>
                <w:color w:val="000000"/>
                <w:sz w:val="24"/>
                <w:szCs w:val="24"/>
                <w:lang w:eastAsia="el-GR"/>
              </w:rPr>
              <w:t>Ν</w:t>
            </w:r>
            <w:r w:rsidRPr="0074655D">
              <w:rPr>
                <w:rFonts w:ascii="Tahoma" w:hAnsi="Tahoma" w:cs="Tahoma"/>
                <w:color w:val="000000"/>
                <w:sz w:val="24"/>
                <w:szCs w:val="24"/>
                <w:lang w:eastAsia="el-GR"/>
              </w:rPr>
              <w:t xml:space="preserve"> Κ-Ν-Γ</w:t>
            </w:r>
          </w:p>
        </w:tc>
        <w:tc>
          <w:tcPr>
            <w:tcW w:w="2836"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17</w:t>
            </w:r>
            <w:r w:rsidR="0010288E" w:rsidRPr="0074655D">
              <w:rPr>
                <w:rFonts w:ascii="Tahoma" w:hAnsi="Tahoma" w:cs="Tahoma"/>
                <w:b/>
                <w:bCs/>
                <w:color w:val="000000"/>
                <w:sz w:val="24"/>
                <w:szCs w:val="24"/>
                <w:lang w:eastAsia="el-GR"/>
              </w:rPr>
              <w:t>:</w:t>
            </w:r>
            <w:r w:rsidR="0074655D">
              <w:rPr>
                <w:rFonts w:ascii="Tahoma" w:hAnsi="Tahoma" w:cs="Tahoma"/>
                <w:b/>
                <w:bCs/>
                <w:color w:val="000000"/>
                <w:sz w:val="24"/>
                <w:szCs w:val="24"/>
                <w:lang w:eastAsia="el-GR"/>
              </w:rPr>
              <w:t>25</w:t>
            </w:r>
          </w:p>
        </w:tc>
        <w:tc>
          <w:tcPr>
            <w:tcW w:w="2640"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60μ. Π</w:t>
            </w:r>
            <w:r w:rsidR="003A5C14" w:rsidRPr="0074655D">
              <w:rPr>
                <w:rFonts w:ascii="Tahoma" w:hAnsi="Tahoma" w:cs="Tahoma"/>
                <w:color w:val="000000"/>
                <w:sz w:val="24"/>
                <w:szCs w:val="24"/>
                <w:lang w:eastAsia="el-GR"/>
              </w:rPr>
              <w:t>ΑΙΔΩΝ</w:t>
            </w:r>
          </w:p>
        </w:tc>
        <w:tc>
          <w:tcPr>
            <w:tcW w:w="3713"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10288E" w:rsidRPr="0074655D" w:rsidRDefault="0074655D"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ΣΦΑΙΡΟΒΟΛΙΑ Γ-Ν</w:t>
            </w:r>
          </w:p>
        </w:tc>
      </w:tr>
      <w:tr w:rsidR="0074655D"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74655D" w:rsidRPr="0074655D" w:rsidRDefault="00CE160A" w:rsidP="006F57F4">
            <w:pPr>
              <w:jc w:val="center"/>
              <w:rPr>
                <w:rFonts w:ascii="Tahoma" w:hAnsi="Tahoma" w:cs="Tahoma"/>
                <w:b/>
                <w:bCs/>
                <w:color w:val="000000"/>
                <w:sz w:val="24"/>
                <w:szCs w:val="24"/>
                <w:lang w:val="en-US" w:eastAsia="el-GR"/>
              </w:rPr>
            </w:pPr>
            <w:r>
              <w:rPr>
                <w:rFonts w:ascii="Tahoma" w:hAnsi="Tahoma" w:cs="Tahoma"/>
                <w:b/>
                <w:bCs/>
                <w:color w:val="000000"/>
                <w:sz w:val="24"/>
                <w:szCs w:val="24"/>
                <w:lang w:val="en-US" w:eastAsia="el-GR"/>
              </w:rPr>
              <w:t>17</w:t>
            </w:r>
            <w:r w:rsidR="0074655D">
              <w:rPr>
                <w:rFonts w:ascii="Tahoma" w:hAnsi="Tahoma" w:cs="Tahoma"/>
                <w:b/>
                <w:bCs/>
                <w:color w:val="000000"/>
                <w:sz w:val="24"/>
                <w:szCs w:val="24"/>
                <w:lang w:val="en-US" w:eastAsia="el-GR"/>
              </w:rPr>
              <w:t>:40</w:t>
            </w:r>
          </w:p>
        </w:tc>
        <w:tc>
          <w:tcPr>
            <w:tcW w:w="2640"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c>
          <w:tcPr>
            <w:tcW w:w="3713"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val="en-US" w:eastAsia="el-GR"/>
              </w:rPr>
            </w:pPr>
            <w:r>
              <w:rPr>
                <w:rFonts w:ascii="Tahoma" w:hAnsi="Tahoma" w:cs="Tahoma"/>
                <w:b/>
                <w:bCs/>
                <w:color w:val="000000"/>
                <w:sz w:val="24"/>
                <w:szCs w:val="24"/>
                <w:lang w:val="en-US" w:eastAsia="el-GR"/>
              </w:rPr>
              <w:t>17</w:t>
            </w:r>
            <w:r w:rsidR="0074655D">
              <w:rPr>
                <w:rFonts w:ascii="Tahoma" w:hAnsi="Tahoma" w:cs="Tahoma"/>
                <w:b/>
                <w:bCs/>
                <w:color w:val="000000"/>
                <w:sz w:val="24"/>
                <w:szCs w:val="24"/>
                <w:lang w:val="en-US" w:eastAsia="el-GR"/>
              </w:rPr>
              <w:t>:50</w:t>
            </w:r>
          </w:p>
        </w:tc>
        <w:tc>
          <w:tcPr>
            <w:tcW w:w="2640" w:type="dxa"/>
            <w:tcBorders>
              <w:top w:val="nil"/>
              <w:left w:val="nil"/>
              <w:bottom w:val="single" w:sz="4" w:space="0" w:color="auto"/>
              <w:right w:val="single" w:sz="4" w:space="0" w:color="auto"/>
            </w:tcBorders>
            <w:noWrap/>
            <w:vAlign w:val="center"/>
          </w:tcPr>
          <w:p w:rsidR="0010288E" w:rsidRPr="0074655D" w:rsidRDefault="00354F56"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60μ. Κ</w:t>
            </w:r>
            <w:r w:rsidR="003A5C14" w:rsidRPr="0074655D">
              <w:rPr>
                <w:rFonts w:ascii="Tahoma" w:hAnsi="Tahoma" w:cs="Tahoma"/>
                <w:color w:val="000000"/>
                <w:sz w:val="24"/>
                <w:szCs w:val="24"/>
                <w:lang w:eastAsia="el-GR"/>
              </w:rPr>
              <w:t>ΟΡΑΣΙΔΩΝ</w:t>
            </w:r>
          </w:p>
        </w:tc>
        <w:tc>
          <w:tcPr>
            <w:tcW w:w="3713"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r>
      <w:tr w:rsidR="00CE160A"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CE160A"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18:</w:t>
            </w:r>
            <w:r>
              <w:rPr>
                <w:rFonts w:ascii="Tahoma" w:hAnsi="Tahoma" w:cs="Tahoma"/>
                <w:b/>
                <w:bCs/>
                <w:color w:val="000000"/>
                <w:sz w:val="24"/>
                <w:szCs w:val="24"/>
                <w:lang w:val="en-US" w:eastAsia="el-GR"/>
              </w:rPr>
              <w:t>00</w:t>
            </w:r>
          </w:p>
        </w:tc>
        <w:tc>
          <w:tcPr>
            <w:tcW w:w="2640" w:type="dxa"/>
            <w:tcBorders>
              <w:top w:val="nil"/>
              <w:left w:val="nil"/>
              <w:bottom w:val="single" w:sz="4" w:space="0" w:color="auto"/>
              <w:right w:val="single" w:sz="4" w:space="0" w:color="auto"/>
            </w:tcBorders>
            <w:noWrap/>
            <w:vAlign w:val="center"/>
          </w:tcPr>
          <w:p w:rsidR="00CE160A" w:rsidRPr="0074655D" w:rsidRDefault="00CE160A" w:rsidP="006F57F4">
            <w:pPr>
              <w:jc w:val="center"/>
              <w:rPr>
                <w:rFonts w:ascii="Tahoma" w:hAnsi="Tahoma" w:cs="Tahoma"/>
                <w:color w:val="000000"/>
                <w:sz w:val="24"/>
                <w:szCs w:val="24"/>
                <w:lang w:eastAsia="el-GR"/>
              </w:rPr>
            </w:pPr>
          </w:p>
        </w:tc>
        <w:tc>
          <w:tcPr>
            <w:tcW w:w="3713" w:type="dxa"/>
            <w:tcBorders>
              <w:top w:val="nil"/>
              <w:left w:val="nil"/>
              <w:bottom w:val="single" w:sz="4" w:space="0" w:color="auto"/>
              <w:right w:val="single" w:sz="4" w:space="0" w:color="auto"/>
            </w:tcBorders>
            <w:noWrap/>
            <w:vAlign w:val="center"/>
          </w:tcPr>
          <w:p w:rsidR="00CE160A" w:rsidRPr="00CE160A" w:rsidRDefault="00CE160A" w:rsidP="00CE160A">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ΑΛΜΑ ΣΕ ΥΨΟΣ Κ-Ν-Γ</w:t>
            </w:r>
          </w:p>
        </w:tc>
        <w:tc>
          <w:tcPr>
            <w:tcW w:w="2836" w:type="dxa"/>
            <w:tcBorders>
              <w:top w:val="nil"/>
              <w:left w:val="nil"/>
              <w:bottom w:val="single" w:sz="4" w:space="0" w:color="auto"/>
              <w:right w:val="single" w:sz="4" w:space="0" w:color="auto"/>
            </w:tcBorders>
            <w:noWrap/>
            <w:vAlign w:val="center"/>
          </w:tcPr>
          <w:p w:rsidR="00CE160A" w:rsidRPr="0074655D" w:rsidRDefault="00CE160A"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val="en-US" w:eastAsia="el-GR"/>
              </w:rPr>
            </w:pPr>
            <w:r>
              <w:rPr>
                <w:rFonts w:ascii="Tahoma" w:hAnsi="Tahoma" w:cs="Tahoma"/>
                <w:b/>
                <w:bCs/>
                <w:color w:val="000000"/>
                <w:sz w:val="24"/>
                <w:szCs w:val="24"/>
                <w:lang w:eastAsia="el-GR"/>
              </w:rPr>
              <w:t>18</w:t>
            </w:r>
            <w:r w:rsidR="0074655D">
              <w:rPr>
                <w:rFonts w:ascii="Tahoma" w:hAnsi="Tahoma" w:cs="Tahoma"/>
                <w:b/>
                <w:bCs/>
                <w:color w:val="000000"/>
                <w:sz w:val="24"/>
                <w:szCs w:val="24"/>
                <w:lang w:eastAsia="el-GR"/>
              </w:rPr>
              <w:t>:</w:t>
            </w:r>
            <w:r w:rsidR="0074655D">
              <w:rPr>
                <w:rFonts w:ascii="Tahoma" w:hAnsi="Tahoma" w:cs="Tahoma"/>
                <w:b/>
                <w:bCs/>
                <w:color w:val="000000"/>
                <w:sz w:val="24"/>
                <w:szCs w:val="24"/>
                <w:lang w:val="en-US" w:eastAsia="el-GR"/>
              </w:rPr>
              <w:t>10</w:t>
            </w:r>
          </w:p>
        </w:tc>
        <w:tc>
          <w:tcPr>
            <w:tcW w:w="2640" w:type="dxa"/>
            <w:tcBorders>
              <w:top w:val="nil"/>
              <w:left w:val="nil"/>
              <w:bottom w:val="single" w:sz="4" w:space="0" w:color="auto"/>
              <w:right w:val="single" w:sz="4" w:space="0" w:color="auto"/>
            </w:tcBorders>
            <w:noWrap/>
            <w:vAlign w:val="center"/>
          </w:tcPr>
          <w:p w:rsidR="0010288E" w:rsidRPr="0074655D" w:rsidRDefault="0074655D"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60μ. ΓΥΝΑΙΚΩΝ-ΝΕΑΝ</w:t>
            </w:r>
          </w:p>
        </w:tc>
        <w:tc>
          <w:tcPr>
            <w:tcW w:w="3713" w:type="dxa"/>
            <w:tcBorders>
              <w:top w:val="nil"/>
              <w:left w:val="nil"/>
              <w:bottom w:val="single" w:sz="4" w:space="0" w:color="auto"/>
              <w:right w:val="single" w:sz="4" w:space="0" w:color="auto"/>
            </w:tcBorders>
            <w:noWrap/>
            <w:vAlign w:val="center"/>
          </w:tcPr>
          <w:p w:rsidR="0010288E" w:rsidRPr="00C85216" w:rsidRDefault="0010288E" w:rsidP="0010288E">
            <w:pPr>
              <w:jc w:val="center"/>
              <w:rPr>
                <w:rFonts w:ascii="Tahoma" w:hAnsi="Tahoma" w:cs="Tahoma"/>
                <w:color w:val="000000"/>
                <w:sz w:val="24"/>
                <w:szCs w:val="24"/>
                <w:lang w:val="en-US" w:eastAsia="el-GR"/>
              </w:rPr>
            </w:pPr>
          </w:p>
        </w:tc>
        <w:tc>
          <w:tcPr>
            <w:tcW w:w="2836"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18</w:t>
            </w:r>
            <w:r w:rsidR="0074655D">
              <w:rPr>
                <w:rFonts w:ascii="Tahoma" w:hAnsi="Tahoma" w:cs="Tahoma"/>
                <w:b/>
                <w:bCs/>
                <w:color w:val="000000"/>
                <w:sz w:val="24"/>
                <w:szCs w:val="24"/>
                <w:lang w:eastAsia="el-GR"/>
              </w:rPr>
              <w:t>:</w:t>
            </w:r>
            <w:r w:rsidR="0074655D">
              <w:rPr>
                <w:rFonts w:ascii="Tahoma" w:hAnsi="Tahoma" w:cs="Tahoma"/>
                <w:b/>
                <w:bCs/>
                <w:color w:val="000000"/>
                <w:sz w:val="24"/>
                <w:szCs w:val="24"/>
                <w:lang w:val="en-US" w:eastAsia="el-GR"/>
              </w:rPr>
              <w:t>2</w:t>
            </w:r>
            <w:r w:rsidR="0010288E" w:rsidRPr="0074655D">
              <w:rPr>
                <w:rFonts w:ascii="Tahoma" w:hAnsi="Tahoma" w:cs="Tahoma"/>
                <w:b/>
                <w:bCs/>
                <w:color w:val="000000"/>
                <w:sz w:val="24"/>
                <w:szCs w:val="24"/>
                <w:lang w:eastAsia="el-GR"/>
              </w:rPr>
              <w:t>5</w:t>
            </w:r>
          </w:p>
        </w:tc>
        <w:tc>
          <w:tcPr>
            <w:tcW w:w="2640" w:type="dxa"/>
            <w:tcBorders>
              <w:top w:val="nil"/>
              <w:left w:val="nil"/>
              <w:bottom w:val="single" w:sz="4" w:space="0" w:color="auto"/>
              <w:right w:val="single" w:sz="4" w:space="0" w:color="auto"/>
            </w:tcBorders>
            <w:noWrap/>
            <w:vAlign w:val="center"/>
          </w:tcPr>
          <w:p w:rsidR="0010288E" w:rsidRPr="0074655D" w:rsidRDefault="0074655D"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60μ. Ε - Α</w:t>
            </w:r>
          </w:p>
        </w:tc>
        <w:tc>
          <w:tcPr>
            <w:tcW w:w="3713" w:type="dxa"/>
            <w:tcBorders>
              <w:top w:val="nil"/>
              <w:left w:val="nil"/>
              <w:bottom w:val="single" w:sz="4" w:space="0" w:color="auto"/>
              <w:right w:val="single" w:sz="4" w:space="0" w:color="auto"/>
            </w:tcBorders>
            <w:noWrap/>
            <w:vAlign w:val="center"/>
          </w:tcPr>
          <w:p w:rsidR="0010288E" w:rsidRPr="0074655D" w:rsidRDefault="00C85216" w:rsidP="0074655D">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ΑΛΜΑ ΕΠΙ ΚΟΝΤΩ  Π-Ε-Α</w:t>
            </w:r>
            <w:r w:rsidR="0074655D" w:rsidRPr="0074655D">
              <w:rPr>
                <w:rFonts w:ascii="Tahoma" w:hAnsi="Tahoma" w:cs="Tahoma"/>
                <w:color w:val="000000"/>
                <w:sz w:val="24"/>
                <w:szCs w:val="24"/>
                <w:lang w:eastAsia="el-GR"/>
              </w:rPr>
              <w:t xml:space="preserve"> </w:t>
            </w:r>
          </w:p>
        </w:tc>
        <w:tc>
          <w:tcPr>
            <w:tcW w:w="2836" w:type="dxa"/>
            <w:tcBorders>
              <w:top w:val="nil"/>
              <w:left w:val="nil"/>
              <w:bottom w:val="single" w:sz="4" w:space="0" w:color="auto"/>
              <w:right w:val="single" w:sz="4" w:space="0" w:color="auto"/>
            </w:tcBorders>
            <w:noWrap/>
            <w:vAlign w:val="center"/>
          </w:tcPr>
          <w:p w:rsidR="0010288E" w:rsidRPr="0074655D" w:rsidRDefault="005F19ED"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ΣΦΑΙΡΟΒΟΛΙΑ ΑΝΔΡΩΝ</w:t>
            </w: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10288E" w:rsidP="006F57F4">
            <w:pPr>
              <w:jc w:val="center"/>
              <w:rPr>
                <w:rFonts w:ascii="Tahoma" w:hAnsi="Tahoma" w:cs="Tahoma"/>
                <w:b/>
                <w:bCs/>
                <w:color w:val="000000"/>
                <w:sz w:val="24"/>
                <w:szCs w:val="24"/>
                <w:lang w:val="en-US" w:eastAsia="el-GR"/>
              </w:rPr>
            </w:pPr>
            <w:r w:rsidRPr="0074655D">
              <w:rPr>
                <w:rFonts w:ascii="Tahoma" w:hAnsi="Tahoma" w:cs="Tahoma"/>
                <w:b/>
                <w:bCs/>
                <w:color w:val="000000"/>
                <w:sz w:val="24"/>
                <w:szCs w:val="24"/>
                <w:lang w:eastAsia="el-GR"/>
              </w:rPr>
              <w:t>1</w:t>
            </w:r>
            <w:r w:rsidR="00CE160A">
              <w:rPr>
                <w:rFonts w:ascii="Tahoma" w:hAnsi="Tahoma" w:cs="Tahoma"/>
                <w:b/>
                <w:bCs/>
                <w:color w:val="000000"/>
                <w:sz w:val="24"/>
                <w:szCs w:val="24"/>
                <w:lang w:val="en-US" w:eastAsia="el-GR"/>
              </w:rPr>
              <w:t>8</w:t>
            </w:r>
            <w:r w:rsidRPr="0074655D">
              <w:rPr>
                <w:rFonts w:ascii="Tahoma" w:hAnsi="Tahoma" w:cs="Tahoma"/>
                <w:b/>
                <w:bCs/>
                <w:color w:val="000000"/>
                <w:sz w:val="24"/>
                <w:szCs w:val="24"/>
                <w:lang w:eastAsia="el-GR"/>
              </w:rPr>
              <w:t>:</w:t>
            </w:r>
            <w:r w:rsidR="0074655D">
              <w:rPr>
                <w:rFonts w:ascii="Tahoma" w:hAnsi="Tahoma" w:cs="Tahoma"/>
                <w:b/>
                <w:bCs/>
                <w:color w:val="000000"/>
                <w:sz w:val="24"/>
                <w:szCs w:val="24"/>
                <w:lang w:val="en-US" w:eastAsia="el-GR"/>
              </w:rPr>
              <w:t>45</w:t>
            </w:r>
          </w:p>
        </w:tc>
        <w:tc>
          <w:tcPr>
            <w:tcW w:w="2640" w:type="dxa"/>
            <w:tcBorders>
              <w:top w:val="nil"/>
              <w:left w:val="nil"/>
              <w:bottom w:val="single" w:sz="4" w:space="0" w:color="auto"/>
              <w:right w:val="single" w:sz="4" w:space="0" w:color="auto"/>
            </w:tcBorders>
            <w:noWrap/>
            <w:vAlign w:val="center"/>
          </w:tcPr>
          <w:p w:rsidR="0010288E" w:rsidRPr="0074655D" w:rsidRDefault="0074655D" w:rsidP="006F57F4">
            <w:pPr>
              <w:jc w:val="center"/>
              <w:rPr>
                <w:rFonts w:ascii="Tahoma" w:hAnsi="Tahoma" w:cs="Tahoma"/>
                <w:color w:val="000000"/>
                <w:sz w:val="24"/>
                <w:szCs w:val="24"/>
                <w:lang w:eastAsia="el-GR"/>
              </w:rPr>
            </w:pPr>
            <w:r>
              <w:rPr>
                <w:rFonts w:ascii="Tahoma" w:hAnsi="Tahoma" w:cs="Tahoma"/>
                <w:color w:val="000000"/>
                <w:sz w:val="24"/>
                <w:szCs w:val="24"/>
                <w:lang w:eastAsia="el-GR"/>
              </w:rPr>
              <w:t xml:space="preserve">150μ. </w:t>
            </w:r>
            <w:r w:rsidRPr="0074655D">
              <w:rPr>
                <w:rFonts w:ascii="Tahoma" w:hAnsi="Tahoma" w:cs="Tahoma"/>
                <w:color w:val="000000"/>
                <w:sz w:val="24"/>
                <w:szCs w:val="24"/>
                <w:lang w:eastAsia="el-GR"/>
              </w:rPr>
              <w:t>Γ</w:t>
            </w:r>
          </w:p>
        </w:tc>
        <w:tc>
          <w:tcPr>
            <w:tcW w:w="3713" w:type="dxa"/>
            <w:tcBorders>
              <w:top w:val="nil"/>
              <w:left w:val="nil"/>
              <w:bottom w:val="single" w:sz="4" w:space="0" w:color="auto"/>
              <w:right w:val="single" w:sz="4" w:space="0" w:color="auto"/>
            </w:tcBorders>
            <w:noWrap/>
            <w:vAlign w:val="center"/>
          </w:tcPr>
          <w:p w:rsidR="0010288E" w:rsidRPr="0074655D" w:rsidRDefault="00353245" w:rsidP="00353245">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ΑΛΜΑ ΣΕ ΜΗΚΟΣ Κ-Ν-Γ</w:t>
            </w:r>
          </w:p>
        </w:tc>
        <w:tc>
          <w:tcPr>
            <w:tcW w:w="2836"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r>
      <w:tr w:rsidR="0010288E"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10288E" w:rsidRPr="0074655D" w:rsidRDefault="00CE160A" w:rsidP="006F57F4">
            <w:pPr>
              <w:jc w:val="center"/>
              <w:rPr>
                <w:rFonts w:ascii="Tahoma" w:hAnsi="Tahoma" w:cs="Tahoma"/>
                <w:b/>
                <w:bCs/>
                <w:color w:val="000000"/>
                <w:sz w:val="24"/>
                <w:szCs w:val="24"/>
                <w:lang w:val="en-US" w:eastAsia="el-GR"/>
              </w:rPr>
            </w:pPr>
            <w:r>
              <w:rPr>
                <w:rFonts w:ascii="Tahoma" w:hAnsi="Tahoma" w:cs="Tahoma"/>
                <w:b/>
                <w:bCs/>
                <w:color w:val="000000"/>
                <w:sz w:val="24"/>
                <w:szCs w:val="24"/>
                <w:lang w:eastAsia="el-GR"/>
              </w:rPr>
              <w:t>19</w:t>
            </w:r>
            <w:r w:rsidR="0010288E" w:rsidRPr="0074655D">
              <w:rPr>
                <w:rFonts w:ascii="Tahoma" w:hAnsi="Tahoma" w:cs="Tahoma"/>
                <w:b/>
                <w:bCs/>
                <w:color w:val="000000"/>
                <w:sz w:val="24"/>
                <w:szCs w:val="24"/>
                <w:lang w:eastAsia="el-GR"/>
              </w:rPr>
              <w:t>:</w:t>
            </w:r>
            <w:r w:rsidR="0074655D">
              <w:rPr>
                <w:rFonts w:ascii="Tahoma" w:hAnsi="Tahoma" w:cs="Tahoma"/>
                <w:b/>
                <w:bCs/>
                <w:color w:val="000000"/>
                <w:sz w:val="24"/>
                <w:szCs w:val="24"/>
                <w:lang w:val="en-US" w:eastAsia="el-GR"/>
              </w:rPr>
              <w:t>00</w:t>
            </w:r>
          </w:p>
        </w:tc>
        <w:tc>
          <w:tcPr>
            <w:tcW w:w="2640" w:type="dxa"/>
            <w:tcBorders>
              <w:top w:val="nil"/>
              <w:left w:val="nil"/>
              <w:bottom w:val="single" w:sz="4" w:space="0" w:color="auto"/>
              <w:right w:val="single" w:sz="4" w:space="0" w:color="auto"/>
            </w:tcBorders>
            <w:noWrap/>
            <w:vAlign w:val="center"/>
          </w:tcPr>
          <w:p w:rsidR="0010288E" w:rsidRPr="0074655D" w:rsidRDefault="0074655D" w:rsidP="00354F56">
            <w:pPr>
              <w:jc w:val="center"/>
              <w:rPr>
                <w:rFonts w:ascii="Tahoma" w:hAnsi="Tahoma" w:cs="Tahoma"/>
                <w:color w:val="000000"/>
                <w:sz w:val="24"/>
                <w:szCs w:val="24"/>
                <w:lang w:val="en-US" w:eastAsia="el-GR"/>
              </w:rPr>
            </w:pPr>
            <w:r>
              <w:rPr>
                <w:rFonts w:ascii="Tahoma" w:hAnsi="Tahoma" w:cs="Tahoma"/>
                <w:color w:val="000000"/>
                <w:sz w:val="24"/>
                <w:szCs w:val="24"/>
                <w:lang w:eastAsia="el-GR"/>
              </w:rPr>
              <w:t xml:space="preserve">150μ. </w:t>
            </w:r>
            <w:r w:rsidRPr="0074655D">
              <w:rPr>
                <w:rFonts w:ascii="Tahoma" w:hAnsi="Tahoma" w:cs="Tahoma"/>
                <w:color w:val="000000"/>
                <w:sz w:val="24"/>
                <w:szCs w:val="24"/>
                <w:lang w:eastAsia="el-GR"/>
              </w:rPr>
              <w:t>Ν</w:t>
            </w:r>
          </w:p>
        </w:tc>
        <w:tc>
          <w:tcPr>
            <w:tcW w:w="3713"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10288E" w:rsidRPr="0074655D" w:rsidRDefault="0010288E" w:rsidP="006F57F4">
            <w:pPr>
              <w:jc w:val="center"/>
              <w:rPr>
                <w:rFonts w:ascii="Tahoma" w:hAnsi="Tahoma" w:cs="Tahoma"/>
                <w:color w:val="000000"/>
                <w:sz w:val="24"/>
                <w:szCs w:val="24"/>
                <w:lang w:eastAsia="el-GR"/>
              </w:rPr>
            </w:pPr>
          </w:p>
        </w:tc>
      </w:tr>
      <w:tr w:rsidR="0074655D"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74655D" w:rsidRPr="0074655D" w:rsidRDefault="00CE160A" w:rsidP="00E83074">
            <w:pPr>
              <w:jc w:val="center"/>
              <w:rPr>
                <w:rFonts w:ascii="Tahoma" w:hAnsi="Tahoma" w:cs="Tahoma"/>
                <w:b/>
                <w:bCs/>
                <w:color w:val="000000"/>
                <w:sz w:val="24"/>
                <w:szCs w:val="24"/>
                <w:lang w:val="en-US" w:eastAsia="el-GR"/>
              </w:rPr>
            </w:pPr>
            <w:r>
              <w:rPr>
                <w:rFonts w:ascii="Tahoma" w:hAnsi="Tahoma" w:cs="Tahoma"/>
                <w:b/>
                <w:bCs/>
                <w:color w:val="000000"/>
                <w:sz w:val="24"/>
                <w:szCs w:val="24"/>
                <w:lang w:eastAsia="el-GR"/>
              </w:rPr>
              <w:t>19</w:t>
            </w:r>
            <w:r w:rsidR="0074655D" w:rsidRPr="0074655D">
              <w:rPr>
                <w:rFonts w:ascii="Tahoma" w:hAnsi="Tahoma" w:cs="Tahoma"/>
                <w:b/>
                <w:bCs/>
                <w:color w:val="000000"/>
                <w:sz w:val="24"/>
                <w:szCs w:val="24"/>
                <w:lang w:eastAsia="el-GR"/>
              </w:rPr>
              <w:t>:</w:t>
            </w:r>
            <w:r w:rsidR="0074655D">
              <w:rPr>
                <w:rFonts w:ascii="Tahoma" w:hAnsi="Tahoma" w:cs="Tahoma"/>
                <w:b/>
                <w:bCs/>
                <w:color w:val="000000"/>
                <w:sz w:val="24"/>
                <w:szCs w:val="24"/>
                <w:lang w:val="en-US" w:eastAsia="el-GR"/>
              </w:rPr>
              <w:t>15</w:t>
            </w:r>
          </w:p>
        </w:tc>
        <w:tc>
          <w:tcPr>
            <w:tcW w:w="2640" w:type="dxa"/>
            <w:tcBorders>
              <w:top w:val="nil"/>
              <w:left w:val="nil"/>
              <w:bottom w:val="single" w:sz="4" w:space="0" w:color="auto"/>
              <w:right w:val="single" w:sz="4" w:space="0" w:color="auto"/>
            </w:tcBorders>
            <w:noWrap/>
            <w:vAlign w:val="center"/>
          </w:tcPr>
          <w:p w:rsidR="0074655D" w:rsidRPr="0074655D" w:rsidRDefault="0074655D" w:rsidP="00E83074">
            <w:pPr>
              <w:jc w:val="center"/>
              <w:rPr>
                <w:rFonts w:ascii="Tahoma" w:hAnsi="Tahoma" w:cs="Tahoma"/>
                <w:color w:val="000000"/>
                <w:sz w:val="24"/>
                <w:szCs w:val="24"/>
                <w:lang w:val="en-US" w:eastAsia="el-GR"/>
              </w:rPr>
            </w:pPr>
            <w:r w:rsidRPr="0074655D">
              <w:rPr>
                <w:rFonts w:ascii="Tahoma" w:hAnsi="Tahoma" w:cs="Tahoma"/>
                <w:color w:val="000000"/>
                <w:sz w:val="24"/>
                <w:szCs w:val="24"/>
                <w:lang w:eastAsia="el-GR"/>
              </w:rPr>
              <w:t>150μ. Κ</w:t>
            </w:r>
          </w:p>
        </w:tc>
        <w:tc>
          <w:tcPr>
            <w:tcW w:w="3713"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r>
      <w:tr w:rsidR="0074655D"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74655D" w:rsidRPr="0074655D" w:rsidRDefault="00CE160A" w:rsidP="006F57F4">
            <w:pPr>
              <w:jc w:val="center"/>
              <w:rPr>
                <w:rFonts w:ascii="Tahoma" w:hAnsi="Tahoma" w:cs="Tahoma"/>
                <w:b/>
                <w:bCs/>
                <w:color w:val="000000"/>
                <w:sz w:val="24"/>
                <w:szCs w:val="24"/>
                <w:lang w:val="en-US" w:eastAsia="el-GR"/>
              </w:rPr>
            </w:pPr>
            <w:r>
              <w:rPr>
                <w:rFonts w:ascii="Tahoma" w:hAnsi="Tahoma" w:cs="Tahoma"/>
                <w:b/>
                <w:bCs/>
                <w:color w:val="000000"/>
                <w:sz w:val="24"/>
                <w:szCs w:val="24"/>
                <w:lang w:val="en-US" w:eastAsia="el-GR"/>
              </w:rPr>
              <w:t>19</w:t>
            </w:r>
            <w:r w:rsidR="0074655D">
              <w:rPr>
                <w:rFonts w:ascii="Tahoma" w:hAnsi="Tahoma" w:cs="Tahoma"/>
                <w:b/>
                <w:bCs/>
                <w:color w:val="000000"/>
                <w:sz w:val="24"/>
                <w:szCs w:val="24"/>
                <w:lang w:val="en-US" w:eastAsia="el-GR"/>
              </w:rPr>
              <w:t>:30</w:t>
            </w:r>
          </w:p>
        </w:tc>
        <w:tc>
          <w:tcPr>
            <w:tcW w:w="2640" w:type="dxa"/>
            <w:tcBorders>
              <w:top w:val="nil"/>
              <w:left w:val="nil"/>
              <w:bottom w:val="single" w:sz="4" w:space="0" w:color="auto"/>
              <w:right w:val="single" w:sz="4" w:space="0" w:color="auto"/>
            </w:tcBorders>
            <w:noWrap/>
            <w:vAlign w:val="center"/>
          </w:tcPr>
          <w:p w:rsidR="0074655D" w:rsidRPr="0074655D" w:rsidRDefault="0074655D" w:rsidP="00354F56">
            <w:pPr>
              <w:jc w:val="center"/>
              <w:rPr>
                <w:rFonts w:ascii="Tahoma" w:hAnsi="Tahoma" w:cs="Tahoma"/>
                <w:color w:val="000000"/>
                <w:sz w:val="24"/>
                <w:szCs w:val="24"/>
                <w:lang w:eastAsia="el-GR"/>
              </w:rPr>
            </w:pPr>
            <w:r>
              <w:rPr>
                <w:rFonts w:ascii="Tahoma" w:hAnsi="Tahoma" w:cs="Tahoma"/>
                <w:color w:val="000000"/>
                <w:sz w:val="24"/>
                <w:szCs w:val="24"/>
                <w:lang w:eastAsia="el-GR"/>
              </w:rPr>
              <w:t xml:space="preserve">150μ. </w:t>
            </w:r>
            <w:r w:rsidRPr="0074655D">
              <w:rPr>
                <w:rFonts w:ascii="Tahoma" w:hAnsi="Tahoma" w:cs="Tahoma"/>
                <w:color w:val="000000"/>
                <w:sz w:val="24"/>
                <w:szCs w:val="24"/>
                <w:lang w:eastAsia="el-GR"/>
              </w:rPr>
              <w:t>Α</w:t>
            </w:r>
          </w:p>
        </w:tc>
        <w:tc>
          <w:tcPr>
            <w:tcW w:w="3713"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74655D" w:rsidRPr="0074655D" w:rsidRDefault="005F19ED"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ΣΦΑΙΡΟΒΟΛΙΑ ΕΦΗΒΩΝ</w:t>
            </w:r>
            <w:bookmarkStart w:id="1" w:name="_GoBack"/>
            <w:bookmarkEnd w:id="1"/>
          </w:p>
        </w:tc>
      </w:tr>
      <w:tr w:rsidR="0074655D"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74655D"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val="en-US" w:eastAsia="el-GR"/>
              </w:rPr>
              <w:t>19</w:t>
            </w:r>
            <w:r w:rsidR="0074655D">
              <w:rPr>
                <w:rFonts w:ascii="Tahoma" w:hAnsi="Tahoma" w:cs="Tahoma"/>
                <w:b/>
                <w:bCs/>
                <w:color w:val="000000"/>
                <w:sz w:val="24"/>
                <w:szCs w:val="24"/>
                <w:lang w:val="en-US" w:eastAsia="el-GR"/>
              </w:rPr>
              <w:t>:45</w:t>
            </w:r>
          </w:p>
        </w:tc>
        <w:tc>
          <w:tcPr>
            <w:tcW w:w="2640" w:type="dxa"/>
            <w:tcBorders>
              <w:top w:val="nil"/>
              <w:left w:val="nil"/>
              <w:bottom w:val="single" w:sz="4" w:space="0" w:color="auto"/>
              <w:right w:val="single" w:sz="4" w:space="0" w:color="auto"/>
            </w:tcBorders>
            <w:noWrap/>
            <w:vAlign w:val="center"/>
          </w:tcPr>
          <w:p w:rsidR="0074655D" w:rsidRPr="0074655D" w:rsidRDefault="0074655D" w:rsidP="00354F56">
            <w:pPr>
              <w:jc w:val="center"/>
              <w:rPr>
                <w:rFonts w:ascii="Tahoma" w:hAnsi="Tahoma" w:cs="Tahoma"/>
                <w:color w:val="000000"/>
                <w:sz w:val="24"/>
                <w:szCs w:val="24"/>
                <w:lang w:val="en-US" w:eastAsia="el-GR"/>
              </w:rPr>
            </w:pPr>
            <w:r>
              <w:rPr>
                <w:rFonts w:ascii="Tahoma" w:hAnsi="Tahoma" w:cs="Tahoma"/>
                <w:color w:val="000000"/>
                <w:sz w:val="24"/>
                <w:szCs w:val="24"/>
                <w:lang w:eastAsia="el-GR"/>
              </w:rPr>
              <w:t xml:space="preserve">150μ. </w:t>
            </w:r>
            <w:r w:rsidRPr="0074655D">
              <w:rPr>
                <w:rFonts w:ascii="Tahoma" w:hAnsi="Tahoma" w:cs="Tahoma"/>
                <w:color w:val="000000"/>
                <w:sz w:val="24"/>
                <w:szCs w:val="24"/>
                <w:lang w:eastAsia="el-GR"/>
              </w:rPr>
              <w:t>Ε</w:t>
            </w:r>
          </w:p>
        </w:tc>
        <w:tc>
          <w:tcPr>
            <w:tcW w:w="3713" w:type="dxa"/>
            <w:tcBorders>
              <w:top w:val="nil"/>
              <w:left w:val="nil"/>
              <w:bottom w:val="single" w:sz="4" w:space="0" w:color="auto"/>
              <w:right w:val="single" w:sz="4" w:space="0" w:color="auto"/>
            </w:tcBorders>
            <w:noWrap/>
            <w:vAlign w:val="center"/>
          </w:tcPr>
          <w:p w:rsidR="0074655D" w:rsidRPr="0074655D" w:rsidRDefault="00323D5A" w:rsidP="006F57F4">
            <w:pPr>
              <w:jc w:val="center"/>
              <w:rPr>
                <w:rFonts w:ascii="Tahoma" w:hAnsi="Tahoma" w:cs="Tahoma"/>
                <w:color w:val="000000"/>
                <w:sz w:val="24"/>
                <w:szCs w:val="24"/>
                <w:lang w:eastAsia="el-GR"/>
              </w:rPr>
            </w:pPr>
            <w:r w:rsidRPr="0074655D">
              <w:rPr>
                <w:rFonts w:ascii="Tahoma" w:hAnsi="Tahoma" w:cs="Tahoma"/>
                <w:color w:val="000000"/>
                <w:sz w:val="24"/>
                <w:szCs w:val="24"/>
                <w:lang w:eastAsia="el-GR"/>
              </w:rPr>
              <w:t>ΑΛΜΑ ΣΕ ΜΗΚΟΣ Π-Ε-Α</w:t>
            </w:r>
          </w:p>
        </w:tc>
        <w:tc>
          <w:tcPr>
            <w:tcW w:w="2836"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r>
      <w:tr w:rsidR="0074655D" w:rsidRPr="0074655D" w:rsidTr="00323D5A">
        <w:trPr>
          <w:trHeight w:val="285"/>
          <w:jc w:val="center"/>
        </w:trPr>
        <w:tc>
          <w:tcPr>
            <w:tcW w:w="960" w:type="dxa"/>
            <w:tcBorders>
              <w:top w:val="nil"/>
              <w:left w:val="single" w:sz="4" w:space="0" w:color="auto"/>
              <w:bottom w:val="single" w:sz="4" w:space="0" w:color="auto"/>
              <w:right w:val="single" w:sz="4" w:space="0" w:color="auto"/>
            </w:tcBorders>
            <w:noWrap/>
            <w:vAlign w:val="center"/>
          </w:tcPr>
          <w:p w:rsidR="0074655D" w:rsidRPr="0074655D" w:rsidRDefault="00CE160A" w:rsidP="006F57F4">
            <w:pPr>
              <w:jc w:val="center"/>
              <w:rPr>
                <w:rFonts w:ascii="Tahoma" w:hAnsi="Tahoma" w:cs="Tahoma"/>
                <w:b/>
                <w:bCs/>
                <w:color w:val="000000"/>
                <w:sz w:val="24"/>
                <w:szCs w:val="24"/>
                <w:lang w:eastAsia="el-GR"/>
              </w:rPr>
            </w:pPr>
            <w:r>
              <w:rPr>
                <w:rFonts w:ascii="Tahoma" w:hAnsi="Tahoma" w:cs="Tahoma"/>
                <w:b/>
                <w:bCs/>
                <w:color w:val="000000"/>
                <w:sz w:val="24"/>
                <w:szCs w:val="24"/>
                <w:lang w:eastAsia="el-GR"/>
              </w:rPr>
              <w:t>20</w:t>
            </w:r>
            <w:r w:rsidR="0074655D">
              <w:rPr>
                <w:rFonts w:ascii="Tahoma" w:hAnsi="Tahoma" w:cs="Tahoma"/>
                <w:b/>
                <w:bCs/>
                <w:color w:val="000000"/>
                <w:sz w:val="24"/>
                <w:szCs w:val="24"/>
                <w:lang w:eastAsia="el-GR"/>
              </w:rPr>
              <w:t>:</w:t>
            </w:r>
            <w:r w:rsidR="0074655D">
              <w:rPr>
                <w:rFonts w:ascii="Tahoma" w:hAnsi="Tahoma" w:cs="Tahoma"/>
                <w:b/>
                <w:bCs/>
                <w:color w:val="000000"/>
                <w:sz w:val="24"/>
                <w:szCs w:val="24"/>
                <w:lang w:val="en-US" w:eastAsia="el-GR"/>
              </w:rPr>
              <w:t>0</w:t>
            </w:r>
            <w:r w:rsidR="0074655D" w:rsidRPr="0074655D">
              <w:rPr>
                <w:rFonts w:ascii="Tahoma" w:hAnsi="Tahoma" w:cs="Tahoma"/>
                <w:b/>
                <w:bCs/>
                <w:color w:val="000000"/>
                <w:sz w:val="24"/>
                <w:szCs w:val="24"/>
                <w:lang w:eastAsia="el-GR"/>
              </w:rPr>
              <w:t>0</w:t>
            </w:r>
          </w:p>
        </w:tc>
        <w:tc>
          <w:tcPr>
            <w:tcW w:w="2640" w:type="dxa"/>
            <w:tcBorders>
              <w:top w:val="nil"/>
              <w:left w:val="nil"/>
              <w:bottom w:val="single" w:sz="4" w:space="0" w:color="auto"/>
              <w:right w:val="single" w:sz="4" w:space="0" w:color="auto"/>
            </w:tcBorders>
            <w:noWrap/>
            <w:vAlign w:val="center"/>
          </w:tcPr>
          <w:p w:rsidR="0074655D" w:rsidRPr="0074655D" w:rsidRDefault="0074655D" w:rsidP="00354F56">
            <w:pPr>
              <w:jc w:val="center"/>
              <w:rPr>
                <w:rFonts w:ascii="Tahoma" w:hAnsi="Tahoma" w:cs="Tahoma"/>
                <w:color w:val="000000"/>
                <w:sz w:val="24"/>
                <w:szCs w:val="24"/>
                <w:lang w:val="en-US" w:eastAsia="el-GR"/>
              </w:rPr>
            </w:pPr>
            <w:r w:rsidRPr="0074655D">
              <w:rPr>
                <w:rFonts w:ascii="Tahoma" w:hAnsi="Tahoma" w:cs="Tahoma"/>
                <w:color w:val="000000"/>
                <w:sz w:val="24"/>
                <w:szCs w:val="24"/>
                <w:lang w:eastAsia="el-GR"/>
              </w:rPr>
              <w:t>150μ. Π</w:t>
            </w:r>
          </w:p>
        </w:tc>
        <w:tc>
          <w:tcPr>
            <w:tcW w:w="3713"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c>
          <w:tcPr>
            <w:tcW w:w="2836" w:type="dxa"/>
            <w:tcBorders>
              <w:top w:val="nil"/>
              <w:left w:val="nil"/>
              <w:bottom w:val="single" w:sz="4" w:space="0" w:color="auto"/>
              <w:right w:val="single" w:sz="4" w:space="0" w:color="auto"/>
            </w:tcBorders>
            <w:noWrap/>
            <w:vAlign w:val="center"/>
          </w:tcPr>
          <w:p w:rsidR="0074655D" w:rsidRPr="0074655D" w:rsidRDefault="0074655D" w:rsidP="006F57F4">
            <w:pPr>
              <w:jc w:val="center"/>
              <w:rPr>
                <w:rFonts w:ascii="Tahoma" w:hAnsi="Tahoma" w:cs="Tahoma"/>
                <w:color w:val="000000"/>
                <w:sz w:val="24"/>
                <w:szCs w:val="24"/>
                <w:lang w:eastAsia="el-GR"/>
              </w:rPr>
            </w:pPr>
          </w:p>
        </w:tc>
      </w:tr>
    </w:tbl>
    <w:p w:rsidR="00A861F9" w:rsidRPr="0074655D" w:rsidRDefault="00A861F9" w:rsidP="00A861F9">
      <w:pPr>
        <w:rPr>
          <w:rFonts w:ascii="Book Antiqua" w:hAnsi="Book Antiqua" w:cs="Tahoma"/>
          <w:sz w:val="24"/>
          <w:szCs w:val="24"/>
        </w:rPr>
      </w:pPr>
    </w:p>
    <w:p w:rsidR="0049247F" w:rsidRDefault="0049247F" w:rsidP="0049247F">
      <w:pPr>
        <w:pStyle w:val="a9"/>
        <w:tabs>
          <w:tab w:val="clear" w:pos="709"/>
          <w:tab w:val="left" w:pos="0"/>
        </w:tabs>
        <w:autoSpaceDE w:val="0"/>
        <w:rPr>
          <w:rFonts w:ascii="Book Antiqua" w:hAnsi="Book Antiqua" w:cs="Tahoma"/>
          <w:b/>
          <w:sz w:val="32"/>
          <w:szCs w:val="32"/>
          <w:u w:val="single"/>
          <w:lang w:val="en-US"/>
        </w:rPr>
      </w:pPr>
    </w:p>
    <w:p w:rsidR="00323D5A" w:rsidRDefault="00323D5A" w:rsidP="0049247F">
      <w:pPr>
        <w:pStyle w:val="a9"/>
        <w:tabs>
          <w:tab w:val="clear" w:pos="709"/>
          <w:tab w:val="left" w:pos="0"/>
        </w:tabs>
        <w:autoSpaceDE w:val="0"/>
        <w:rPr>
          <w:rFonts w:ascii="Book Antiqua" w:hAnsi="Book Antiqua" w:cs="Tahoma"/>
          <w:b/>
          <w:sz w:val="32"/>
          <w:szCs w:val="32"/>
          <w:u w:val="single"/>
          <w:lang w:val="en-US"/>
        </w:rPr>
      </w:pPr>
    </w:p>
    <w:p w:rsidR="00323D5A" w:rsidRDefault="00323D5A" w:rsidP="0049247F">
      <w:pPr>
        <w:pStyle w:val="a9"/>
        <w:tabs>
          <w:tab w:val="clear" w:pos="709"/>
          <w:tab w:val="left" w:pos="0"/>
        </w:tabs>
        <w:autoSpaceDE w:val="0"/>
        <w:rPr>
          <w:rFonts w:ascii="Book Antiqua" w:hAnsi="Book Antiqua" w:cs="Tahoma"/>
          <w:b/>
          <w:sz w:val="32"/>
          <w:szCs w:val="32"/>
          <w:u w:val="single"/>
          <w:lang w:val="en-US"/>
        </w:rPr>
      </w:pPr>
    </w:p>
    <w:p w:rsidR="00323D5A" w:rsidRDefault="00323D5A" w:rsidP="0049247F">
      <w:pPr>
        <w:pStyle w:val="a9"/>
        <w:tabs>
          <w:tab w:val="clear" w:pos="709"/>
          <w:tab w:val="left" w:pos="0"/>
        </w:tabs>
        <w:autoSpaceDE w:val="0"/>
        <w:rPr>
          <w:rFonts w:ascii="Book Antiqua" w:hAnsi="Book Antiqua" w:cs="Tahoma"/>
          <w:b/>
          <w:sz w:val="32"/>
          <w:szCs w:val="32"/>
          <w:u w:val="single"/>
          <w:lang w:val="en-US"/>
        </w:rPr>
      </w:pPr>
    </w:p>
    <w:p w:rsidR="00323D5A" w:rsidRDefault="00323D5A" w:rsidP="0049247F">
      <w:pPr>
        <w:pStyle w:val="a9"/>
        <w:tabs>
          <w:tab w:val="clear" w:pos="709"/>
          <w:tab w:val="left" w:pos="0"/>
        </w:tabs>
        <w:autoSpaceDE w:val="0"/>
        <w:rPr>
          <w:rFonts w:ascii="Book Antiqua" w:hAnsi="Book Antiqua" w:cs="Tahoma"/>
          <w:b/>
          <w:sz w:val="32"/>
          <w:szCs w:val="32"/>
          <w:u w:val="single"/>
          <w:lang w:val="en-US"/>
        </w:rPr>
      </w:pPr>
    </w:p>
    <w:p w:rsidR="00323D5A" w:rsidRDefault="00323D5A" w:rsidP="0049247F">
      <w:pPr>
        <w:pStyle w:val="a9"/>
        <w:tabs>
          <w:tab w:val="clear" w:pos="709"/>
          <w:tab w:val="left" w:pos="0"/>
        </w:tabs>
        <w:autoSpaceDE w:val="0"/>
        <w:rPr>
          <w:rFonts w:ascii="Book Antiqua" w:hAnsi="Book Antiqua" w:cs="Tahoma"/>
          <w:b/>
          <w:sz w:val="32"/>
          <w:szCs w:val="32"/>
          <w:u w:val="single"/>
          <w:lang w:val="en-US"/>
        </w:rPr>
      </w:pPr>
    </w:p>
    <w:p w:rsidR="00323D5A" w:rsidRDefault="00323D5A" w:rsidP="0049247F">
      <w:pPr>
        <w:pStyle w:val="a9"/>
        <w:tabs>
          <w:tab w:val="clear" w:pos="709"/>
          <w:tab w:val="left" w:pos="0"/>
        </w:tabs>
        <w:autoSpaceDE w:val="0"/>
        <w:rPr>
          <w:rFonts w:ascii="Book Antiqua" w:hAnsi="Book Antiqua" w:cs="Tahoma"/>
          <w:b/>
          <w:sz w:val="32"/>
          <w:szCs w:val="32"/>
          <w:u w:val="single"/>
          <w:lang w:val="en-US"/>
        </w:rPr>
      </w:pPr>
    </w:p>
    <w:p w:rsidR="00323D5A" w:rsidRDefault="00323D5A" w:rsidP="0049247F">
      <w:pPr>
        <w:pStyle w:val="a9"/>
        <w:tabs>
          <w:tab w:val="clear" w:pos="709"/>
          <w:tab w:val="left" w:pos="0"/>
        </w:tabs>
        <w:autoSpaceDE w:val="0"/>
        <w:rPr>
          <w:rFonts w:ascii="Book Antiqua" w:hAnsi="Book Antiqua" w:cs="Tahoma"/>
          <w:b/>
          <w:sz w:val="32"/>
          <w:szCs w:val="32"/>
          <w:u w:val="single"/>
          <w:lang w:val="en-US"/>
        </w:rPr>
      </w:pPr>
    </w:p>
    <w:p w:rsidR="00323D5A" w:rsidRDefault="00323D5A" w:rsidP="0049247F">
      <w:pPr>
        <w:pStyle w:val="a9"/>
        <w:tabs>
          <w:tab w:val="clear" w:pos="709"/>
          <w:tab w:val="left" w:pos="0"/>
        </w:tabs>
        <w:autoSpaceDE w:val="0"/>
        <w:rPr>
          <w:rFonts w:ascii="Book Antiqua" w:hAnsi="Book Antiqua" w:cs="Tahoma"/>
          <w:b/>
          <w:sz w:val="32"/>
          <w:szCs w:val="32"/>
          <w:u w:val="single"/>
          <w:lang w:val="en-US"/>
        </w:rPr>
      </w:pPr>
    </w:p>
    <w:p w:rsidR="00323D5A" w:rsidRPr="00323D5A" w:rsidRDefault="00323D5A" w:rsidP="00CE160A">
      <w:pPr>
        <w:pStyle w:val="a9"/>
        <w:autoSpaceDE w:val="0"/>
        <w:rPr>
          <w:rFonts w:ascii="Book Antiqua" w:hAnsi="Book Antiqua" w:cs="Tahoma"/>
          <w:b/>
          <w:u w:val="single"/>
        </w:rPr>
      </w:pPr>
    </w:p>
    <w:sectPr w:rsidR="00323D5A" w:rsidRPr="00323D5A" w:rsidSect="00607F75">
      <w:headerReference w:type="even" r:id="rId12"/>
      <w:headerReference w:type="default" r:id="rId13"/>
      <w:footerReference w:type="even" r:id="rId14"/>
      <w:footerReference w:type="default" r:id="rId15"/>
      <w:pgSz w:w="11906" w:h="16838"/>
      <w:pgMar w:top="709" w:right="1418"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C8" w:rsidRDefault="00E438C8">
      <w:r>
        <w:separator/>
      </w:r>
    </w:p>
  </w:endnote>
  <w:endnote w:type="continuationSeparator" w:id="0">
    <w:p w:rsidR="00E438C8" w:rsidRDefault="00E4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 w:name="DejaVu Sans">
    <w:charset w:val="A1"/>
    <w:family w:val="swiss"/>
    <w:pitch w:val="variable"/>
    <w:sig w:usb0="E7002EFF" w:usb1="D200FDFF" w:usb2="0A046029" w:usb3="00000000" w:csb0="000001FF" w:csb1="00000000"/>
  </w:font>
  <w:font w:name="Arial">
    <w:panose1 w:val="020B0604020202020204"/>
    <w:charset w:val="A1"/>
    <w:family w:val="swiss"/>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A5" w:rsidRDefault="002C3279">
    <w:pPr>
      <w:pStyle w:val="a4"/>
      <w:framePr w:wrap="around" w:vAnchor="text" w:hAnchor="margin" w:xAlign="center" w:y="1"/>
      <w:rPr>
        <w:rStyle w:val="a5"/>
      </w:rPr>
    </w:pPr>
    <w:r>
      <w:rPr>
        <w:rStyle w:val="a5"/>
      </w:rPr>
      <w:fldChar w:fldCharType="begin"/>
    </w:r>
    <w:r w:rsidR="00CA38A5">
      <w:rPr>
        <w:rStyle w:val="a5"/>
      </w:rPr>
      <w:instrText xml:space="preserve">PAGE  </w:instrText>
    </w:r>
    <w:r>
      <w:rPr>
        <w:rStyle w:val="a5"/>
      </w:rPr>
      <w:fldChar w:fldCharType="separate"/>
    </w:r>
    <w:r w:rsidR="00CA38A5">
      <w:rPr>
        <w:rStyle w:val="a5"/>
        <w:noProof/>
      </w:rPr>
      <w:t>1</w:t>
    </w:r>
    <w:r>
      <w:rPr>
        <w:rStyle w:val="a5"/>
      </w:rPr>
      <w:fldChar w:fldCharType="end"/>
    </w:r>
  </w:p>
  <w:p w:rsidR="00CA38A5" w:rsidRDefault="00CA38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A5" w:rsidRDefault="002C3279">
    <w:pPr>
      <w:pStyle w:val="a4"/>
      <w:framePr w:wrap="around" w:vAnchor="text" w:hAnchor="margin" w:xAlign="center" w:y="1"/>
      <w:rPr>
        <w:rStyle w:val="a5"/>
      </w:rPr>
    </w:pPr>
    <w:r>
      <w:rPr>
        <w:rStyle w:val="a5"/>
      </w:rPr>
      <w:fldChar w:fldCharType="begin"/>
    </w:r>
    <w:r w:rsidR="00CA38A5">
      <w:rPr>
        <w:rStyle w:val="a5"/>
      </w:rPr>
      <w:instrText xml:space="preserve">PAGE  </w:instrText>
    </w:r>
    <w:r>
      <w:rPr>
        <w:rStyle w:val="a5"/>
      </w:rPr>
      <w:fldChar w:fldCharType="separate"/>
    </w:r>
    <w:r w:rsidR="005F19ED">
      <w:rPr>
        <w:rStyle w:val="a5"/>
        <w:noProof/>
      </w:rPr>
      <w:t>9</w:t>
    </w:r>
    <w:r>
      <w:rPr>
        <w:rStyle w:val="a5"/>
      </w:rPr>
      <w:fldChar w:fldCharType="end"/>
    </w:r>
  </w:p>
  <w:p w:rsidR="00CA38A5" w:rsidRDefault="00CA38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C8" w:rsidRDefault="00E438C8">
      <w:r>
        <w:separator/>
      </w:r>
    </w:p>
  </w:footnote>
  <w:footnote w:type="continuationSeparator" w:id="0">
    <w:p w:rsidR="00E438C8" w:rsidRDefault="00E4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A5" w:rsidRDefault="002C3279">
    <w:pPr>
      <w:pStyle w:val="a6"/>
      <w:framePr w:wrap="around" w:vAnchor="text" w:hAnchor="margin" w:xAlign="center" w:y="1"/>
      <w:rPr>
        <w:rStyle w:val="a5"/>
      </w:rPr>
    </w:pPr>
    <w:r>
      <w:rPr>
        <w:rStyle w:val="a5"/>
      </w:rPr>
      <w:fldChar w:fldCharType="begin"/>
    </w:r>
    <w:r w:rsidR="00CA38A5">
      <w:rPr>
        <w:rStyle w:val="a5"/>
      </w:rPr>
      <w:instrText xml:space="preserve">PAGE  </w:instrText>
    </w:r>
    <w:r>
      <w:rPr>
        <w:rStyle w:val="a5"/>
      </w:rPr>
      <w:fldChar w:fldCharType="end"/>
    </w:r>
  </w:p>
  <w:p w:rsidR="00CA38A5" w:rsidRDefault="00CA38A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8A5" w:rsidRDefault="002C3279">
    <w:pPr>
      <w:pStyle w:val="a6"/>
      <w:framePr w:wrap="around" w:vAnchor="text" w:hAnchor="margin" w:xAlign="center" w:y="1"/>
      <w:rPr>
        <w:rStyle w:val="a5"/>
      </w:rPr>
    </w:pPr>
    <w:r>
      <w:rPr>
        <w:rStyle w:val="a5"/>
      </w:rPr>
      <w:fldChar w:fldCharType="begin"/>
    </w:r>
    <w:r w:rsidR="00CA38A5">
      <w:rPr>
        <w:rStyle w:val="a5"/>
      </w:rPr>
      <w:instrText xml:space="preserve">PAGE  </w:instrText>
    </w:r>
    <w:r>
      <w:rPr>
        <w:rStyle w:val="a5"/>
      </w:rPr>
      <w:fldChar w:fldCharType="separate"/>
    </w:r>
    <w:r w:rsidR="005F19ED">
      <w:rPr>
        <w:rStyle w:val="a5"/>
        <w:noProof/>
      </w:rPr>
      <w:t>9</w:t>
    </w:r>
    <w:r>
      <w:rPr>
        <w:rStyle w:val="a5"/>
      </w:rPr>
      <w:fldChar w:fldCharType="end"/>
    </w:r>
  </w:p>
  <w:p w:rsidR="00CA38A5" w:rsidRDefault="00CA38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39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F4C0F"/>
    <w:multiLevelType w:val="multilevel"/>
    <w:tmpl w:val="4970D36C"/>
    <w:lvl w:ilvl="0">
      <w:start w:val="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6EF2273"/>
    <w:multiLevelType w:val="multilevel"/>
    <w:tmpl w:val="7C86C5E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8FE1A4F"/>
    <w:multiLevelType w:val="hybridMultilevel"/>
    <w:tmpl w:val="21FAF678"/>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F68305D"/>
    <w:multiLevelType w:val="multilevel"/>
    <w:tmpl w:val="1E9A5280"/>
    <w:lvl w:ilvl="0">
      <w:start w:val="9"/>
      <w:numFmt w:val="decimal"/>
      <w:lvlText w:val="%1"/>
      <w:lvlJc w:val="left"/>
      <w:pPr>
        <w:ind w:left="360" w:hanging="360"/>
      </w:pPr>
      <w:rPr>
        <w:rFonts w:cs="Tahoma" w:hint="default"/>
        <w:color w:val="000000"/>
      </w:rPr>
    </w:lvl>
    <w:lvl w:ilvl="1">
      <w:start w:val="2"/>
      <w:numFmt w:val="decimal"/>
      <w:lvlText w:val="%1.%2"/>
      <w:lvlJc w:val="left"/>
      <w:pPr>
        <w:ind w:left="360" w:hanging="360"/>
      </w:pPr>
      <w:rPr>
        <w:rFonts w:cs="Tahoma" w:hint="default"/>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5" w15:restartNumberingAfterBreak="0">
    <w:nsid w:val="11FC1DF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7418D3"/>
    <w:multiLevelType w:val="multilevel"/>
    <w:tmpl w:val="FF18E22A"/>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094FE1"/>
    <w:multiLevelType w:val="hybridMultilevel"/>
    <w:tmpl w:val="68980B34"/>
    <w:lvl w:ilvl="0" w:tplc="248679A4">
      <w:start w:val="1"/>
      <w:numFmt w:val="decimal"/>
      <w:lvlText w:val="%1."/>
      <w:lvlJc w:val="left"/>
      <w:pPr>
        <w:tabs>
          <w:tab w:val="num" w:pos="720"/>
        </w:tabs>
        <w:ind w:left="720" w:hanging="360"/>
      </w:pPr>
      <w:rPr>
        <w:rFonts w:cs="Times New Roman" w:hint="default"/>
      </w:rPr>
    </w:lvl>
    <w:lvl w:ilvl="1" w:tplc="2B1673BC" w:tentative="1">
      <w:start w:val="1"/>
      <w:numFmt w:val="lowerLetter"/>
      <w:lvlText w:val="%2."/>
      <w:lvlJc w:val="left"/>
      <w:pPr>
        <w:tabs>
          <w:tab w:val="num" w:pos="1440"/>
        </w:tabs>
        <w:ind w:left="1440" w:hanging="360"/>
      </w:pPr>
      <w:rPr>
        <w:rFonts w:cs="Times New Roman"/>
      </w:rPr>
    </w:lvl>
    <w:lvl w:ilvl="2" w:tplc="6A0CE0E6" w:tentative="1">
      <w:start w:val="1"/>
      <w:numFmt w:val="lowerRoman"/>
      <w:lvlText w:val="%3."/>
      <w:lvlJc w:val="right"/>
      <w:pPr>
        <w:tabs>
          <w:tab w:val="num" w:pos="2160"/>
        </w:tabs>
        <w:ind w:left="2160" w:hanging="180"/>
      </w:pPr>
      <w:rPr>
        <w:rFonts w:cs="Times New Roman"/>
      </w:rPr>
    </w:lvl>
    <w:lvl w:ilvl="3" w:tplc="8DEE6FEA" w:tentative="1">
      <w:start w:val="1"/>
      <w:numFmt w:val="decimal"/>
      <w:lvlText w:val="%4."/>
      <w:lvlJc w:val="left"/>
      <w:pPr>
        <w:tabs>
          <w:tab w:val="num" w:pos="2880"/>
        </w:tabs>
        <w:ind w:left="2880" w:hanging="360"/>
      </w:pPr>
      <w:rPr>
        <w:rFonts w:cs="Times New Roman"/>
      </w:rPr>
    </w:lvl>
    <w:lvl w:ilvl="4" w:tplc="EAECFED4" w:tentative="1">
      <w:start w:val="1"/>
      <w:numFmt w:val="lowerLetter"/>
      <w:lvlText w:val="%5."/>
      <w:lvlJc w:val="left"/>
      <w:pPr>
        <w:tabs>
          <w:tab w:val="num" w:pos="3600"/>
        </w:tabs>
        <w:ind w:left="3600" w:hanging="360"/>
      </w:pPr>
      <w:rPr>
        <w:rFonts w:cs="Times New Roman"/>
      </w:rPr>
    </w:lvl>
    <w:lvl w:ilvl="5" w:tplc="9BAC7F5E" w:tentative="1">
      <w:start w:val="1"/>
      <w:numFmt w:val="lowerRoman"/>
      <w:lvlText w:val="%6."/>
      <w:lvlJc w:val="right"/>
      <w:pPr>
        <w:tabs>
          <w:tab w:val="num" w:pos="4320"/>
        </w:tabs>
        <w:ind w:left="4320" w:hanging="180"/>
      </w:pPr>
      <w:rPr>
        <w:rFonts w:cs="Times New Roman"/>
      </w:rPr>
    </w:lvl>
    <w:lvl w:ilvl="6" w:tplc="A3EAE062" w:tentative="1">
      <w:start w:val="1"/>
      <w:numFmt w:val="decimal"/>
      <w:lvlText w:val="%7."/>
      <w:lvlJc w:val="left"/>
      <w:pPr>
        <w:tabs>
          <w:tab w:val="num" w:pos="5040"/>
        </w:tabs>
        <w:ind w:left="5040" w:hanging="360"/>
      </w:pPr>
      <w:rPr>
        <w:rFonts w:cs="Times New Roman"/>
      </w:rPr>
    </w:lvl>
    <w:lvl w:ilvl="7" w:tplc="D30E73D8" w:tentative="1">
      <w:start w:val="1"/>
      <w:numFmt w:val="lowerLetter"/>
      <w:lvlText w:val="%8."/>
      <w:lvlJc w:val="left"/>
      <w:pPr>
        <w:tabs>
          <w:tab w:val="num" w:pos="5760"/>
        </w:tabs>
        <w:ind w:left="5760" w:hanging="360"/>
      </w:pPr>
      <w:rPr>
        <w:rFonts w:cs="Times New Roman"/>
      </w:rPr>
    </w:lvl>
    <w:lvl w:ilvl="8" w:tplc="804676EC" w:tentative="1">
      <w:start w:val="1"/>
      <w:numFmt w:val="lowerRoman"/>
      <w:lvlText w:val="%9."/>
      <w:lvlJc w:val="right"/>
      <w:pPr>
        <w:tabs>
          <w:tab w:val="num" w:pos="6480"/>
        </w:tabs>
        <w:ind w:left="6480" w:hanging="180"/>
      </w:pPr>
      <w:rPr>
        <w:rFonts w:cs="Times New Roman"/>
      </w:rPr>
    </w:lvl>
  </w:abstractNum>
  <w:abstractNum w:abstractNumId="8" w15:restartNumberingAfterBreak="0">
    <w:nsid w:val="186F18DC"/>
    <w:multiLevelType w:val="singleLevel"/>
    <w:tmpl w:val="0408000F"/>
    <w:lvl w:ilvl="0">
      <w:start w:val="1"/>
      <w:numFmt w:val="decimal"/>
      <w:lvlText w:val="%1."/>
      <w:lvlJc w:val="left"/>
      <w:pPr>
        <w:tabs>
          <w:tab w:val="num" w:pos="360"/>
        </w:tabs>
        <w:ind w:left="360" w:hanging="360"/>
      </w:pPr>
      <w:rPr>
        <w:rFonts w:cs="Times New Roman"/>
      </w:rPr>
    </w:lvl>
  </w:abstractNum>
  <w:abstractNum w:abstractNumId="9" w15:restartNumberingAfterBreak="0">
    <w:nsid w:val="1BA9585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F26A4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142B5A"/>
    <w:multiLevelType w:val="singleLevel"/>
    <w:tmpl w:val="CB0AFAA8"/>
    <w:lvl w:ilvl="0">
      <w:start w:val="2"/>
      <w:numFmt w:val="bullet"/>
      <w:lvlText w:val="-"/>
      <w:lvlJc w:val="left"/>
      <w:pPr>
        <w:tabs>
          <w:tab w:val="num" w:pos="360"/>
        </w:tabs>
        <w:ind w:left="360" w:hanging="360"/>
      </w:pPr>
      <w:rPr>
        <w:rFonts w:hint="default"/>
      </w:rPr>
    </w:lvl>
  </w:abstractNum>
  <w:abstractNum w:abstractNumId="12" w15:restartNumberingAfterBreak="0">
    <w:nsid w:val="29223B1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4625C2"/>
    <w:multiLevelType w:val="singleLevel"/>
    <w:tmpl w:val="0408000F"/>
    <w:lvl w:ilvl="0">
      <w:start w:val="1"/>
      <w:numFmt w:val="decimal"/>
      <w:lvlText w:val="%1."/>
      <w:lvlJc w:val="left"/>
      <w:pPr>
        <w:tabs>
          <w:tab w:val="num" w:pos="360"/>
        </w:tabs>
        <w:ind w:left="360" w:hanging="360"/>
      </w:pPr>
      <w:rPr>
        <w:rFonts w:cs="Times New Roman" w:hint="default"/>
        <w:b w:val="0"/>
        <w:u w:val="none"/>
      </w:rPr>
    </w:lvl>
  </w:abstractNum>
  <w:abstractNum w:abstractNumId="14" w15:restartNumberingAfterBreak="0">
    <w:nsid w:val="2DB10C9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F42065"/>
    <w:multiLevelType w:val="hybridMultilevel"/>
    <w:tmpl w:val="F72AA6B8"/>
    <w:lvl w:ilvl="0" w:tplc="0408000D">
      <w:start w:val="1"/>
      <w:numFmt w:val="bullet"/>
      <w:lvlText w:val=""/>
      <w:lvlJc w:val="left"/>
      <w:pPr>
        <w:ind w:left="7560" w:hanging="360"/>
      </w:pPr>
      <w:rPr>
        <w:rFonts w:ascii="Wingdings" w:hAnsi="Wingdings" w:hint="default"/>
      </w:rPr>
    </w:lvl>
    <w:lvl w:ilvl="1" w:tplc="04080003" w:tentative="1">
      <w:start w:val="1"/>
      <w:numFmt w:val="bullet"/>
      <w:lvlText w:val="o"/>
      <w:lvlJc w:val="left"/>
      <w:pPr>
        <w:ind w:left="8280" w:hanging="360"/>
      </w:pPr>
      <w:rPr>
        <w:rFonts w:ascii="Courier New" w:hAnsi="Courier New" w:hint="default"/>
      </w:rPr>
    </w:lvl>
    <w:lvl w:ilvl="2" w:tplc="04080005" w:tentative="1">
      <w:start w:val="1"/>
      <w:numFmt w:val="bullet"/>
      <w:lvlText w:val=""/>
      <w:lvlJc w:val="left"/>
      <w:pPr>
        <w:ind w:left="9000" w:hanging="360"/>
      </w:pPr>
      <w:rPr>
        <w:rFonts w:ascii="Wingdings" w:hAnsi="Wingdings" w:hint="default"/>
      </w:rPr>
    </w:lvl>
    <w:lvl w:ilvl="3" w:tplc="04080001" w:tentative="1">
      <w:start w:val="1"/>
      <w:numFmt w:val="bullet"/>
      <w:lvlText w:val=""/>
      <w:lvlJc w:val="left"/>
      <w:pPr>
        <w:ind w:left="9720" w:hanging="360"/>
      </w:pPr>
      <w:rPr>
        <w:rFonts w:ascii="Symbol" w:hAnsi="Symbol" w:hint="default"/>
      </w:rPr>
    </w:lvl>
    <w:lvl w:ilvl="4" w:tplc="04080003" w:tentative="1">
      <w:start w:val="1"/>
      <w:numFmt w:val="bullet"/>
      <w:lvlText w:val="o"/>
      <w:lvlJc w:val="left"/>
      <w:pPr>
        <w:ind w:left="10440" w:hanging="360"/>
      </w:pPr>
      <w:rPr>
        <w:rFonts w:ascii="Courier New" w:hAnsi="Courier New" w:hint="default"/>
      </w:rPr>
    </w:lvl>
    <w:lvl w:ilvl="5" w:tplc="04080005" w:tentative="1">
      <w:start w:val="1"/>
      <w:numFmt w:val="bullet"/>
      <w:lvlText w:val=""/>
      <w:lvlJc w:val="left"/>
      <w:pPr>
        <w:ind w:left="11160" w:hanging="360"/>
      </w:pPr>
      <w:rPr>
        <w:rFonts w:ascii="Wingdings" w:hAnsi="Wingdings" w:hint="default"/>
      </w:rPr>
    </w:lvl>
    <w:lvl w:ilvl="6" w:tplc="04080001" w:tentative="1">
      <w:start w:val="1"/>
      <w:numFmt w:val="bullet"/>
      <w:lvlText w:val=""/>
      <w:lvlJc w:val="left"/>
      <w:pPr>
        <w:ind w:left="11880" w:hanging="360"/>
      </w:pPr>
      <w:rPr>
        <w:rFonts w:ascii="Symbol" w:hAnsi="Symbol" w:hint="default"/>
      </w:rPr>
    </w:lvl>
    <w:lvl w:ilvl="7" w:tplc="04080003" w:tentative="1">
      <w:start w:val="1"/>
      <w:numFmt w:val="bullet"/>
      <w:lvlText w:val="o"/>
      <w:lvlJc w:val="left"/>
      <w:pPr>
        <w:ind w:left="12600" w:hanging="360"/>
      </w:pPr>
      <w:rPr>
        <w:rFonts w:ascii="Courier New" w:hAnsi="Courier New" w:hint="default"/>
      </w:rPr>
    </w:lvl>
    <w:lvl w:ilvl="8" w:tplc="04080005" w:tentative="1">
      <w:start w:val="1"/>
      <w:numFmt w:val="bullet"/>
      <w:lvlText w:val=""/>
      <w:lvlJc w:val="left"/>
      <w:pPr>
        <w:ind w:left="13320" w:hanging="360"/>
      </w:pPr>
      <w:rPr>
        <w:rFonts w:ascii="Wingdings" w:hAnsi="Wingdings" w:hint="default"/>
      </w:rPr>
    </w:lvl>
  </w:abstractNum>
  <w:abstractNum w:abstractNumId="16" w15:restartNumberingAfterBreak="0">
    <w:nsid w:val="2F4808E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C70CE3"/>
    <w:multiLevelType w:val="multilevel"/>
    <w:tmpl w:val="2EA0FDE6"/>
    <w:lvl w:ilvl="0">
      <w:start w:val="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373D52FB"/>
    <w:multiLevelType w:val="multilevel"/>
    <w:tmpl w:val="7C3EE37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86C56B7"/>
    <w:multiLevelType w:val="hybridMultilevel"/>
    <w:tmpl w:val="963025E0"/>
    <w:lvl w:ilvl="0" w:tplc="FB5A2DE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CAD6A6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5B6970"/>
    <w:multiLevelType w:val="singleLevel"/>
    <w:tmpl w:val="0408000F"/>
    <w:lvl w:ilvl="0">
      <w:start w:val="2"/>
      <w:numFmt w:val="decimal"/>
      <w:lvlText w:val="%1."/>
      <w:lvlJc w:val="left"/>
      <w:pPr>
        <w:tabs>
          <w:tab w:val="num" w:pos="360"/>
        </w:tabs>
        <w:ind w:left="360" w:hanging="360"/>
      </w:pPr>
      <w:rPr>
        <w:rFonts w:cs="Times New Roman" w:hint="default"/>
      </w:rPr>
    </w:lvl>
  </w:abstractNum>
  <w:abstractNum w:abstractNumId="22" w15:restartNumberingAfterBreak="0">
    <w:nsid w:val="43C10592"/>
    <w:multiLevelType w:val="singleLevel"/>
    <w:tmpl w:val="E0442C1A"/>
    <w:lvl w:ilvl="0">
      <w:start w:val="1"/>
      <w:numFmt w:val="decimal"/>
      <w:lvlText w:val="%1)"/>
      <w:lvlJc w:val="left"/>
      <w:pPr>
        <w:tabs>
          <w:tab w:val="num" w:pos="780"/>
        </w:tabs>
        <w:ind w:left="780" w:hanging="360"/>
      </w:pPr>
      <w:rPr>
        <w:rFonts w:cs="Times New Roman" w:hint="default"/>
      </w:rPr>
    </w:lvl>
  </w:abstractNum>
  <w:abstractNum w:abstractNumId="23" w15:restartNumberingAfterBreak="0">
    <w:nsid w:val="4534146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0B3EE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7C38D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D90D31"/>
    <w:multiLevelType w:val="singleLevel"/>
    <w:tmpl w:val="0408000F"/>
    <w:lvl w:ilvl="0">
      <w:start w:val="2"/>
      <w:numFmt w:val="decimal"/>
      <w:lvlText w:val="%1."/>
      <w:lvlJc w:val="left"/>
      <w:pPr>
        <w:tabs>
          <w:tab w:val="num" w:pos="360"/>
        </w:tabs>
        <w:ind w:left="360" w:hanging="360"/>
      </w:pPr>
      <w:rPr>
        <w:rFonts w:cs="Times New Roman" w:hint="default"/>
      </w:rPr>
    </w:lvl>
  </w:abstractNum>
  <w:abstractNum w:abstractNumId="27" w15:restartNumberingAfterBreak="0">
    <w:nsid w:val="4FFA01B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013087"/>
    <w:multiLevelType w:val="singleLevel"/>
    <w:tmpl w:val="0408000F"/>
    <w:lvl w:ilvl="0">
      <w:start w:val="8"/>
      <w:numFmt w:val="decimal"/>
      <w:lvlText w:val="%1."/>
      <w:lvlJc w:val="left"/>
      <w:pPr>
        <w:tabs>
          <w:tab w:val="num" w:pos="360"/>
        </w:tabs>
        <w:ind w:left="360" w:hanging="360"/>
      </w:pPr>
      <w:rPr>
        <w:rFonts w:cs="Times New Roman" w:hint="default"/>
        <w:b w:val="0"/>
        <w:u w:val="none"/>
      </w:rPr>
    </w:lvl>
  </w:abstractNum>
  <w:abstractNum w:abstractNumId="29" w15:restartNumberingAfterBreak="0">
    <w:nsid w:val="528E4DB4"/>
    <w:multiLevelType w:val="hybridMultilevel"/>
    <w:tmpl w:val="D19C0AC8"/>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746BD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695E87"/>
    <w:multiLevelType w:val="singleLevel"/>
    <w:tmpl w:val="0408000F"/>
    <w:lvl w:ilvl="0">
      <w:start w:val="8"/>
      <w:numFmt w:val="decimal"/>
      <w:lvlText w:val="%1."/>
      <w:lvlJc w:val="left"/>
      <w:pPr>
        <w:tabs>
          <w:tab w:val="num" w:pos="360"/>
        </w:tabs>
        <w:ind w:left="360" w:hanging="360"/>
      </w:pPr>
      <w:rPr>
        <w:rFonts w:cs="Times New Roman" w:hint="default"/>
        <w:b w:val="0"/>
        <w:u w:val="none"/>
      </w:rPr>
    </w:lvl>
  </w:abstractNum>
  <w:abstractNum w:abstractNumId="32" w15:restartNumberingAfterBreak="0">
    <w:nsid w:val="5A4B330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665952"/>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4" w15:restartNumberingAfterBreak="0">
    <w:nsid w:val="5F6F61F6"/>
    <w:multiLevelType w:val="multilevel"/>
    <w:tmpl w:val="AE824F7C"/>
    <w:lvl w:ilvl="0">
      <w:start w:val="8"/>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15:restartNumberingAfterBreak="0">
    <w:nsid w:val="63B8547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DC1116"/>
    <w:multiLevelType w:val="multilevel"/>
    <w:tmpl w:val="7D68A5E2"/>
    <w:lvl w:ilvl="0">
      <w:start w:val="9"/>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15:restartNumberingAfterBreak="0">
    <w:nsid w:val="6D6F04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A51DEF"/>
    <w:multiLevelType w:val="hybridMultilevel"/>
    <w:tmpl w:val="3ED87560"/>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08860CE"/>
    <w:multiLevelType w:val="hybridMultilevel"/>
    <w:tmpl w:val="1BC01E2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6A729F1"/>
    <w:multiLevelType w:val="singleLevel"/>
    <w:tmpl w:val="0408000F"/>
    <w:lvl w:ilvl="0">
      <w:start w:val="3"/>
      <w:numFmt w:val="decimal"/>
      <w:lvlText w:val="%1."/>
      <w:lvlJc w:val="left"/>
      <w:pPr>
        <w:tabs>
          <w:tab w:val="num" w:pos="360"/>
        </w:tabs>
        <w:ind w:left="360" w:hanging="360"/>
      </w:pPr>
      <w:rPr>
        <w:rFonts w:cs="Times New Roman" w:hint="default"/>
      </w:rPr>
    </w:lvl>
  </w:abstractNum>
  <w:abstractNum w:abstractNumId="41" w15:restartNumberingAfterBreak="0">
    <w:nsid w:val="7A9A3CF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293914"/>
    <w:multiLevelType w:val="singleLevel"/>
    <w:tmpl w:val="C900AEAE"/>
    <w:lvl w:ilvl="0">
      <w:start w:val="1"/>
      <w:numFmt w:val="decimal"/>
      <w:lvlText w:val="%1."/>
      <w:lvlJc w:val="left"/>
      <w:pPr>
        <w:tabs>
          <w:tab w:val="num" w:pos="720"/>
        </w:tabs>
        <w:ind w:left="720" w:hanging="720"/>
      </w:pPr>
      <w:rPr>
        <w:rFonts w:cs="Times New Roman" w:hint="default"/>
      </w:rPr>
    </w:lvl>
  </w:abstractNum>
  <w:num w:numId="1">
    <w:abstractNumId w:val="13"/>
  </w:num>
  <w:num w:numId="2">
    <w:abstractNumId w:val="32"/>
  </w:num>
  <w:num w:numId="3">
    <w:abstractNumId w:val="23"/>
  </w:num>
  <w:num w:numId="4">
    <w:abstractNumId w:val="41"/>
  </w:num>
  <w:num w:numId="5">
    <w:abstractNumId w:val="16"/>
  </w:num>
  <w:num w:numId="6">
    <w:abstractNumId w:val="20"/>
  </w:num>
  <w:num w:numId="7">
    <w:abstractNumId w:val="8"/>
  </w:num>
  <w:num w:numId="8">
    <w:abstractNumId w:val="0"/>
  </w:num>
  <w:num w:numId="9">
    <w:abstractNumId w:val="28"/>
  </w:num>
  <w:num w:numId="10">
    <w:abstractNumId w:val="31"/>
  </w:num>
  <w:num w:numId="11">
    <w:abstractNumId w:val="33"/>
  </w:num>
  <w:num w:numId="12">
    <w:abstractNumId w:val="22"/>
  </w:num>
  <w:num w:numId="13">
    <w:abstractNumId w:val="25"/>
  </w:num>
  <w:num w:numId="14">
    <w:abstractNumId w:val="42"/>
  </w:num>
  <w:num w:numId="15">
    <w:abstractNumId w:val="35"/>
  </w:num>
  <w:num w:numId="16">
    <w:abstractNumId w:val="14"/>
  </w:num>
  <w:num w:numId="17">
    <w:abstractNumId w:val="10"/>
  </w:num>
  <w:num w:numId="18">
    <w:abstractNumId w:val="37"/>
  </w:num>
  <w:num w:numId="19">
    <w:abstractNumId w:val="27"/>
  </w:num>
  <w:num w:numId="20">
    <w:abstractNumId w:val="30"/>
  </w:num>
  <w:num w:numId="21">
    <w:abstractNumId w:val="5"/>
  </w:num>
  <w:num w:numId="22">
    <w:abstractNumId w:val="12"/>
  </w:num>
  <w:num w:numId="23">
    <w:abstractNumId w:val="9"/>
  </w:num>
  <w:num w:numId="24">
    <w:abstractNumId w:val="24"/>
  </w:num>
  <w:num w:numId="25">
    <w:abstractNumId w:val="26"/>
  </w:num>
  <w:num w:numId="26">
    <w:abstractNumId w:val="21"/>
  </w:num>
  <w:num w:numId="27">
    <w:abstractNumId w:val="40"/>
  </w:num>
  <w:num w:numId="28">
    <w:abstractNumId w:val="7"/>
  </w:num>
  <w:num w:numId="29">
    <w:abstractNumId w:val="29"/>
  </w:num>
  <w:num w:numId="30">
    <w:abstractNumId w:val="38"/>
  </w:num>
  <w:num w:numId="31">
    <w:abstractNumId w:val="15"/>
  </w:num>
  <w:num w:numId="32">
    <w:abstractNumId w:val="11"/>
  </w:num>
  <w:num w:numId="33">
    <w:abstractNumId w:val="2"/>
  </w:num>
  <w:num w:numId="34">
    <w:abstractNumId w:val="34"/>
  </w:num>
  <w:num w:numId="35">
    <w:abstractNumId w:val="39"/>
  </w:num>
  <w:num w:numId="36">
    <w:abstractNumId w:val="6"/>
  </w:num>
  <w:num w:numId="37">
    <w:abstractNumId w:val="4"/>
  </w:num>
  <w:num w:numId="38">
    <w:abstractNumId w:val="18"/>
  </w:num>
  <w:num w:numId="39">
    <w:abstractNumId w:val="1"/>
  </w:num>
  <w:num w:numId="40">
    <w:abstractNumId w:val="36"/>
  </w:num>
  <w:num w:numId="41">
    <w:abstractNumId w:val="17"/>
  </w:num>
  <w:num w:numId="42">
    <w:abstractNumId w:val="3"/>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BA"/>
    <w:rsid w:val="00010C39"/>
    <w:rsid w:val="0001410E"/>
    <w:rsid w:val="0003713F"/>
    <w:rsid w:val="00094C43"/>
    <w:rsid w:val="000A086F"/>
    <w:rsid w:val="000A16D1"/>
    <w:rsid w:val="000B518A"/>
    <w:rsid w:val="000C2B11"/>
    <w:rsid w:val="000C3087"/>
    <w:rsid w:val="000C7ACE"/>
    <w:rsid w:val="000F292C"/>
    <w:rsid w:val="000F4DF2"/>
    <w:rsid w:val="0010288E"/>
    <w:rsid w:val="00120D78"/>
    <w:rsid w:val="0012324A"/>
    <w:rsid w:val="00125DBC"/>
    <w:rsid w:val="001300C7"/>
    <w:rsid w:val="00134DB4"/>
    <w:rsid w:val="00145BA2"/>
    <w:rsid w:val="00153E29"/>
    <w:rsid w:val="001646DE"/>
    <w:rsid w:val="00180343"/>
    <w:rsid w:val="0018458F"/>
    <w:rsid w:val="001A304D"/>
    <w:rsid w:val="001B55B0"/>
    <w:rsid w:val="001D77F1"/>
    <w:rsid w:val="001E6DCC"/>
    <w:rsid w:val="001F020F"/>
    <w:rsid w:val="001F730B"/>
    <w:rsid w:val="00200C0D"/>
    <w:rsid w:val="00202A05"/>
    <w:rsid w:val="002201BD"/>
    <w:rsid w:val="002355F4"/>
    <w:rsid w:val="00240D70"/>
    <w:rsid w:val="002547B4"/>
    <w:rsid w:val="0025480E"/>
    <w:rsid w:val="0025551F"/>
    <w:rsid w:val="00263ACB"/>
    <w:rsid w:val="00271B35"/>
    <w:rsid w:val="00273C44"/>
    <w:rsid w:val="002744DD"/>
    <w:rsid w:val="00275C26"/>
    <w:rsid w:val="002846B0"/>
    <w:rsid w:val="00296123"/>
    <w:rsid w:val="002A2CEA"/>
    <w:rsid w:val="002A6401"/>
    <w:rsid w:val="002B7ED1"/>
    <w:rsid w:val="002C106A"/>
    <w:rsid w:val="002C3279"/>
    <w:rsid w:val="002C3DFD"/>
    <w:rsid w:val="002C5E7E"/>
    <w:rsid w:val="002E0856"/>
    <w:rsid w:val="002F7D6B"/>
    <w:rsid w:val="00304EE3"/>
    <w:rsid w:val="00305FA7"/>
    <w:rsid w:val="00311386"/>
    <w:rsid w:val="00321D26"/>
    <w:rsid w:val="00323D5A"/>
    <w:rsid w:val="00334A61"/>
    <w:rsid w:val="00352D3D"/>
    <w:rsid w:val="00353245"/>
    <w:rsid w:val="00354F56"/>
    <w:rsid w:val="00374F07"/>
    <w:rsid w:val="003876EB"/>
    <w:rsid w:val="00391F14"/>
    <w:rsid w:val="00394EB1"/>
    <w:rsid w:val="003A5C14"/>
    <w:rsid w:val="003B29FF"/>
    <w:rsid w:val="003C75DD"/>
    <w:rsid w:val="003D0B96"/>
    <w:rsid w:val="003D7F2D"/>
    <w:rsid w:val="003E3CE3"/>
    <w:rsid w:val="003E4373"/>
    <w:rsid w:val="003E6CA8"/>
    <w:rsid w:val="003F42C1"/>
    <w:rsid w:val="003F709E"/>
    <w:rsid w:val="00403DED"/>
    <w:rsid w:val="004105AF"/>
    <w:rsid w:val="00425EB1"/>
    <w:rsid w:val="00434CA7"/>
    <w:rsid w:val="004355FB"/>
    <w:rsid w:val="00435CD9"/>
    <w:rsid w:val="0045549C"/>
    <w:rsid w:val="00460C39"/>
    <w:rsid w:val="00462DA3"/>
    <w:rsid w:val="00472540"/>
    <w:rsid w:val="004758F6"/>
    <w:rsid w:val="0049247F"/>
    <w:rsid w:val="004B3925"/>
    <w:rsid w:val="004C1D79"/>
    <w:rsid w:val="004C4B2F"/>
    <w:rsid w:val="004D4249"/>
    <w:rsid w:val="004E21BC"/>
    <w:rsid w:val="004E3E04"/>
    <w:rsid w:val="0050196A"/>
    <w:rsid w:val="0050344A"/>
    <w:rsid w:val="005053CD"/>
    <w:rsid w:val="00517D93"/>
    <w:rsid w:val="00531CBA"/>
    <w:rsid w:val="00532FC5"/>
    <w:rsid w:val="005518D2"/>
    <w:rsid w:val="0055454A"/>
    <w:rsid w:val="00560AC7"/>
    <w:rsid w:val="00565F9F"/>
    <w:rsid w:val="0057628D"/>
    <w:rsid w:val="00580DAB"/>
    <w:rsid w:val="005978C4"/>
    <w:rsid w:val="005A3115"/>
    <w:rsid w:val="005B5EDD"/>
    <w:rsid w:val="005D3C6E"/>
    <w:rsid w:val="005F0760"/>
    <w:rsid w:val="005F19ED"/>
    <w:rsid w:val="005F22D9"/>
    <w:rsid w:val="00601DBE"/>
    <w:rsid w:val="00602182"/>
    <w:rsid w:val="00607F75"/>
    <w:rsid w:val="0061178E"/>
    <w:rsid w:val="0061454C"/>
    <w:rsid w:val="00626AF5"/>
    <w:rsid w:val="00627197"/>
    <w:rsid w:val="006342FE"/>
    <w:rsid w:val="00634A3F"/>
    <w:rsid w:val="006536C7"/>
    <w:rsid w:val="006665D9"/>
    <w:rsid w:val="00681B90"/>
    <w:rsid w:val="0068558F"/>
    <w:rsid w:val="00693190"/>
    <w:rsid w:val="006A225F"/>
    <w:rsid w:val="006B08FF"/>
    <w:rsid w:val="006B139B"/>
    <w:rsid w:val="006B4966"/>
    <w:rsid w:val="006C6289"/>
    <w:rsid w:val="006E2965"/>
    <w:rsid w:val="006F57F4"/>
    <w:rsid w:val="006F5AA7"/>
    <w:rsid w:val="007411EA"/>
    <w:rsid w:val="00745006"/>
    <w:rsid w:val="007459CC"/>
    <w:rsid w:val="0074655D"/>
    <w:rsid w:val="0075402D"/>
    <w:rsid w:val="007757C6"/>
    <w:rsid w:val="00780C86"/>
    <w:rsid w:val="007A5E32"/>
    <w:rsid w:val="007A7ACA"/>
    <w:rsid w:val="007B03EC"/>
    <w:rsid w:val="007B3B83"/>
    <w:rsid w:val="007C570F"/>
    <w:rsid w:val="007C5F4F"/>
    <w:rsid w:val="007E2D95"/>
    <w:rsid w:val="007F2797"/>
    <w:rsid w:val="00810BCF"/>
    <w:rsid w:val="0081780A"/>
    <w:rsid w:val="008206B5"/>
    <w:rsid w:val="00825007"/>
    <w:rsid w:val="00830931"/>
    <w:rsid w:val="00837021"/>
    <w:rsid w:val="00840ADA"/>
    <w:rsid w:val="008443DB"/>
    <w:rsid w:val="00852DF6"/>
    <w:rsid w:val="00855419"/>
    <w:rsid w:val="00864D61"/>
    <w:rsid w:val="00872DDA"/>
    <w:rsid w:val="00874037"/>
    <w:rsid w:val="008934D2"/>
    <w:rsid w:val="008C110C"/>
    <w:rsid w:val="008C6BEC"/>
    <w:rsid w:val="008D65A4"/>
    <w:rsid w:val="008E3ABD"/>
    <w:rsid w:val="008E712B"/>
    <w:rsid w:val="008F51AA"/>
    <w:rsid w:val="00907550"/>
    <w:rsid w:val="0091536E"/>
    <w:rsid w:val="00917E6D"/>
    <w:rsid w:val="00920440"/>
    <w:rsid w:val="00940336"/>
    <w:rsid w:val="00942324"/>
    <w:rsid w:val="00961783"/>
    <w:rsid w:val="00972ED5"/>
    <w:rsid w:val="0098780E"/>
    <w:rsid w:val="00996DC9"/>
    <w:rsid w:val="009B2924"/>
    <w:rsid w:val="009B419E"/>
    <w:rsid w:val="009C0CB7"/>
    <w:rsid w:val="009D37A1"/>
    <w:rsid w:val="009E0677"/>
    <w:rsid w:val="009E0DDA"/>
    <w:rsid w:val="009F290C"/>
    <w:rsid w:val="009F370D"/>
    <w:rsid w:val="00A00376"/>
    <w:rsid w:val="00A01479"/>
    <w:rsid w:val="00A111EE"/>
    <w:rsid w:val="00A1343B"/>
    <w:rsid w:val="00A24259"/>
    <w:rsid w:val="00A41383"/>
    <w:rsid w:val="00A413D4"/>
    <w:rsid w:val="00A4653F"/>
    <w:rsid w:val="00A46F66"/>
    <w:rsid w:val="00A571CD"/>
    <w:rsid w:val="00A6203C"/>
    <w:rsid w:val="00A70AC1"/>
    <w:rsid w:val="00A71DB6"/>
    <w:rsid w:val="00A81337"/>
    <w:rsid w:val="00A8239B"/>
    <w:rsid w:val="00A861F9"/>
    <w:rsid w:val="00A87865"/>
    <w:rsid w:val="00A9283A"/>
    <w:rsid w:val="00A93722"/>
    <w:rsid w:val="00AA1AD6"/>
    <w:rsid w:val="00AA389B"/>
    <w:rsid w:val="00AA4245"/>
    <w:rsid w:val="00AA4EA1"/>
    <w:rsid w:val="00AB558A"/>
    <w:rsid w:val="00AB7C4E"/>
    <w:rsid w:val="00AB7F94"/>
    <w:rsid w:val="00AF6A7D"/>
    <w:rsid w:val="00B048D8"/>
    <w:rsid w:val="00B10062"/>
    <w:rsid w:val="00B32767"/>
    <w:rsid w:val="00B35386"/>
    <w:rsid w:val="00B52978"/>
    <w:rsid w:val="00B55529"/>
    <w:rsid w:val="00B56227"/>
    <w:rsid w:val="00B57A3C"/>
    <w:rsid w:val="00B60FB3"/>
    <w:rsid w:val="00B73211"/>
    <w:rsid w:val="00B8603B"/>
    <w:rsid w:val="00BA019C"/>
    <w:rsid w:val="00BB13F2"/>
    <w:rsid w:val="00BB3ED0"/>
    <w:rsid w:val="00BC0C14"/>
    <w:rsid w:val="00BC228E"/>
    <w:rsid w:val="00C12338"/>
    <w:rsid w:val="00C131D0"/>
    <w:rsid w:val="00C150CE"/>
    <w:rsid w:val="00C40FCC"/>
    <w:rsid w:val="00C4243D"/>
    <w:rsid w:val="00C53D22"/>
    <w:rsid w:val="00C64165"/>
    <w:rsid w:val="00C73045"/>
    <w:rsid w:val="00C85216"/>
    <w:rsid w:val="00C86190"/>
    <w:rsid w:val="00C92E7F"/>
    <w:rsid w:val="00C94AFA"/>
    <w:rsid w:val="00CA38A5"/>
    <w:rsid w:val="00CA3D4C"/>
    <w:rsid w:val="00CE160A"/>
    <w:rsid w:val="00CE4DA1"/>
    <w:rsid w:val="00CF2259"/>
    <w:rsid w:val="00CF4005"/>
    <w:rsid w:val="00D01F68"/>
    <w:rsid w:val="00D10629"/>
    <w:rsid w:val="00D10D60"/>
    <w:rsid w:val="00D214CF"/>
    <w:rsid w:val="00D23C09"/>
    <w:rsid w:val="00D3565E"/>
    <w:rsid w:val="00D376E6"/>
    <w:rsid w:val="00D5366C"/>
    <w:rsid w:val="00D54E81"/>
    <w:rsid w:val="00D57A5D"/>
    <w:rsid w:val="00D628E9"/>
    <w:rsid w:val="00D62CC6"/>
    <w:rsid w:val="00D65936"/>
    <w:rsid w:val="00D70ED6"/>
    <w:rsid w:val="00D71BC1"/>
    <w:rsid w:val="00D73574"/>
    <w:rsid w:val="00D809CC"/>
    <w:rsid w:val="00D8164B"/>
    <w:rsid w:val="00D81DD3"/>
    <w:rsid w:val="00D82056"/>
    <w:rsid w:val="00D877A7"/>
    <w:rsid w:val="00D8793E"/>
    <w:rsid w:val="00D91B83"/>
    <w:rsid w:val="00DA2D99"/>
    <w:rsid w:val="00DA3613"/>
    <w:rsid w:val="00DA5A9E"/>
    <w:rsid w:val="00DB2E64"/>
    <w:rsid w:val="00DB56FB"/>
    <w:rsid w:val="00DD1F1E"/>
    <w:rsid w:val="00DD63E5"/>
    <w:rsid w:val="00E01F51"/>
    <w:rsid w:val="00E14669"/>
    <w:rsid w:val="00E250EA"/>
    <w:rsid w:val="00E2751B"/>
    <w:rsid w:val="00E300FE"/>
    <w:rsid w:val="00E30A2D"/>
    <w:rsid w:val="00E34859"/>
    <w:rsid w:val="00E42BFD"/>
    <w:rsid w:val="00E438C8"/>
    <w:rsid w:val="00E44643"/>
    <w:rsid w:val="00E601A2"/>
    <w:rsid w:val="00E72379"/>
    <w:rsid w:val="00E80F02"/>
    <w:rsid w:val="00E83074"/>
    <w:rsid w:val="00E83D24"/>
    <w:rsid w:val="00EA03F8"/>
    <w:rsid w:val="00EA62A1"/>
    <w:rsid w:val="00EB3CA5"/>
    <w:rsid w:val="00EB560B"/>
    <w:rsid w:val="00EC6A6C"/>
    <w:rsid w:val="00ED3443"/>
    <w:rsid w:val="00ED459F"/>
    <w:rsid w:val="00ED500D"/>
    <w:rsid w:val="00EE51D6"/>
    <w:rsid w:val="00EF36A2"/>
    <w:rsid w:val="00EF4C42"/>
    <w:rsid w:val="00F07B22"/>
    <w:rsid w:val="00F248A2"/>
    <w:rsid w:val="00F25695"/>
    <w:rsid w:val="00F35847"/>
    <w:rsid w:val="00F4076E"/>
    <w:rsid w:val="00F41E03"/>
    <w:rsid w:val="00F45F2B"/>
    <w:rsid w:val="00F5768D"/>
    <w:rsid w:val="00F71FC6"/>
    <w:rsid w:val="00F87749"/>
    <w:rsid w:val="00F94E39"/>
    <w:rsid w:val="00FA17B5"/>
    <w:rsid w:val="00FA34F9"/>
    <w:rsid w:val="00FA3D3B"/>
    <w:rsid w:val="00FA7571"/>
    <w:rsid w:val="00FD1155"/>
    <w:rsid w:val="00FD53E2"/>
    <w:rsid w:val="00FE211C"/>
    <w:rsid w:val="00FF095D"/>
    <w:rsid w:val="00FF3AC3"/>
    <w:rsid w:val="00FF4343"/>
    <w:rsid w:val="00FF65E6"/>
    <w:rsid w:val="00FF7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8952B23-1135-438C-A102-733CE767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1AA"/>
    <w:rPr>
      <w:lang w:eastAsia="en-US"/>
    </w:rPr>
  </w:style>
  <w:style w:type="paragraph" w:styleId="1">
    <w:name w:val="heading 1"/>
    <w:basedOn w:val="a"/>
    <w:next w:val="a"/>
    <w:link w:val="1Char"/>
    <w:uiPriority w:val="99"/>
    <w:qFormat/>
    <w:rsid w:val="008F51AA"/>
    <w:pPr>
      <w:keepNext/>
      <w:jc w:val="both"/>
      <w:outlineLvl w:val="0"/>
    </w:pPr>
    <w:rPr>
      <w:rFonts w:ascii="Cambria" w:hAnsi="Cambria"/>
      <w:b/>
      <w:bCs/>
      <w:kern w:val="32"/>
      <w:sz w:val="32"/>
      <w:szCs w:val="32"/>
    </w:rPr>
  </w:style>
  <w:style w:type="paragraph" w:styleId="2">
    <w:name w:val="heading 2"/>
    <w:basedOn w:val="a"/>
    <w:next w:val="a"/>
    <w:link w:val="2Char"/>
    <w:uiPriority w:val="99"/>
    <w:qFormat/>
    <w:rsid w:val="008F51AA"/>
    <w:pPr>
      <w:keepNext/>
      <w:jc w:val="both"/>
      <w:outlineLvl w:val="1"/>
    </w:pPr>
    <w:rPr>
      <w:rFonts w:ascii="Cambria" w:hAnsi="Cambria"/>
      <w:b/>
      <w:bCs/>
      <w:i/>
      <w:iCs/>
      <w:sz w:val="28"/>
      <w:szCs w:val="28"/>
    </w:rPr>
  </w:style>
  <w:style w:type="paragraph" w:styleId="3">
    <w:name w:val="heading 3"/>
    <w:basedOn w:val="a"/>
    <w:next w:val="a"/>
    <w:link w:val="3Char"/>
    <w:uiPriority w:val="99"/>
    <w:qFormat/>
    <w:rsid w:val="008F51AA"/>
    <w:pPr>
      <w:keepNext/>
      <w:jc w:val="both"/>
      <w:outlineLvl w:val="2"/>
    </w:pPr>
    <w:rPr>
      <w:rFonts w:ascii="Cambria" w:hAnsi="Cambria"/>
      <w:b/>
      <w:bCs/>
      <w:sz w:val="26"/>
      <w:szCs w:val="26"/>
    </w:rPr>
  </w:style>
  <w:style w:type="paragraph" w:styleId="4">
    <w:name w:val="heading 4"/>
    <w:basedOn w:val="a"/>
    <w:next w:val="a"/>
    <w:link w:val="4Char"/>
    <w:uiPriority w:val="99"/>
    <w:qFormat/>
    <w:rsid w:val="008F51AA"/>
    <w:pPr>
      <w:keepNext/>
      <w:outlineLvl w:val="3"/>
    </w:pPr>
    <w:rPr>
      <w:rFonts w:ascii="Calibri" w:hAnsi="Calibri"/>
      <w:b/>
      <w:bCs/>
      <w:sz w:val="28"/>
      <w:szCs w:val="28"/>
    </w:rPr>
  </w:style>
  <w:style w:type="paragraph" w:styleId="5">
    <w:name w:val="heading 5"/>
    <w:basedOn w:val="a"/>
    <w:next w:val="a"/>
    <w:link w:val="5Char"/>
    <w:uiPriority w:val="99"/>
    <w:qFormat/>
    <w:rsid w:val="008F51AA"/>
    <w:pPr>
      <w:keepNext/>
      <w:outlineLvl w:val="4"/>
    </w:pPr>
    <w:rPr>
      <w:rFonts w:ascii="Calibri" w:hAnsi="Calibri"/>
      <w:b/>
      <w:bCs/>
      <w:i/>
      <w:iCs/>
      <w:sz w:val="26"/>
      <w:szCs w:val="26"/>
    </w:rPr>
  </w:style>
  <w:style w:type="paragraph" w:styleId="6">
    <w:name w:val="heading 6"/>
    <w:basedOn w:val="a"/>
    <w:next w:val="a"/>
    <w:link w:val="6Char"/>
    <w:uiPriority w:val="99"/>
    <w:qFormat/>
    <w:rsid w:val="008F51AA"/>
    <w:pPr>
      <w:keepNext/>
      <w:jc w:val="center"/>
      <w:outlineLvl w:val="5"/>
    </w:pPr>
    <w:rPr>
      <w:rFonts w:ascii="Calibri" w:hAnsi="Calibri"/>
      <w:b/>
      <w:bCs/>
    </w:rPr>
  </w:style>
  <w:style w:type="paragraph" w:styleId="7">
    <w:name w:val="heading 7"/>
    <w:basedOn w:val="a"/>
    <w:next w:val="a"/>
    <w:link w:val="7Char"/>
    <w:uiPriority w:val="99"/>
    <w:qFormat/>
    <w:rsid w:val="008F51AA"/>
    <w:pPr>
      <w:keepNext/>
      <w:jc w:val="both"/>
      <w:outlineLvl w:val="6"/>
    </w:pPr>
    <w:rPr>
      <w:rFonts w:ascii="Calibri" w:hAnsi="Calibri"/>
      <w:sz w:val="24"/>
      <w:szCs w:val="24"/>
    </w:rPr>
  </w:style>
  <w:style w:type="paragraph" w:styleId="8">
    <w:name w:val="heading 8"/>
    <w:basedOn w:val="a"/>
    <w:next w:val="a"/>
    <w:link w:val="8Char"/>
    <w:uiPriority w:val="99"/>
    <w:qFormat/>
    <w:rsid w:val="008F51AA"/>
    <w:pPr>
      <w:keepNext/>
      <w:outlineLvl w:val="7"/>
    </w:pPr>
    <w:rPr>
      <w:rFonts w:ascii="Calibri" w:hAnsi="Calibri"/>
      <w:i/>
      <w:iCs/>
      <w:sz w:val="24"/>
      <w:szCs w:val="24"/>
    </w:rPr>
  </w:style>
  <w:style w:type="paragraph" w:styleId="9">
    <w:name w:val="heading 9"/>
    <w:basedOn w:val="a"/>
    <w:next w:val="a"/>
    <w:link w:val="9Char"/>
    <w:uiPriority w:val="99"/>
    <w:qFormat/>
    <w:rsid w:val="008F51AA"/>
    <w:pPr>
      <w:keepNext/>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472540"/>
    <w:rPr>
      <w:rFonts w:ascii="Cambria" w:hAnsi="Cambria" w:cs="Times New Roman"/>
      <w:b/>
      <w:bCs/>
      <w:kern w:val="32"/>
      <w:sz w:val="32"/>
      <w:szCs w:val="32"/>
      <w:lang w:eastAsia="en-US"/>
    </w:rPr>
  </w:style>
  <w:style w:type="character" w:customStyle="1" w:styleId="2Char">
    <w:name w:val="Επικεφαλίδα 2 Char"/>
    <w:link w:val="2"/>
    <w:uiPriority w:val="99"/>
    <w:semiHidden/>
    <w:locked/>
    <w:rsid w:val="00472540"/>
    <w:rPr>
      <w:rFonts w:ascii="Cambria" w:hAnsi="Cambria" w:cs="Times New Roman"/>
      <w:b/>
      <w:bCs/>
      <w:i/>
      <w:iCs/>
      <w:sz w:val="28"/>
      <w:szCs w:val="28"/>
      <w:lang w:eastAsia="en-US"/>
    </w:rPr>
  </w:style>
  <w:style w:type="character" w:customStyle="1" w:styleId="3Char">
    <w:name w:val="Επικεφαλίδα 3 Char"/>
    <w:link w:val="3"/>
    <w:uiPriority w:val="99"/>
    <w:semiHidden/>
    <w:locked/>
    <w:rsid w:val="00472540"/>
    <w:rPr>
      <w:rFonts w:ascii="Cambria" w:hAnsi="Cambria" w:cs="Times New Roman"/>
      <w:b/>
      <w:bCs/>
      <w:sz w:val="26"/>
      <w:szCs w:val="26"/>
      <w:lang w:eastAsia="en-US"/>
    </w:rPr>
  </w:style>
  <w:style w:type="character" w:customStyle="1" w:styleId="4Char">
    <w:name w:val="Επικεφαλίδα 4 Char"/>
    <w:link w:val="4"/>
    <w:uiPriority w:val="99"/>
    <w:semiHidden/>
    <w:locked/>
    <w:rsid w:val="00472540"/>
    <w:rPr>
      <w:rFonts w:ascii="Calibri" w:hAnsi="Calibri" w:cs="Times New Roman"/>
      <w:b/>
      <w:bCs/>
      <w:sz w:val="28"/>
      <w:szCs w:val="28"/>
      <w:lang w:eastAsia="en-US"/>
    </w:rPr>
  </w:style>
  <w:style w:type="character" w:customStyle="1" w:styleId="5Char">
    <w:name w:val="Επικεφαλίδα 5 Char"/>
    <w:link w:val="5"/>
    <w:uiPriority w:val="99"/>
    <w:semiHidden/>
    <w:locked/>
    <w:rsid w:val="00472540"/>
    <w:rPr>
      <w:rFonts w:ascii="Calibri" w:hAnsi="Calibri" w:cs="Times New Roman"/>
      <w:b/>
      <w:bCs/>
      <w:i/>
      <w:iCs/>
      <w:sz w:val="26"/>
      <w:szCs w:val="26"/>
      <w:lang w:eastAsia="en-US"/>
    </w:rPr>
  </w:style>
  <w:style w:type="character" w:customStyle="1" w:styleId="6Char">
    <w:name w:val="Επικεφαλίδα 6 Char"/>
    <w:link w:val="6"/>
    <w:uiPriority w:val="99"/>
    <w:semiHidden/>
    <w:locked/>
    <w:rsid w:val="00472540"/>
    <w:rPr>
      <w:rFonts w:ascii="Calibri" w:hAnsi="Calibri" w:cs="Times New Roman"/>
      <w:b/>
      <w:bCs/>
      <w:lang w:eastAsia="en-US"/>
    </w:rPr>
  </w:style>
  <w:style w:type="character" w:customStyle="1" w:styleId="7Char">
    <w:name w:val="Επικεφαλίδα 7 Char"/>
    <w:link w:val="7"/>
    <w:uiPriority w:val="99"/>
    <w:semiHidden/>
    <w:locked/>
    <w:rsid w:val="00472540"/>
    <w:rPr>
      <w:rFonts w:ascii="Calibri" w:hAnsi="Calibri" w:cs="Times New Roman"/>
      <w:sz w:val="24"/>
      <w:szCs w:val="24"/>
      <w:lang w:eastAsia="en-US"/>
    </w:rPr>
  </w:style>
  <w:style w:type="character" w:customStyle="1" w:styleId="8Char">
    <w:name w:val="Επικεφαλίδα 8 Char"/>
    <w:link w:val="8"/>
    <w:uiPriority w:val="99"/>
    <w:semiHidden/>
    <w:locked/>
    <w:rsid w:val="00472540"/>
    <w:rPr>
      <w:rFonts w:ascii="Calibri" w:hAnsi="Calibri" w:cs="Times New Roman"/>
      <w:i/>
      <w:iCs/>
      <w:sz w:val="24"/>
      <w:szCs w:val="24"/>
      <w:lang w:eastAsia="en-US"/>
    </w:rPr>
  </w:style>
  <w:style w:type="character" w:customStyle="1" w:styleId="9Char">
    <w:name w:val="Επικεφαλίδα 9 Char"/>
    <w:link w:val="9"/>
    <w:uiPriority w:val="99"/>
    <w:semiHidden/>
    <w:locked/>
    <w:rsid w:val="00472540"/>
    <w:rPr>
      <w:rFonts w:ascii="Cambria" w:hAnsi="Cambria" w:cs="Times New Roman"/>
      <w:lang w:eastAsia="en-US"/>
    </w:rPr>
  </w:style>
  <w:style w:type="paragraph" w:styleId="a3">
    <w:name w:val="Body Text"/>
    <w:basedOn w:val="a"/>
    <w:link w:val="Char"/>
    <w:uiPriority w:val="99"/>
    <w:rsid w:val="008F51AA"/>
    <w:pPr>
      <w:jc w:val="both"/>
    </w:pPr>
  </w:style>
  <w:style w:type="character" w:customStyle="1" w:styleId="Char">
    <w:name w:val="Σώμα κειμένου Char"/>
    <w:link w:val="a3"/>
    <w:uiPriority w:val="99"/>
    <w:semiHidden/>
    <w:locked/>
    <w:rsid w:val="00472540"/>
    <w:rPr>
      <w:rFonts w:cs="Times New Roman"/>
      <w:sz w:val="20"/>
      <w:szCs w:val="20"/>
      <w:lang w:eastAsia="en-US"/>
    </w:rPr>
  </w:style>
  <w:style w:type="paragraph" w:styleId="a4">
    <w:name w:val="footer"/>
    <w:basedOn w:val="a"/>
    <w:link w:val="Char0"/>
    <w:uiPriority w:val="99"/>
    <w:rsid w:val="008F51AA"/>
    <w:pPr>
      <w:tabs>
        <w:tab w:val="center" w:pos="4153"/>
        <w:tab w:val="right" w:pos="8306"/>
      </w:tabs>
    </w:pPr>
  </w:style>
  <w:style w:type="character" w:customStyle="1" w:styleId="Char0">
    <w:name w:val="Υποσέλιδο Char"/>
    <w:link w:val="a4"/>
    <w:uiPriority w:val="99"/>
    <w:semiHidden/>
    <w:locked/>
    <w:rsid w:val="00472540"/>
    <w:rPr>
      <w:rFonts w:cs="Times New Roman"/>
      <w:sz w:val="20"/>
      <w:szCs w:val="20"/>
      <w:lang w:eastAsia="en-US"/>
    </w:rPr>
  </w:style>
  <w:style w:type="character" w:styleId="a5">
    <w:name w:val="page number"/>
    <w:uiPriority w:val="99"/>
    <w:rsid w:val="008F51AA"/>
    <w:rPr>
      <w:rFonts w:cs="Times New Roman"/>
    </w:rPr>
  </w:style>
  <w:style w:type="paragraph" w:styleId="a6">
    <w:name w:val="header"/>
    <w:basedOn w:val="a"/>
    <w:link w:val="Char1"/>
    <w:uiPriority w:val="99"/>
    <w:rsid w:val="008F51AA"/>
    <w:pPr>
      <w:tabs>
        <w:tab w:val="center" w:pos="4153"/>
        <w:tab w:val="right" w:pos="8306"/>
      </w:tabs>
    </w:pPr>
  </w:style>
  <w:style w:type="character" w:customStyle="1" w:styleId="Char1">
    <w:name w:val="Κεφαλίδα Char"/>
    <w:link w:val="a6"/>
    <w:uiPriority w:val="99"/>
    <w:semiHidden/>
    <w:locked/>
    <w:rsid w:val="00472540"/>
    <w:rPr>
      <w:rFonts w:cs="Times New Roman"/>
      <w:sz w:val="20"/>
      <w:szCs w:val="20"/>
      <w:lang w:eastAsia="en-US"/>
    </w:rPr>
  </w:style>
  <w:style w:type="paragraph" w:styleId="a7">
    <w:name w:val="Body Text Indent"/>
    <w:basedOn w:val="a"/>
    <w:link w:val="Char2"/>
    <w:uiPriority w:val="99"/>
    <w:rsid w:val="008F51AA"/>
    <w:pPr>
      <w:ind w:left="360" w:firstLine="360"/>
      <w:jc w:val="both"/>
    </w:pPr>
  </w:style>
  <w:style w:type="character" w:customStyle="1" w:styleId="Char2">
    <w:name w:val="Σώμα κείμενου με εσοχή Char"/>
    <w:link w:val="a7"/>
    <w:uiPriority w:val="99"/>
    <w:semiHidden/>
    <w:locked/>
    <w:rsid w:val="00472540"/>
    <w:rPr>
      <w:rFonts w:cs="Times New Roman"/>
      <w:sz w:val="20"/>
      <w:szCs w:val="20"/>
      <w:lang w:eastAsia="en-US"/>
    </w:rPr>
  </w:style>
  <w:style w:type="paragraph" w:styleId="20">
    <w:name w:val="Body Text Indent 2"/>
    <w:basedOn w:val="a"/>
    <w:link w:val="2Char0"/>
    <w:uiPriority w:val="99"/>
    <w:rsid w:val="008F51AA"/>
    <w:pPr>
      <w:ind w:firstLine="360"/>
      <w:jc w:val="both"/>
    </w:pPr>
  </w:style>
  <w:style w:type="character" w:customStyle="1" w:styleId="2Char0">
    <w:name w:val="Σώμα κείμενου με εσοχή 2 Char"/>
    <w:link w:val="20"/>
    <w:uiPriority w:val="99"/>
    <w:semiHidden/>
    <w:locked/>
    <w:rsid w:val="00472540"/>
    <w:rPr>
      <w:rFonts w:cs="Times New Roman"/>
      <w:sz w:val="20"/>
      <w:szCs w:val="20"/>
      <w:lang w:eastAsia="en-US"/>
    </w:rPr>
  </w:style>
  <w:style w:type="paragraph" w:styleId="21">
    <w:name w:val="Body Text 2"/>
    <w:basedOn w:val="a"/>
    <w:link w:val="2Char1"/>
    <w:uiPriority w:val="99"/>
    <w:rsid w:val="008F51AA"/>
  </w:style>
  <w:style w:type="character" w:customStyle="1" w:styleId="2Char1">
    <w:name w:val="Σώμα κείμενου 2 Char"/>
    <w:link w:val="21"/>
    <w:uiPriority w:val="99"/>
    <w:semiHidden/>
    <w:locked/>
    <w:rsid w:val="00472540"/>
    <w:rPr>
      <w:rFonts w:cs="Times New Roman"/>
      <w:sz w:val="20"/>
      <w:szCs w:val="20"/>
      <w:lang w:eastAsia="en-US"/>
    </w:rPr>
  </w:style>
  <w:style w:type="paragraph" w:styleId="30">
    <w:name w:val="Body Text 3"/>
    <w:basedOn w:val="a"/>
    <w:link w:val="3Char0"/>
    <w:uiPriority w:val="99"/>
    <w:rsid w:val="008F51AA"/>
    <w:pPr>
      <w:jc w:val="both"/>
    </w:pPr>
    <w:rPr>
      <w:sz w:val="16"/>
      <w:szCs w:val="16"/>
    </w:rPr>
  </w:style>
  <w:style w:type="character" w:customStyle="1" w:styleId="3Char0">
    <w:name w:val="Σώμα κείμενου 3 Char"/>
    <w:link w:val="30"/>
    <w:uiPriority w:val="99"/>
    <w:semiHidden/>
    <w:locked/>
    <w:rsid w:val="00472540"/>
    <w:rPr>
      <w:rFonts w:cs="Times New Roman"/>
      <w:sz w:val="16"/>
      <w:szCs w:val="16"/>
      <w:lang w:eastAsia="en-US"/>
    </w:rPr>
  </w:style>
  <w:style w:type="table" w:styleId="a8">
    <w:name w:val="Table Grid"/>
    <w:basedOn w:val="a1"/>
    <w:uiPriority w:val="99"/>
    <w:rsid w:val="002C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Προεπιλογή"/>
    <w:uiPriority w:val="99"/>
    <w:rsid w:val="00394EB1"/>
    <w:pPr>
      <w:widowControl w:val="0"/>
      <w:tabs>
        <w:tab w:val="left" w:pos="709"/>
      </w:tabs>
      <w:suppressAutoHyphens/>
    </w:pPr>
    <w:rPr>
      <w:rFonts w:cs="DejaVu Sans"/>
      <w:sz w:val="24"/>
      <w:szCs w:val="24"/>
      <w:lang w:eastAsia="zh-CN" w:bidi="hi-IN"/>
    </w:rPr>
  </w:style>
  <w:style w:type="paragraph" w:styleId="aa">
    <w:name w:val="No Spacing"/>
    <w:uiPriority w:val="99"/>
    <w:qFormat/>
    <w:rsid w:val="000C7ACE"/>
    <w:rPr>
      <w:rFonts w:ascii="Calibri" w:hAnsi="Calibri"/>
      <w:sz w:val="22"/>
      <w:szCs w:val="22"/>
      <w:lang w:eastAsia="en-US"/>
    </w:rPr>
  </w:style>
  <w:style w:type="paragraph" w:styleId="ab">
    <w:name w:val="List Paragraph"/>
    <w:basedOn w:val="a"/>
    <w:uiPriority w:val="99"/>
    <w:qFormat/>
    <w:rsid w:val="00940336"/>
    <w:pPr>
      <w:ind w:left="720"/>
      <w:contextualSpacing/>
    </w:pPr>
  </w:style>
  <w:style w:type="character" w:styleId="-">
    <w:name w:val="Hyperlink"/>
    <w:uiPriority w:val="99"/>
    <w:unhideWhenUsed/>
    <w:locked/>
    <w:rsid w:val="004D4249"/>
    <w:rPr>
      <w:color w:val="0000FF"/>
      <w:u w:val="single"/>
    </w:rPr>
  </w:style>
  <w:style w:type="paragraph" w:styleId="ac">
    <w:name w:val="Balloon Text"/>
    <w:basedOn w:val="a"/>
    <w:link w:val="Char3"/>
    <w:uiPriority w:val="99"/>
    <w:semiHidden/>
    <w:unhideWhenUsed/>
    <w:locked/>
    <w:rsid w:val="004D4249"/>
    <w:rPr>
      <w:rFonts w:ascii="Tahoma" w:hAnsi="Tahoma"/>
      <w:sz w:val="16"/>
      <w:szCs w:val="16"/>
    </w:rPr>
  </w:style>
  <w:style w:type="character" w:customStyle="1" w:styleId="Char3">
    <w:name w:val="Κείμενο πλαισίου Char"/>
    <w:link w:val="ac"/>
    <w:uiPriority w:val="99"/>
    <w:semiHidden/>
    <w:rsid w:val="004D424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4282">
      <w:marLeft w:val="0"/>
      <w:marRight w:val="0"/>
      <w:marTop w:val="0"/>
      <w:marBottom w:val="0"/>
      <w:divBdr>
        <w:top w:val="none" w:sz="0" w:space="0" w:color="auto"/>
        <w:left w:val="none" w:sz="0" w:space="0" w:color="auto"/>
        <w:bottom w:val="none" w:sz="0" w:space="0" w:color="auto"/>
        <w:right w:val="none" w:sz="0" w:space="0" w:color="auto"/>
      </w:divBdr>
    </w:div>
    <w:div w:id="974144283">
      <w:marLeft w:val="0"/>
      <w:marRight w:val="0"/>
      <w:marTop w:val="0"/>
      <w:marBottom w:val="0"/>
      <w:divBdr>
        <w:top w:val="none" w:sz="0" w:space="0" w:color="auto"/>
        <w:left w:val="none" w:sz="0" w:space="0" w:color="auto"/>
        <w:bottom w:val="none" w:sz="0" w:space="0" w:color="auto"/>
        <w:right w:val="none" w:sz="0" w:space="0" w:color="auto"/>
      </w:divBdr>
    </w:div>
    <w:div w:id="974144284">
      <w:marLeft w:val="0"/>
      <w:marRight w:val="0"/>
      <w:marTop w:val="0"/>
      <w:marBottom w:val="0"/>
      <w:divBdr>
        <w:top w:val="none" w:sz="0" w:space="0" w:color="auto"/>
        <w:left w:val="none" w:sz="0" w:space="0" w:color="auto"/>
        <w:bottom w:val="none" w:sz="0" w:space="0" w:color="auto"/>
        <w:right w:val="none" w:sz="0" w:space="0" w:color="auto"/>
      </w:divBdr>
    </w:div>
    <w:div w:id="974144285">
      <w:marLeft w:val="0"/>
      <w:marRight w:val="0"/>
      <w:marTop w:val="0"/>
      <w:marBottom w:val="0"/>
      <w:divBdr>
        <w:top w:val="none" w:sz="0" w:space="0" w:color="auto"/>
        <w:left w:val="none" w:sz="0" w:space="0" w:color="auto"/>
        <w:bottom w:val="none" w:sz="0" w:space="0" w:color="auto"/>
        <w:right w:val="none" w:sz="0" w:space="0" w:color="auto"/>
      </w:divBdr>
    </w:div>
    <w:div w:id="974144286">
      <w:marLeft w:val="0"/>
      <w:marRight w:val="0"/>
      <w:marTop w:val="0"/>
      <w:marBottom w:val="0"/>
      <w:divBdr>
        <w:top w:val="none" w:sz="0" w:space="0" w:color="auto"/>
        <w:left w:val="none" w:sz="0" w:space="0" w:color="auto"/>
        <w:bottom w:val="none" w:sz="0" w:space="0" w:color="auto"/>
        <w:right w:val="none" w:sz="0" w:space="0" w:color="auto"/>
      </w:divBdr>
    </w:div>
    <w:div w:id="974144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matakis@gmail.com" TargetMode="External"/><Relationship Id="rId4" Type="http://schemas.openxmlformats.org/officeDocument/2006/relationships/settings" Target="settings.xml"/><Relationship Id="rId9" Type="http://schemas.openxmlformats.org/officeDocument/2006/relationships/hyperlink" Target="mailto:segaspeiraia@gmail.com"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314F-4A4F-4F01-9083-A0460390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1895</Words>
  <Characters>10234</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Γραφείο Ανάπτυξης</vt:lpstr>
    </vt:vector>
  </TitlesOfParts>
  <Company/>
  <LinksUpToDate>false</LinksUpToDate>
  <CharactersWithSpaces>12105</CharactersWithSpaces>
  <SharedDoc>false</SharedDoc>
  <HLinks>
    <vt:vector size="12" baseType="variant">
      <vt:variant>
        <vt:i4>8192066</vt:i4>
      </vt:variant>
      <vt:variant>
        <vt:i4>3</vt:i4>
      </vt:variant>
      <vt:variant>
        <vt:i4>0</vt:i4>
      </vt:variant>
      <vt:variant>
        <vt:i4>5</vt:i4>
      </vt:variant>
      <vt:variant>
        <vt:lpwstr>mailto:smatakis@gmail.com</vt:lpwstr>
      </vt:variant>
      <vt:variant>
        <vt:lpwstr/>
      </vt:variant>
      <vt:variant>
        <vt:i4>8257630</vt:i4>
      </vt:variant>
      <vt:variant>
        <vt:i4>0</vt:i4>
      </vt:variant>
      <vt:variant>
        <vt:i4>0</vt:i4>
      </vt:variant>
      <vt:variant>
        <vt:i4>5</vt:i4>
      </vt:variant>
      <vt:variant>
        <vt:lpwstr>mailto:segaspeiraia@gmail.com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Γραφείο Ανάπτυξης</dc:title>
  <dc:creator>Γιάννης Κουτσοφλίνης</dc:creator>
  <cp:lastModifiedBy>Stefanos Matakis</cp:lastModifiedBy>
  <cp:revision>4</cp:revision>
  <cp:lastPrinted>2019-01-07T11:40:00Z</cp:lastPrinted>
  <dcterms:created xsi:type="dcterms:W3CDTF">2019-01-25T09:22:00Z</dcterms:created>
  <dcterms:modified xsi:type="dcterms:W3CDTF">2019-01-25T09:49:00Z</dcterms:modified>
</cp:coreProperties>
</file>