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B2BFC0" w14:textId="77777777" w:rsidR="00057949" w:rsidRDefault="00057949" w:rsidP="00057949">
      <w:pPr>
        <w:rPr>
          <w:rFonts w:ascii="Book Antiqua" w:hAnsi="Book Antiqua"/>
          <w:sz w:val="18"/>
          <w:szCs w:val="18"/>
          <w:lang w:val="en-US"/>
        </w:rPr>
      </w:pPr>
    </w:p>
    <w:p w14:paraId="38730AAF" w14:textId="77777777" w:rsidR="00057949" w:rsidRDefault="00057949" w:rsidP="00057949">
      <w:pPr>
        <w:rPr>
          <w:rFonts w:ascii="Book Antiqua" w:hAnsi="Book Antiqua"/>
          <w:sz w:val="18"/>
          <w:szCs w:val="18"/>
          <w:lang w:val="en-US"/>
        </w:rPr>
      </w:pPr>
    </w:p>
    <w:p w14:paraId="7868BC9F" w14:textId="77777777" w:rsidR="00057949" w:rsidRDefault="00057949" w:rsidP="001C43C0">
      <w:pPr>
        <w:spacing w:after="0" w:line="240" w:lineRule="auto"/>
        <w:ind w:left="709"/>
        <w:rPr>
          <w:rFonts w:ascii="Book Antiqua" w:hAnsi="Book Antiqua"/>
          <w:sz w:val="20"/>
          <w:szCs w:val="18"/>
        </w:rPr>
      </w:pPr>
    </w:p>
    <w:p w14:paraId="582E03C4" w14:textId="77777777" w:rsidR="002F3E43" w:rsidRPr="00B2438A" w:rsidRDefault="002F3E43" w:rsidP="002F3E43">
      <w:pPr>
        <w:spacing w:after="0"/>
        <w:ind w:left="567"/>
        <w:rPr>
          <w:rFonts w:ascii="Book Antiqua" w:hAnsi="Book Antiqua" w:cs="Tahoma"/>
          <w:b/>
          <w:sz w:val="20"/>
        </w:rPr>
      </w:pPr>
      <w:r w:rsidRPr="00B2438A">
        <w:rPr>
          <w:rFonts w:ascii="Book Antiqua" w:hAnsi="Book Antiqua" w:cs="Tahoma"/>
          <w:b/>
          <w:sz w:val="20"/>
        </w:rPr>
        <w:t xml:space="preserve">ΕΠ.Α.Σ. – ΤΟΜΕΑΣ ΑΓΩΝΩΝ                                                                                      </w:t>
      </w:r>
    </w:p>
    <w:p w14:paraId="785365C5" w14:textId="77777777" w:rsidR="002F3E43" w:rsidRPr="00B2438A" w:rsidRDefault="002F3E43" w:rsidP="002F3E43">
      <w:pPr>
        <w:spacing w:after="0"/>
        <w:ind w:left="567"/>
        <w:rPr>
          <w:rFonts w:ascii="Book Antiqua" w:hAnsi="Book Antiqua" w:cs="Tahoma"/>
          <w:sz w:val="20"/>
        </w:rPr>
      </w:pPr>
      <w:r w:rsidRPr="00B2438A">
        <w:rPr>
          <w:rFonts w:ascii="Book Antiqua" w:hAnsi="Book Antiqua" w:cs="Tahoma"/>
          <w:bCs/>
          <w:sz w:val="20"/>
        </w:rPr>
        <w:t xml:space="preserve">Πληροφορίες: </w:t>
      </w:r>
      <w:r w:rsidRPr="00B2438A">
        <w:rPr>
          <w:rFonts w:ascii="Book Antiqua" w:hAnsi="Book Antiqua" w:cs="Tahoma"/>
          <w:sz w:val="20"/>
        </w:rPr>
        <w:t xml:space="preserve"> Φωτεινή Κασίδη</w:t>
      </w:r>
    </w:p>
    <w:p w14:paraId="3274222A" w14:textId="77777777" w:rsidR="002F3E43" w:rsidRPr="00B2438A" w:rsidRDefault="002F3E43" w:rsidP="002F3E43">
      <w:pPr>
        <w:spacing w:after="0"/>
        <w:ind w:left="567"/>
        <w:rPr>
          <w:rFonts w:ascii="Book Antiqua" w:hAnsi="Book Antiqua" w:cs="Tahoma"/>
          <w:sz w:val="20"/>
          <w:lang w:val="en-US"/>
        </w:rPr>
      </w:pPr>
      <w:proofErr w:type="spellStart"/>
      <w:r w:rsidRPr="00B2438A">
        <w:rPr>
          <w:rFonts w:ascii="Book Antiqua" w:hAnsi="Book Antiqua" w:cs="Tahoma"/>
          <w:sz w:val="20"/>
        </w:rPr>
        <w:t>Τηλ</w:t>
      </w:r>
      <w:proofErr w:type="spellEnd"/>
      <w:r w:rsidRPr="00B2438A">
        <w:rPr>
          <w:rFonts w:ascii="Book Antiqua" w:hAnsi="Book Antiqua" w:cs="Tahoma"/>
          <w:sz w:val="20"/>
          <w:lang w:val="en-US"/>
        </w:rPr>
        <w:t>. :  211-18.77.735</w:t>
      </w:r>
    </w:p>
    <w:p w14:paraId="2C4F78CE" w14:textId="77777777" w:rsidR="002F3E43" w:rsidRPr="00B2438A" w:rsidRDefault="002F3E43" w:rsidP="002F3E43">
      <w:pPr>
        <w:spacing w:after="0"/>
        <w:ind w:left="567"/>
        <w:rPr>
          <w:rFonts w:ascii="Book Antiqua" w:hAnsi="Book Antiqua" w:cs="Tahoma"/>
          <w:sz w:val="20"/>
          <w:lang w:val="en-US"/>
        </w:rPr>
      </w:pPr>
      <w:r w:rsidRPr="00B2438A">
        <w:rPr>
          <w:rFonts w:ascii="Book Antiqua" w:hAnsi="Book Antiqua" w:cs="Tahoma"/>
          <w:sz w:val="20"/>
          <w:lang w:val="en-US"/>
        </w:rPr>
        <w:t xml:space="preserve">E-mail: </w:t>
      </w:r>
      <w:hyperlink r:id="rId8" w:history="1">
        <w:r w:rsidRPr="00B2438A">
          <w:rPr>
            <w:rStyle w:val="-"/>
            <w:rFonts w:ascii="Book Antiqua" w:hAnsi="Book Antiqua" w:cs="Tahoma"/>
            <w:sz w:val="20"/>
            <w:lang w:val="en-US"/>
          </w:rPr>
          <w:t>competition@segas.gr</w:t>
        </w:r>
      </w:hyperlink>
    </w:p>
    <w:p w14:paraId="7FDA3E9D" w14:textId="77777777" w:rsidR="002F3E43" w:rsidRPr="00F36AF4" w:rsidRDefault="002F3E43" w:rsidP="002F3E43">
      <w:pPr>
        <w:spacing w:after="0"/>
        <w:ind w:left="567"/>
        <w:rPr>
          <w:rFonts w:ascii="Book Antiqua" w:hAnsi="Book Antiqua" w:cs="Arial"/>
          <w:szCs w:val="24"/>
        </w:rPr>
      </w:pPr>
      <w:r w:rsidRPr="00F36AF4">
        <w:rPr>
          <w:rFonts w:ascii="Book Antiqua" w:hAnsi="Book Antiqua" w:cs="Arial"/>
          <w:sz w:val="20"/>
        </w:rPr>
        <w:t>=======================</w:t>
      </w:r>
      <w:r w:rsidRPr="00F36AF4">
        <w:rPr>
          <w:rFonts w:ascii="Book Antiqua" w:hAnsi="Book Antiqua" w:cs="Arial"/>
          <w:szCs w:val="24"/>
        </w:rPr>
        <w:tab/>
      </w:r>
    </w:p>
    <w:p w14:paraId="250853BC" w14:textId="77777777" w:rsidR="002F3E43" w:rsidRPr="00986526" w:rsidRDefault="002F3E43" w:rsidP="002F3E43">
      <w:pPr>
        <w:spacing w:after="0"/>
        <w:ind w:left="7200"/>
        <w:rPr>
          <w:rFonts w:ascii="Book Antiqua" w:hAnsi="Book Antiqua" w:cs="Arial"/>
          <w:szCs w:val="24"/>
        </w:rPr>
      </w:pPr>
      <w:r w:rsidRPr="00741EE4">
        <w:rPr>
          <w:rFonts w:ascii="Book Antiqua" w:hAnsi="Book Antiqua" w:cs="Arial"/>
          <w:szCs w:val="24"/>
        </w:rPr>
        <w:t xml:space="preserve">Αθήνα,  25 </w:t>
      </w:r>
      <w:r>
        <w:rPr>
          <w:rFonts w:ascii="Book Antiqua" w:hAnsi="Book Antiqua" w:cs="Arial"/>
          <w:szCs w:val="24"/>
        </w:rPr>
        <w:t>Αυγούστου</w:t>
      </w:r>
      <w:r w:rsidRPr="00741EE4">
        <w:rPr>
          <w:rFonts w:ascii="Book Antiqua" w:hAnsi="Book Antiqua" w:cs="Arial"/>
          <w:szCs w:val="24"/>
        </w:rPr>
        <w:t xml:space="preserve"> 2020</w:t>
      </w:r>
    </w:p>
    <w:p w14:paraId="643A560E" w14:textId="09E8F9C7" w:rsidR="002F3E43" w:rsidRPr="00E07BB5" w:rsidRDefault="002F3E43" w:rsidP="002F3E43">
      <w:pPr>
        <w:spacing w:after="0"/>
        <w:ind w:left="7200"/>
        <w:rPr>
          <w:rFonts w:ascii="Book Antiqua" w:hAnsi="Book Antiqua" w:cs="Arial"/>
          <w:szCs w:val="24"/>
        </w:rPr>
      </w:pPr>
      <w:proofErr w:type="spellStart"/>
      <w:r w:rsidRPr="00741EE4">
        <w:rPr>
          <w:rFonts w:ascii="Book Antiqua" w:hAnsi="Book Antiqua" w:cs="Arial"/>
          <w:szCs w:val="24"/>
        </w:rPr>
        <w:t>Αριθμ</w:t>
      </w:r>
      <w:proofErr w:type="spellEnd"/>
      <w:r w:rsidRPr="00741EE4">
        <w:rPr>
          <w:rFonts w:ascii="Book Antiqua" w:hAnsi="Book Antiqua" w:cs="Arial"/>
          <w:szCs w:val="24"/>
        </w:rPr>
        <w:t>.</w:t>
      </w:r>
      <w:r w:rsidR="00337614">
        <w:rPr>
          <w:rFonts w:ascii="Book Antiqua" w:hAnsi="Book Antiqua" w:cs="Arial"/>
          <w:szCs w:val="24"/>
        </w:rPr>
        <w:t xml:space="preserve"> </w:t>
      </w:r>
      <w:proofErr w:type="spellStart"/>
      <w:r w:rsidRPr="00741EE4">
        <w:rPr>
          <w:rFonts w:ascii="Book Antiqua" w:hAnsi="Book Antiqua" w:cs="Arial"/>
          <w:szCs w:val="24"/>
        </w:rPr>
        <w:t>Πρωτ</w:t>
      </w:r>
      <w:proofErr w:type="spellEnd"/>
      <w:r w:rsidRPr="00741EE4">
        <w:rPr>
          <w:rFonts w:ascii="Book Antiqua" w:hAnsi="Book Antiqua" w:cs="Arial"/>
          <w:szCs w:val="24"/>
        </w:rPr>
        <w:t>: .....</w:t>
      </w:r>
      <w:r w:rsidR="00337614">
        <w:rPr>
          <w:rFonts w:ascii="Book Antiqua" w:hAnsi="Book Antiqua" w:cs="Arial"/>
          <w:szCs w:val="24"/>
        </w:rPr>
        <w:t>3268</w:t>
      </w:r>
      <w:r w:rsidRPr="00741EE4">
        <w:rPr>
          <w:rFonts w:ascii="Book Antiqua" w:hAnsi="Book Antiqua" w:cs="Arial"/>
          <w:szCs w:val="24"/>
        </w:rPr>
        <w:t xml:space="preserve">......... </w:t>
      </w:r>
      <w:r w:rsidRPr="00741EE4">
        <w:rPr>
          <w:rFonts w:ascii="Book Antiqua" w:hAnsi="Book Antiqua" w:cs="Arial"/>
          <w:szCs w:val="24"/>
        </w:rPr>
        <w:tab/>
      </w:r>
    </w:p>
    <w:p w14:paraId="2D0450C5" w14:textId="77777777" w:rsidR="002F3E43" w:rsidRPr="006370C9" w:rsidRDefault="002F3E43" w:rsidP="002F3E43">
      <w:pPr>
        <w:spacing w:after="0"/>
        <w:ind w:left="567"/>
        <w:rPr>
          <w:rFonts w:ascii="Book Antiqua" w:hAnsi="Book Antiqua" w:cs="Arial"/>
          <w:b/>
          <w:szCs w:val="24"/>
        </w:rPr>
      </w:pPr>
      <w:r w:rsidRPr="006370C9">
        <w:rPr>
          <w:rFonts w:ascii="Book Antiqua" w:hAnsi="Book Antiqua" w:cs="Arial"/>
          <w:b/>
          <w:szCs w:val="24"/>
        </w:rPr>
        <w:t>Προς:</w:t>
      </w:r>
    </w:p>
    <w:p w14:paraId="199B6ECF" w14:textId="77777777" w:rsidR="002F3E43" w:rsidRPr="006370C9" w:rsidRDefault="002F3E43" w:rsidP="002F3E43">
      <w:pPr>
        <w:spacing w:after="0"/>
        <w:ind w:left="567"/>
        <w:rPr>
          <w:rFonts w:ascii="Book Antiqua" w:hAnsi="Book Antiqua" w:cs="Arial"/>
          <w:b/>
          <w:szCs w:val="24"/>
        </w:rPr>
      </w:pPr>
      <w:r w:rsidRPr="006370C9">
        <w:rPr>
          <w:rFonts w:ascii="Book Antiqua" w:hAnsi="Book Antiqua" w:cs="Arial"/>
          <w:b/>
          <w:szCs w:val="24"/>
        </w:rPr>
        <w:t>Ε.Α.Σ</w:t>
      </w:r>
      <w:r>
        <w:rPr>
          <w:rFonts w:ascii="Book Antiqua" w:hAnsi="Book Antiqua" w:cs="Arial"/>
          <w:b/>
          <w:szCs w:val="24"/>
        </w:rPr>
        <w:t xml:space="preserve"> – Τ.Ε. </w:t>
      </w:r>
      <w:r w:rsidRPr="006370C9">
        <w:rPr>
          <w:rFonts w:ascii="Book Antiqua" w:hAnsi="Book Antiqua" w:cs="Arial"/>
          <w:b/>
          <w:szCs w:val="24"/>
        </w:rPr>
        <w:t>Σ</w:t>
      </w:r>
      <w:r>
        <w:rPr>
          <w:rFonts w:ascii="Book Antiqua" w:hAnsi="Book Antiqua" w:cs="Arial"/>
          <w:b/>
          <w:szCs w:val="24"/>
        </w:rPr>
        <w:t>.</w:t>
      </w:r>
      <w:r w:rsidRPr="006370C9">
        <w:rPr>
          <w:rFonts w:ascii="Book Antiqua" w:hAnsi="Book Antiqua" w:cs="Arial"/>
          <w:b/>
          <w:szCs w:val="24"/>
        </w:rPr>
        <w:t>Ε</w:t>
      </w:r>
      <w:r>
        <w:rPr>
          <w:rFonts w:ascii="Book Antiqua" w:hAnsi="Book Antiqua" w:cs="Arial"/>
          <w:b/>
          <w:szCs w:val="24"/>
        </w:rPr>
        <w:t>.</w:t>
      </w:r>
      <w:r w:rsidRPr="006370C9">
        <w:rPr>
          <w:rFonts w:ascii="Book Antiqua" w:hAnsi="Book Antiqua" w:cs="Arial"/>
          <w:b/>
          <w:szCs w:val="24"/>
        </w:rPr>
        <w:t>Γ</w:t>
      </w:r>
      <w:r>
        <w:rPr>
          <w:rFonts w:ascii="Book Antiqua" w:hAnsi="Book Antiqua" w:cs="Arial"/>
          <w:b/>
          <w:szCs w:val="24"/>
        </w:rPr>
        <w:t>.</w:t>
      </w:r>
      <w:r w:rsidRPr="006370C9">
        <w:rPr>
          <w:rFonts w:ascii="Book Antiqua" w:hAnsi="Book Antiqua" w:cs="Arial"/>
          <w:b/>
          <w:szCs w:val="24"/>
        </w:rPr>
        <w:t>Α</w:t>
      </w:r>
      <w:r>
        <w:rPr>
          <w:rFonts w:ascii="Book Antiqua" w:hAnsi="Book Antiqua" w:cs="Arial"/>
          <w:b/>
          <w:szCs w:val="24"/>
        </w:rPr>
        <w:t>.</w:t>
      </w:r>
      <w:r w:rsidRPr="006370C9">
        <w:rPr>
          <w:rFonts w:ascii="Book Antiqua" w:hAnsi="Book Antiqua" w:cs="Arial"/>
          <w:b/>
          <w:szCs w:val="24"/>
        </w:rPr>
        <w:t>Σ</w:t>
      </w:r>
      <w:r>
        <w:rPr>
          <w:rFonts w:ascii="Book Antiqua" w:hAnsi="Book Antiqua" w:cs="Arial"/>
          <w:b/>
          <w:szCs w:val="24"/>
        </w:rPr>
        <w:t>.</w:t>
      </w:r>
    </w:p>
    <w:p w14:paraId="7AF6BB7C" w14:textId="77777777" w:rsidR="002F3E43" w:rsidRPr="00E07BB5" w:rsidRDefault="002F3E43" w:rsidP="002F3E43">
      <w:pPr>
        <w:spacing w:after="0"/>
        <w:ind w:left="567"/>
        <w:rPr>
          <w:rFonts w:ascii="Book Antiqua" w:hAnsi="Book Antiqua" w:cs="Arial"/>
          <w:szCs w:val="24"/>
        </w:rPr>
      </w:pPr>
      <w:r w:rsidRPr="006370C9">
        <w:rPr>
          <w:rFonts w:ascii="Book Antiqua" w:hAnsi="Book Antiqua" w:cs="Arial"/>
          <w:szCs w:val="24"/>
        </w:rPr>
        <w:t>(Για ενημέρωση σωματείων)</w:t>
      </w:r>
    </w:p>
    <w:p w14:paraId="66837E67" w14:textId="77777777" w:rsidR="002F3E43" w:rsidRPr="00E07BB5" w:rsidRDefault="002F3E43" w:rsidP="002F3E43">
      <w:pPr>
        <w:spacing w:after="0"/>
        <w:ind w:left="567"/>
      </w:pPr>
      <w:r w:rsidRPr="007C2B96">
        <w:t>======================</w:t>
      </w:r>
      <w:r w:rsidRPr="00E07BB5">
        <w:t xml:space="preserve">    </w:t>
      </w:r>
    </w:p>
    <w:p w14:paraId="5D952715" w14:textId="21A5C5A5" w:rsidR="002F3E43" w:rsidRPr="001B34AC" w:rsidRDefault="002F3E43" w:rsidP="002F3E43">
      <w:pPr>
        <w:ind w:left="567"/>
        <w:jc w:val="center"/>
        <w:rPr>
          <w:rFonts w:ascii="Book Antiqua" w:hAnsi="Book Antiqua" w:cs="Arial"/>
          <w:b/>
          <w:bCs/>
          <w:color w:val="FF0000"/>
          <w:sz w:val="32"/>
          <w:szCs w:val="32"/>
        </w:rPr>
      </w:pPr>
      <w:r>
        <w:rPr>
          <w:noProof/>
        </w:rPr>
        <mc:AlternateContent>
          <mc:Choice Requires="wps">
            <w:drawing>
              <wp:anchor distT="0" distB="0" distL="114300" distR="114300" simplePos="0" relativeHeight="251659264" behindDoc="0" locked="0" layoutInCell="1" allowOverlap="1" wp14:anchorId="3D998F8E" wp14:editId="6F9C09CE">
                <wp:simplePos x="0" y="0"/>
                <wp:positionH relativeFrom="page">
                  <wp:align>center</wp:align>
                </wp:positionH>
                <wp:positionV relativeFrom="paragraph">
                  <wp:posOffset>295910</wp:posOffset>
                </wp:positionV>
                <wp:extent cx="6315075" cy="1428750"/>
                <wp:effectExtent l="19050" t="1905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1428750"/>
                        </a:xfrm>
                        <a:prstGeom prst="rect">
                          <a:avLst/>
                        </a:prstGeom>
                        <a:solidFill>
                          <a:srgbClr val="FFFFFF"/>
                        </a:solidFill>
                        <a:ln w="38100" cap="rnd" cmpd="dbl">
                          <a:solidFill>
                            <a:srgbClr val="000000"/>
                          </a:solidFill>
                          <a:prstDash val="sysDot"/>
                          <a:miter lim="800000"/>
                          <a:headEnd/>
                          <a:tailEnd/>
                        </a:ln>
                      </wps:spPr>
                      <wps:txbx>
                        <w:txbxContent>
                          <w:p w14:paraId="042338DB" w14:textId="77777777" w:rsidR="005F3A2C" w:rsidRPr="00F76499" w:rsidRDefault="005F3A2C" w:rsidP="002F3E43">
                            <w:pPr>
                              <w:pStyle w:val="2"/>
                              <w:jc w:val="center"/>
                              <w:rPr>
                                <w:rFonts w:ascii="Book Antiqua" w:hAnsi="Book Antiqua"/>
                                <w:i w:val="0"/>
                                <w:sz w:val="36"/>
                                <w:szCs w:val="36"/>
                                <w:u w:val="single"/>
                              </w:rPr>
                            </w:pPr>
                            <w:r w:rsidRPr="00F76499">
                              <w:rPr>
                                <w:rFonts w:ascii="Book Antiqua" w:hAnsi="Book Antiqua"/>
                                <w:i w:val="0"/>
                                <w:sz w:val="36"/>
                                <w:szCs w:val="36"/>
                                <w:u w:val="single"/>
                              </w:rPr>
                              <w:t>Π Ρ Ο Κ Η Ρ Υ Ξ Η</w:t>
                            </w:r>
                          </w:p>
                          <w:p w14:paraId="5648D5C5" w14:textId="77777777" w:rsidR="005F3A2C" w:rsidRPr="00F76499" w:rsidRDefault="005F3A2C" w:rsidP="002F3E43">
                            <w:pPr>
                              <w:pStyle w:val="a9"/>
                              <w:jc w:val="center"/>
                              <w:rPr>
                                <w:rFonts w:ascii="Book Antiqua" w:hAnsi="Book Antiqua" w:cs="Arial"/>
                                <w:b/>
                                <w:sz w:val="32"/>
                                <w:szCs w:val="32"/>
                              </w:rPr>
                            </w:pPr>
                            <w:r w:rsidRPr="00F76499">
                              <w:rPr>
                                <w:rFonts w:ascii="Book Antiqua" w:hAnsi="Book Antiqua" w:cs="Arial"/>
                                <w:b/>
                                <w:sz w:val="32"/>
                                <w:szCs w:val="32"/>
                              </w:rPr>
                              <w:t xml:space="preserve">ΗΜΙΜΑΡΑΘΩΝΙΟΥ  ΔΡΟΜΟΥ  ΑΝΔΡΩΝ – ΓΥΝΑΙΚΩΝ  </w:t>
                            </w:r>
                          </w:p>
                          <w:p w14:paraId="433DB77B" w14:textId="77777777" w:rsidR="005F3A2C" w:rsidRPr="00CA223B" w:rsidRDefault="005F3A2C" w:rsidP="002F3E43">
                            <w:pPr>
                              <w:pStyle w:val="a9"/>
                              <w:jc w:val="center"/>
                              <w:rPr>
                                <w:rFonts w:ascii="Book Antiqua" w:hAnsi="Book Antiqua" w:cs="Arial"/>
                                <w:b/>
                                <w:sz w:val="36"/>
                                <w:szCs w:val="36"/>
                              </w:rPr>
                            </w:pPr>
                            <w:r w:rsidRPr="00F76499">
                              <w:rPr>
                                <w:rFonts w:ascii="Book Antiqua" w:hAnsi="Book Antiqua" w:cs="Arial"/>
                                <w:b/>
                                <w:sz w:val="36"/>
                                <w:szCs w:val="36"/>
                              </w:rPr>
                              <w:t>ΠΑΝΕΛΛΗΝΙΟΥ ΠΡΩΤΑΘΛΗΜΑ</w:t>
                            </w:r>
                            <w:r w:rsidRPr="00F76499">
                              <w:rPr>
                                <w:rFonts w:ascii="Book Antiqua" w:hAnsi="Book Antiqua" w:cs="Arial"/>
                                <w:b/>
                                <w:sz w:val="36"/>
                                <w:szCs w:val="36"/>
                                <w:lang w:val="en-US"/>
                              </w:rPr>
                              <w:t>T</w:t>
                            </w:r>
                            <w:r w:rsidRPr="00F76499">
                              <w:rPr>
                                <w:rFonts w:ascii="Book Antiqua" w:hAnsi="Book Antiqua" w:cs="Arial"/>
                                <w:b/>
                                <w:sz w:val="36"/>
                                <w:szCs w:val="36"/>
                              </w:rPr>
                              <w:t>ΟΣ 20</w:t>
                            </w:r>
                            <w:r w:rsidRPr="00CA223B">
                              <w:rPr>
                                <w:rFonts w:ascii="Book Antiqua" w:hAnsi="Book Antiqua" w:cs="Arial"/>
                                <w:b/>
                                <w:sz w:val="36"/>
                                <w:szCs w:val="36"/>
                              </w:rPr>
                              <w:t>20</w:t>
                            </w:r>
                          </w:p>
                          <w:p w14:paraId="31B4BAD5" w14:textId="77777777" w:rsidR="005F3A2C" w:rsidRDefault="005F3A2C" w:rsidP="002F3E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998F8E" id="_x0000_t202" coordsize="21600,21600" o:spt="202" path="m,l,21600r21600,l21600,xe">
                <v:stroke joinstyle="miter"/>
                <v:path gradientshapeok="t" o:connecttype="rect"/>
              </v:shapetype>
              <v:shape id="Text Box 2" o:spid="_x0000_s1026" type="#_x0000_t202" style="position:absolute;left:0;text-align:left;margin-left:0;margin-top:23.3pt;width:497.25pt;height:112.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" strokeweight="3pt">
                <v:stroke dashstyle="1 1" linestyle="thinThin" endcap="round"/>
                <v:textbox>
                  <w:txbxContent>
                    <w:p w14:paraId="042338DB" w14:textId="77777777" w:rsidR="005F3A2C" w:rsidRPr="00F76499" w:rsidRDefault="005F3A2C" w:rsidP="002F3E43">
                      <w:pPr>
                        <w:pStyle w:val="2"/>
                        <w:jc w:val="center"/>
                        <w:rPr>
                          <w:rFonts w:ascii="Book Antiqua" w:hAnsi="Book Antiqua"/>
                          <w:i w:val="0"/>
                          <w:sz w:val="36"/>
                          <w:szCs w:val="36"/>
                          <w:u w:val="single"/>
                        </w:rPr>
                      </w:pPr>
                      <w:r w:rsidRPr="00F76499">
                        <w:rPr>
                          <w:rFonts w:ascii="Book Antiqua" w:hAnsi="Book Antiqua"/>
                          <w:i w:val="0"/>
                          <w:sz w:val="36"/>
                          <w:szCs w:val="36"/>
                          <w:u w:val="single"/>
                        </w:rPr>
                        <w:t>Π Ρ Ο Κ Η Ρ Υ Ξ Η</w:t>
                      </w:r>
                    </w:p>
                    <w:p w14:paraId="5648D5C5" w14:textId="77777777" w:rsidR="005F3A2C" w:rsidRPr="00F76499" w:rsidRDefault="005F3A2C" w:rsidP="002F3E43">
                      <w:pPr>
                        <w:pStyle w:val="a9"/>
                        <w:jc w:val="center"/>
                        <w:rPr>
                          <w:rFonts w:ascii="Book Antiqua" w:hAnsi="Book Antiqua" w:cs="Arial"/>
                          <w:b/>
                          <w:sz w:val="32"/>
                          <w:szCs w:val="32"/>
                        </w:rPr>
                      </w:pPr>
                      <w:r w:rsidRPr="00F76499">
                        <w:rPr>
                          <w:rFonts w:ascii="Book Antiqua" w:hAnsi="Book Antiqua" w:cs="Arial"/>
                          <w:b/>
                          <w:sz w:val="32"/>
                          <w:szCs w:val="32"/>
                        </w:rPr>
                        <w:t xml:space="preserve">ΗΜΙΜΑΡΑΘΩΝΙΟΥ  ΔΡΟΜΟΥ  ΑΝΔΡΩΝ – ΓΥΝΑΙΚΩΝ  </w:t>
                      </w:r>
                    </w:p>
                    <w:p w14:paraId="433DB77B" w14:textId="77777777" w:rsidR="005F3A2C" w:rsidRPr="00CA223B" w:rsidRDefault="005F3A2C" w:rsidP="002F3E43">
                      <w:pPr>
                        <w:pStyle w:val="a9"/>
                        <w:jc w:val="center"/>
                        <w:rPr>
                          <w:rFonts w:ascii="Book Antiqua" w:hAnsi="Book Antiqua" w:cs="Arial"/>
                          <w:b/>
                          <w:sz w:val="36"/>
                          <w:szCs w:val="36"/>
                        </w:rPr>
                      </w:pPr>
                      <w:r w:rsidRPr="00F76499">
                        <w:rPr>
                          <w:rFonts w:ascii="Book Antiqua" w:hAnsi="Book Antiqua" w:cs="Arial"/>
                          <w:b/>
                          <w:sz w:val="36"/>
                          <w:szCs w:val="36"/>
                        </w:rPr>
                        <w:t>ΠΑΝΕΛΛΗΝΙΟΥ ΠΡΩΤΑΘΛΗΜΑ</w:t>
                      </w:r>
                      <w:r w:rsidRPr="00F76499">
                        <w:rPr>
                          <w:rFonts w:ascii="Book Antiqua" w:hAnsi="Book Antiqua" w:cs="Arial"/>
                          <w:b/>
                          <w:sz w:val="36"/>
                          <w:szCs w:val="36"/>
                          <w:lang w:val="en-US"/>
                        </w:rPr>
                        <w:t>T</w:t>
                      </w:r>
                      <w:r w:rsidRPr="00F76499">
                        <w:rPr>
                          <w:rFonts w:ascii="Book Antiqua" w:hAnsi="Book Antiqua" w:cs="Arial"/>
                          <w:b/>
                          <w:sz w:val="36"/>
                          <w:szCs w:val="36"/>
                        </w:rPr>
                        <w:t>ΟΣ 20</w:t>
                      </w:r>
                      <w:r w:rsidRPr="00CA223B">
                        <w:rPr>
                          <w:rFonts w:ascii="Book Antiqua" w:hAnsi="Book Antiqua" w:cs="Arial"/>
                          <w:b/>
                          <w:sz w:val="36"/>
                          <w:szCs w:val="36"/>
                        </w:rPr>
                        <w:t>20</w:t>
                      </w:r>
                    </w:p>
                    <w:p w14:paraId="31B4BAD5" w14:textId="77777777" w:rsidR="005F3A2C" w:rsidRDefault="005F3A2C" w:rsidP="002F3E43"/>
                  </w:txbxContent>
                </v:textbox>
                <w10:wrap anchorx="page"/>
              </v:shape>
            </w:pict>
          </mc:Fallback>
        </mc:AlternateContent>
      </w:r>
      <w:r w:rsidRPr="00F5629F">
        <w:rPr>
          <w:rFonts w:ascii="Book Antiqua" w:hAnsi="Book Antiqua" w:cs="Arial"/>
          <w:b/>
          <w:bCs/>
          <w:color w:val="FF0000"/>
          <w:sz w:val="32"/>
          <w:szCs w:val="32"/>
          <w:highlight w:val="yellow"/>
        </w:rPr>
        <w:t>ΕΠΙΚΑΙΡΟΠΟΙΗΣΗ ΠΡΟΚΗΡΥΞΗΣ</w:t>
      </w:r>
    </w:p>
    <w:p w14:paraId="3E093F86" w14:textId="63D947D6" w:rsidR="002F3E43" w:rsidRDefault="002F3E43" w:rsidP="002F3E43">
      <w:pPr>
        <w:pStyle w:val="2"/>
        <w:ind w:left="567"/>
        <w:jc w:val="center"/>
        <w:rPr>
          <w:rFonts w:ascii="Book Antiqua" w:hAnsi="Book Antiqua"/>
          <w:i w:val="0"/>
          <w:sz w:val="32"/>
          <w:szCs w:val="32"/>
          <w:u w:val="single"/>
        </w:rPr>
      </w:pPr>
    </w:p>
    <w:p w14:paraId="03D6CAEE" w14:textId="77777777" w:rsidR="002F3E43" w:rsidRDefault="002F3E43" w:rsidP="002F3E43">
      <w:pPr>
        <w:pStyle w:val="2"/>
        <w:ind w:left="567"/>
        <w:jc w:val="center"/>
        <w:rPr>
          <w:rFonts w:ascii="Book Antiqua" w:hAnsi="Book Antiqua"/>
          <w:i w:val="0"/>
          <w:sz w:val="32"/>
          <w:szCs w:val="32"/>
          <w:u w:val="single"/>
        </w:rPr>
      </w:pPr>
    </w:p>
    <w:p w14:paraId="6233B85E" w14:textId="77777777" w:rsidR="002F3E43" w:rsidRDefault="002F3E43" w:rsidP="002F3E43">
      <w:pPr>
        <w:pStyle w:val="2"/>
        <w:ind w:left="567"/>
        <w:jc w:val="center"/>
        <w:rPr>
          <w:rFonts w:ascii="Book Antiqua" w:hAnsi="Book Antiqua"/>
          <w:i w:val="0"/>
          <w:sz w:val="32"/>
          <w:szCs w:val="32"/>
          <w:u w:val="single"/>
        </w:rPr>
      </w:pPr>
    </w:p>
    <w:p w14:paraId="7534D8EB" w14:textId="77777777" w:rsidR="002F3E43" w:rsidRDefault="002F3E43" w:rsidP="002F3E43">
      <w:pPr>
        <w:pStyle w:val="2"/>
        <w:ind w:left="567"/>
        <w:jc w:val="center"/>
        <w:rPr>
          <w:rFonts w:ascii="Book Antiqua" w:hAnsi="Book Antiqua"/>
          <w:i w:val="0"/>
          <w:sz w:val="32"/>
          <w:szCs w:val="32"/>
          <w:u w:val="single"/>
        </w:rPr>
      </w:pPr>
    </w:p>
    <w:p w14:paraId="0772A95C" w14:textId="77777777" w:rsidR="002F3E43" w:rsidRPr="006370C9" w:rsidRDefault="002F3E43" w:rsidP="002F3E43">
      <w:pPr>
        <w:ind w:left="993" w:right="283"/>
        <w:jc w:val="both"/>
        <w:rPr>
          <w:rFonts w:ascii="Book Antiqua" w:hAnsi="Book Antiqua" w:cs="Arial"/>
          <w:szCs w:val="24"/>
        </w:rPr>
      </w:pPr>
      <w:r w:rsidRPr="006370C9">
        <w:rPr>
          <w:rFonts w:ascii="Book Antiqua" w:hAnsi="Book Antiqua" w:cs="Arial"/>
          <w:szCs w:val="24"/>
        </w:rPr>
        <w:t xml:space="preserve">Από τον Σ.Ε.Γ.Α.Σ.  προκηρύσσεται ο </w:t>
      </w:r>
      <w:proofErr w:type="spellStart"/>
      <w:r w:rsidRPr="00907AAE">
        <w:rPr>
          <w:rFonts w:ascii="Book Antiqua" w:hAnsi="Book Antiqua" w:cs="Arial"/>
          <w:b/>
          <w:szCs w:val="24"/>
        </w:rPr>
        <w:t>ΗμιΜαραθώνιος</w:t>
      </w:r>
      <w:proofErr w:type="spellEnd"/>
      <w:r w:rsidRPr="00907AAE">
        <w:rPr>
          <w:rFonts w:ascii="Book Antiqua" w:hAnsi="Book Antiqua" w:cs="Arial"/>
          <w:b/>
          <w:szCs w:val="24"/>
        </w:rPr>
        <w:t xml:space="preserve"> Δρόμος</w:t>
      </w:r>
      <w:r w:rsidRPr="006370C9">
        <w:rPr>
          <w:rFonts w:ascii="Book Antiqua" w:hAnsi="Book Antiqua" w:cs="Arial"/>
          <w:szCs w:val="24"/>
        </w:rPr>
        <w:t xml:space="preserve"> Ανδρών – Γυναικών </w:t>
      </w:r>
      <w:r w:rsidRPr="008E10A3">
        <w:rPr>
          <w:rFonts w:ascii="Book Antiqua" w:hAnsi="Book Antiqua" w:cs="Arial"/>
          <w:szCs w:val="24"/>
        </w:rPr>
        <w:t>αγώνισμα τ</w:t>
      </w:r>
      <w:r w:rsidRPr="008E10A3">
        <w:rPr>
          <w:rFonts w:ascii="Book Antiqua" w:hAnsi="Book Antiqua" w:cs="Arial"/>
          <w:szCs w:val="24"/>
          <w:lang w:val="en-US"/>
        </w:rPr>
        <w:t>o</w:t>
      </w:r>
      <w:r w:rsidRPr="008E10A3">
        <w:rPr>
          <w:rFonts w:ascii="Book Antiqua" w:hAnsi="Book Antiqua" w:cs="Arial"/>
          <w:szCs w:val="24"/>
        </w:rPr>
        <w:t xml:space="preserve">υ </w:t>
      </w:r>
      <w:r w:rsidRPr="008E10A3">
        <w:rPr>
          <w:rFonts w:ascii="Book Antiqua" w:hAnsi="Book Antiqua" w:cs="Arial"/>
          <w:b/>
          <w:szCs w:val="24"/>
        </w:rPr>
        <w:t>Πανελληνίου Πρωταθλήματος Α/Γ  έτους 2020</w:t>
      </w:r>
      <w:r w:rsidRPr="008E10A3">
        <w:rPr>
          <w:rFonts w:ascii="Book Antiqua" w:hAnsi="Book Antiqua" w:cs="Arial"/>
          <w:szCs w:val="24"/>
        </w:rPr>
        <w:t xml:space="preserve">, που θα διεξαχθεί στο κέντρο </w:t>
      </w:r>
      <w:r w:rsidRPr="006370C9">
        <w:rPr>
          <w:rFonts w:ascii="Book Antiqua" w:hAnsi="Book Antiqua" w:cs="Arial"/>
          <w:szCs w:val="24"/>
        </w:rPr>
        <w:t xml:space="preserve">της Αθήνας με εκκίνηση </w:t>
      </w:r>
      <w:r>
        <w:rPr>
          <w:rFonts w:ascii="Book Antiqua" w:hAnsi="Book Antiqua" w:cs="Arial"/>
          <w:szCs w:val="24"/>
        </w:rPr>
        <w:t>και τερματισμό σ</w:t>
      </w:r>
      <w:r w:rsidRPr="006370C9">
        <w:rPr>
          <w:rFonts w:ascii="Book Antiqua" w:hAnsi="Book Antiqua" w:cs="Arial"/>
          <w:szCs w:val="24"/>
        </w:rPr>
        <w:t>τ</w:t>
      </w:r>
      <w:r>
        <w:rPr>
          <w:rFonts w:ascii="Book Antiqua" w:hAnsi="Book Antiqua" w:cs="Arial"/>
          <w:szCs w:val="24"/>
        </w:rPr>
        <w:t>ην πλατεία Συντάγματος</w:t>
      </w:r>
      <w:r w:rsidRPr="009D7BA6">
        <w:rPr>
          <w:rFonts w:ascii="Book Antiqua" w:hAnsi="Book Antiqua" w:cs="Arial"/>
          <w:szCs w:val="24"/>
        </w:rPr>
        <w:t xml:space="preserve">, </w:t>
      </w:r>
      <w:r>
        <w:rPr>
          <w:rFonts w:ascii="Book Antiqua" w:hAnsi="Book Antiqua" w:cs="Arial"/>
          <w:szCs w:val="24"/>
        </w:rPr>
        <w:t xml:space="preserve">επί της Λ. </w:t>
      </w:r>
      <w:proofErr w:type="spellStart"/>
      <w:r>
        <w:rPr>
          <w:rFonts w:ascii="Book Antiqua" w:hAnsi="Book Antiqua" w:cs="Arial"/>
          <w:szCs w:val="24"/>
        </w:rPr>
        <w:t>Βασ</w:t>
      </w:r>
      <w:proofErr w:type="spellEnd"/>
      <w:r>
        <w:rPr>
          <w:rFonts w:ascii="Book Antiqua" w:hAnsi="Book Antiqua" w:cs="Arial"/>
          <w:szCs w:val="24"/>
        </w:rPr>
        <w:t>. Αμαλίας μπροστά στο Μνημείο Αγνώστου Στρατιώτη</w:t>
      </w:r>
      <w:r w:rsidRPr="006370C9">
        <w:rPr>
          <w:rFonts w:ascii="Book Antiqua" w:hAnsi="Book Antiqua" w:cs="Arial"/>
          <w:b/>
          <w:szCs w:val="24"/>
        </w:rPr>
        <w:t xml:space="preserve">, </w:t>
      </w:r>
      <w:r w:rsidRPr="006370C9">
        <w:rPr>
          <w:rFonts w:ascii="Book Antiqua" w:hAnsi="Book Antiqua" w:cs="Arial"/>
          <w:szCs w:val="24"/>
        </w:rPr>
        <w:t xml:space="preserve"> με τους παρακάτω όρους :</w:t>
      </w:r>
    </w:p>
    <w:p w14:paraId="7758995D" w14:textId="77777777" w:rsidR="002F3E43" w:rsidRPr="00741EE4" w:rsidRDefault="002F3E43" w:rsidP="002F3E43">
      <w:pPr>
        <w:ind w:left="993" w:right="283"/>
        <w:rPr>
          <w:rFonts w:ascii="Book Antiqua" w:hAnsi="Book Antiqua" w:cs="Arial"/>
          <w:b/>
          <w:szCs w:val="24"/>
          <w:u w:val="single"/>
        </w:rPr>
      </w:pPr>
      <w:r w:rsidRPr="00741EE4">
        <w:rPr>
          <w:rFonts w:ascii="Book Antiqua" w:hAnsi="Book Antiqua" w:cs="Arial"/>
          <w:b/>
          <w:szCs w:val="24"/>
        </w:rPr>
        <w:t>1.</w:t>
      </w:r>
      <w:r w:rsidRPr="00741EE4">
        <w:rPr>
          <w:rFonts w:ascii="Book Antiqua" w:hAnsi="Book Antiqua" w:cs="Arial"/>
          <w:szCs w:val="24"/>
        </w:rPr>
        <w:t xml:space="preserve"> </w:t>
      </w:r>
      <w:r w:rsidRPr="00741EE4">
        <w:rPr>
          <w:rFonts w:ascii="Book Antiqua" w:hAnsi="Book Antiqua" w:cs="Arial"/>
          <w:b/>
          <w:szCs w:val="24"/>
          <w:u w:val="single"/>
        </w:rPr>
        <w:t>ΗΜΕΡΟΜΗΝΙΑ ΔΙΕΞΑΓΩΓΗΣ</w:t>
      </w:r>
    </w:p>
    <w:p w14:paraId="1D0080A5" w14:textId="77777777" w:rsidR="002F3E43" w:rsidRPr="00741EE4" w:rsidRDefault="002F3E43" w:rsidP="002F3E43">
      <w:pPr>
        <w:ind w:left="993" w:right="283"/>
        <w:jc w:val="both"/>
        <w:rPr>
          <w:rFonts w:ascii="Book Antiqua" w:hAnsi="Book Antiqua" w:cs="Arial"/>
          <w:szCs w:val="24"/>
        </w:rPr>
      </w:pPr>
      <w:r w:rsidRPr="00741EE4">
        <w:rPr>
          <w:rFonts w:ascii="Book Antiqua" w:hAnsi="Book Antiqua" w:cs="Arial"/>
          <w:szCs w:val="24"/>
        </w:rPr>
        <w:t xml:space="preserve">Ο Αγώνας θα διεξαχθεί  την </w:t>
      </w:r>
      <w:r w:rsidRPr="00741EE4">
        <w:rPr>
          <w:rFonts w:ascii="Book Antiqua" w:hAnsi="Book Antiqua" w:cs="Arial"/>
          <w:b/>
          <w:szCs w:val="24"/>
        </w:rPr>
        <w:t>Κυριακή  20 Σεπτεμβρίου 2020</w:t>
      </w:r>
      <w:r w:rsidRPr="00741EE4">
        <w:rPr>
          <w:rFonts w:ascii="Book Antiqua" w:hAnsi="Book Antiqua" w:cs="Arial"/>
          <w:szCs w:val="24"/>
        </w:rPr>
        <w:t xml:space="preserve">  με ώρα εκκίνησης για  τους  Άνδρες και  για  τις  Γυναίκες στις </w:t>
      </w:r>
      <w:r w:rsidRPr="00741EE4">
        <w:rPr>
          <w:rFonts w:ascii="Book Antiqua" w:hAnsi="Book Antiqua" w:cs="Arial"/>
          <w:b/>
          <w:szCs w:val="24"/>
        </w:rPr>
        <w:t>07:30</w:t>
      </w:r>
      <w:r w:rsidRPr="00741EE4">
        <w:rPr>
          <w:rFonts w:ascii="Book Antiqua" w:hAnsi="Book Antiqua" w:cs="Arial"/>
          <w:szCs w:val="24"/>
        </w:rPr>
        <w:t>.</w:t>
      </w:r>
    </w:p>
    <w:p w14:paraId="2B3DA2BB" w14:textId="77777777" w:rsidR="002F3E43" w:rsidRPr="00741EE4" w:rsidRDefault="002F3E43" w:rsidP="002F3E43">
      <w:pPr>
        <w:ind w:left="993" w:right="283"/>
        <w:rPr>
          <w:rFonts w:ascii="Book Antiqua" w:hAnsi="Book Antiqua" w:cs="Arial"/>
          <w:b/>
          <w:szCs w:val="24"/>
          <w:u w:val="single"/>
        </w:rPr>
      </w:pPr>
      <w:r w:rsidRPr="00741EE4">
        <w:rPr>
          <w:rFonts w:ascii="Book Antiqua" w:hAnsi="Book Antiqua" w:cs="Arial"/>
          <w:b/>
          <w:szCs w:val="24"/>
        </w:rPr>
        <w:t>2.</w:t>
      </w:r>
      <w:r w:rsidRPr="00741EE4">
        <w:rPr>
          <w:rFonts w:ascii="Book Antiqua" w:hAnsi="Book Antiqua" w:cs="Arial"/>
          <w:szCs w:val="24"/>
        </w:rPr>
        <w:t xml:space="preserve"> </w:t>
      </w:r>
      <w:r w:rsidRPr="00741EE4">
        <w:rPr>
          <w:rFonts w:ascii="Book Antiqua" w:hAnsi="Book Antiqua" w:cs="Arial"/>
          <w:b/>
          <w:szCs w:val="24"/>
          <w:u w:val="single"/>
        </w:rPr>
        <w:t>ΔΗΛΩΣΕΙΣ ΣΥΜΜΕΤΟΧΗΣ</w:t>
      </w:r>
    </w:p>
    <w:p w14:paraId="7698BAAB" w14:textId="77777777" w:rsidR="002F3E43" w:rsidRDefault="002F3E43" w:rsidP="002F3E43">
      <w:pPr>
        <w:pStyle w:val="10"/>
        <w:ind w:left="993" w:right="283"/>
        <w:rPr>
          <w:rFonts w:ascii="Book Antiqua" w:hAnsi="Book Antiqua" w:cs="Tahoma"/>
          <w:b/>
          <w:bCs/>
          <w:i w:val="0"/>
          <w:iCs w:val="0"/>
        </w:rPr>
      </w:pPr>
      <w:r w:rsidRPr="00741EE4">
        <w:rPr>
          <w:rFonts w:ascii="Book Antiqua" w:hAnsi="Book Antiqua" w:cs="Tahoma"/>
          <w:b/>
          <w:bCs/>
          <w:i w:val="0"/>
          <w:iCs w:val="0"/>
        </w:rPr>
        <w:t>2.1</w:t>
      </w:r>
      <w:r w:rsidRPr="00741EE4">
        <w:rPr>
          <w:rFonts w:ascii="Book Antiqua" w:hAnsi="Book Antiqua" w:cs="Tahoma"/>
          <w:i w:val="0"/>
          <w:iCs w:val="0"/>
        </w:rPr>
        <w:t xml:space="preserve">  </w:t>
      </w:r>
      <w:r w:rsidRPr="00741EE4">
        <w:rPr>
          <w:rFonts w:ascii="Book Antiqua" w:hAnsi="Book Antiqua" w:cs="Tahoma"/>
          <w:bCs/>
          <w:i w:val="0"/>
          <w:iCs w:val="0"/>
        </w:rPr>
        <w:t>Οι δηλώσεις συμμετοχής</w:t>
      </w:r>
      <w:r w:rsidRPr="00741EE4">
        <w:rPr>
          <w:rFonts w:ascii="Book Antiqua" w:hAnsi="Book Antiqua" w:cs="Tahoma"/>
          <w:b/>
          <w:bCs/>
          <w:i w:val="0"/>
          <w:iCs w:val="0"/>
        </w:rPr>
        <w:t xml:space="preserve"> πρέπει να σταλούν αποκλειστικά και μόνο με </w:t>
      </w:r>
      <w:r w:rsidRPr="00741EE4">
        <w:rPr>
          <w:rFonts w:ascii="Book Antiqua" w:hAnsi="Book Antiqua" w:cs="Tahoma"/>
          <w:b/>
          <w:bCs/>
          <w:i w:val="0"/>
          <w:iCs w:val="0"/>
          <w:lang w:val="en-US"/>
        </w:rPr>
        <w:t>email</w:t>
      </w:r>
      <w:r w:rsidRPr="00741EE4">
        <w:rPr>
          <w:rFonts w:ascii="Book Antiqua" w:hAnsi="Book Antiqua" w:cs="Tahoma"/>
          <w:b/>
          <w:bCs/>
          <w:i w:val="0"/>
          <w:iCs w:val="0"/>
        </w:rPr>
        <w:t xml:space="preserve"> </w:t>
      </w:r>
      <w:r w:rsidRPr="00741EE4">
        <w:rPr>
          <w:rFonts w:ascii="Book Antiqua" w:hAnsi="Book Antiqua" w:cs="Tahoma"/>
          <w:bCs/>
          <w:i w:val="0"/>
          <w:iCs w:val="0"/>
        </w:rPr>
        <w:t>μέχρι την</w:t>
      </w:r>
      <w:r w:rsidRPr="00741EE4">
        <w:rPr>
          <w:rFonts w:ascii="Book Antiqua" w:hAnsi="Book Antiqua" w:cs="Tahoma"/>
          <w:b/>
          <w:bCs/>
          <w:i w:val="0"/>
          <w:iCs w:val="0"/>
        </w:rPr>
        <w:t xml:space="preserve"> </w:t>
      </w:r>
      <w:r w:rsidRPr="00741EE4">
        <w:rPr>
          <w:rFonts w:ascii="Book Antiqua" w:hAnsi="Book Antiqua" w:cs="Arial"/>
          <w:b/>
          <w:i w:val="0"/>
        </w:rPr>
        <w:t xml:space="preserve">Πέμπτη 10 Σεπτεμβρίου 2020 </w:t>
      </w:r>
      <w:r w:rsidRPr="00741EE4">
        <w:rPr>
          <w:rFonts w:ascii="Book Antiqua" w:hAnsi="Book Antiqua" w:cs="Tahoma"/>
          <w:i w:val="0"/>
          <w:iCs w:val="0"/>
        </w:rPr>
        <w:t>και ώρα 14:00</w:t>
      </w:r>
      <w:r w:rsidRPr="00741EE4">
        <w:rPr>
          <w:rFonts w:ascii="Book Antiqua" w:hAnsi="Book Antiqua" w:cs="Tahoma"/>
          <w:b/>
          <w:bCs/>
          <w:i w:val="0"/>
          <w:iCs w:val="0"/>
        </w:rPr>
        <w:t xml:space="preserve"> </w:t>
      </w:r>
      <w:r w:rsidRPr="00741EE4">
        <w:rPr>
          <w:rFonts w:ascii="Book Antiqua" w:hAnsi="Book Antiqua" w:cs="Tahoma"/>
          <w:bCs/>
          <w:i w:val="0"/>
          <w:iCs w:val="0"/>
        </w:rPr>
        <w:t>στον Σ.Ε.Γ.Α.Σ. στην ηλεκτρονική διεύθυνση</w:t>
      </w:r>
      <w:r w:rsidRPr="00F51578">
        <w:rPr>
          <w:rFonts w:ascii="Book Antiqua" w:hAnsi="Book Antiqua" w:cs="Tahoma"/>
          <w:b/>
          <w:bCs/>
          <w:i w:val="0"/>
          <w:iCs w:val="0"/>
        </w:rPr>
        <w:t xml:space="preserve"> </w:t>
      </w:r>
      <w:hyperlink r:id="rId9" w:history="1">
        <w:r w:rsidRPr="00831349">
          <w:rPr>
            <w:rStyle w:val="-"/>
            <w:rFonts w:ascii="Book Antiqua" w:hAnsi="Book Antiqua" w:cs="Tahoma"/>
            <w:b/>
            <w:bCs/>
            <w:i w:val="0"/>
            <w:iCs w:val="0"/>
            <w:lang w:val="en-US"/>
          </w:rPr>
          <w:t>entries</w:t>
        </w:r>
        <w:r w:rsidRPr="00831349">
          <w:rPr>
            <w:rStyle w:val="-"/>
            <w:rFonts w:ascii="Book Antiqua" w:hAnsi="Book Antiqua" w:cs="Tahoma"/>
            <w:b/>
            <w:bCs/>
            <w:i w:val="0"/>
            <w:iCs w:val="0"/>
          </w:rPr>
          <w:t>@</w:t>
        </w:r>
        <w:r w:rsidRPr="00831349">
          <w:rPr>
            <w:rStyle w:val="-"/>
            <w:rFonts w:ascii="Book Antiqua" w:hAnsi="Book Antiqua" w:cs="Tahoma"/>
            <w:b/>
            <w:bCs/>
            <w:i w:val="0"/>
            <w:iCs w:val="0"/>
            <w:lang w:val="en-US"/>
          </w:rPr>
          <w:t>segas</w:t>
        </w:r>
        <w:r w:rsidRPr="00831349">
          <w:rPr>
            <w:rStyle w:val="-"/>
            <w:rFonts w:ascii="Book Antiqua" w:hAnsi="Book Antiqua" w:cs="Tahoma"/>
            <w:b/>
            <w:bCs/>
            <w:i w:val="0"/>
            <w:iCs w:val="0"/>
          </w:rPr>
          <w:t>.</w:t>
        </w:r>
        <w:r w:rsidRPr="00831349">
          <w:rPr>
            <w:rStyle w:val="-"/>
            <w:rFonts w:ascii="Book Antiqua" w:hAnsi="Book Antiqua" w:cs="Tahoma"/>
            <w:b/>
            <w:bCs/>
            <w:i w:val="0"/>
            <w:iCs w:val="0"/>
            <w:lang w:val="en-US"/>
          </w:rPr>
          <w:t>gr</w:t>
        </w:r>
      </w:hyperlink>
      <w:r w:rsidRPr="00543B75">
        <w:rPr>
          <w:rFonts w:ascii="Book Antiqua" w:hAnsi="Book Antiqua" w:cs="Tahoma"/>
          <w:b/>
          <w:bCs/>
          <w:i w:val="0"/>
          <w:iCs w:val="0"/>
        </w:rPr>
        <w:t>.</w:t>
      </w:r>
      <w:r w:rsidRPr="00F51578">
        <w:rPr>
          <w:rFonts w:ascii="Book Antiqua" w:hAnsi="Book Antiqua" w:cs="Tahoma"/>
          <w:b/>
          <w:bCs/>
          <w:i w:val="0"/>
          <w:iCs w:val="0"/>
        </w:rPr>
        <w:t xml:space="preserve"> </w:t>
      </w:r>
      <w:r>
        <w:rPr>
          <w:rFonts w:ascii="Book Antiqua" w:hAnsi="Book Antiqua" w:cs="Tahoma"/>
          <w:b/>
          <w:bCs/>
          <w:i w:val="0"/>
          <w:iCs w:val="0"/>
        </w:rPr>
        <w:t xml:space="preserve"> </w:t>
      </w:r>
      <w:r w:rsidRPr="00F51578">
        <w:rPr>
          <w:rFonts w:ascii="Book Antiqua" w:hAnsi="Book Antiqua" w:cs="Tahoma"/>
          <w:b/>
          <w:bCs/>
          <w:i w:val="0"/>
          <w:iCs w:val="0"/>
        </w:rPr>
        <w:t>Μετά την παρέλευση αυτής της προθεσμίας δε</w:t>
      </w:r>
      <w:r>
        <w:rPr>
          <w:rFonts w:ascii="Book Antiqua" w:hAnsi="Book Antiqua" w:cs="Tahoma"/>
          <w:b/>
          <w:bCs/>
          <w:i w:val="0"/>
          <w:iCs w:val="0"/>
        </w:rPr>
        <w:t>ν θα γίνεται δεκτή καμία</w:t>
      </w:r>
      <w:r w:rsidRPr="00F51578">
        <w:rPr>
          <w:rFonts w:ascii="Book Antiqua" w:hAnsi="Book Antiqua" w:cs="Tahoma"/>
          <w:b/>
          <w:bCs/>
          <w:i w:val="0"/>
          <w:iCs w:val="0"/>
        </w:rPr>
        <w:t xml:space="preserve"> δήλωση συμμετοχής.</w:t>
      </w:r>
    </w:p>
    <w:p w14:paraId="5C3E310C" w14:textId="77777777" w:rsidR="002F3E43" w:rsidRPr="00FA27F1" w:rsidRDefault="002F3E43" w:rsidP="002F3E43">
      <w:pPr>
        <w:pStyle w:val="10"/>
        <w:ind w:left="993" w:right="283"/>
        <w:rPr>
          <w:rFonts w:ascii="Book Antiqua" w:hAnsi="Book Antiqua" w:cs="Tahoma"/>
          <w:b/>
          <w:bCs/>
          <w:i w:val="0"/>
          <w:iCs w:val="0"/>
        </w:rPr>
      </w:pPr>
      <w:r w:rsidRPr="00F51578">
        <w:rPr>
          <w:rFonts w:ascii="Book Antiqua" w:hAnsi="Book Antiqua" w:cs="Tahoma"/>
          <w:b/>
          <w:bCs/>
          <w:i w:val="0"/>
          <w:iCs w:val="0"/>
          <w:u w:val="single"/>
        </w:rPr>
        <w:t xml:space="preserve">Σημείωση: </w:t>
      </w:r>
      <w:r>
        <w:rPr>
          <w:rFonts w:ascii="Book Antiqua" w:hAnsi="Book Antiqua" w:cs="Tahoma"/>
          <w:i w:val="0"/>
          <w:iCs w:val="0"/>
        </w:rPr>
        <w:t>Σ</w:t>
      </w:r>
      <w:r w:rsidRPr="00F51578">
        <w:rPr>
          <w:rFonts w:ascii="Book Antiqua" w:hAnsi="Book Antiqua" w:cs="Tahoma"/>
          <w:i w:val="0"/>
          <w:iCs w:val="0"/>
        </w:rPr>
        <w:t xml:space="preserve">ε περίπτωση προβλήματος θα πρέπει να επικοινωνήσετε με </w:t>
      </w:r>
      <w:r w:rsidRPr="00FA27F1">
        <w:rPr>
          <w:rFonts w:ascii="Book Antiqua" w:hAnsi="Book Antiqua" w:cs="Tahoma"/>
          <w:i w:val="0"/>
          <w:iCs w:val="0"/>
        </w:rPr>
        <w:t xml:space="preserve">την </w:t>
      </w:r>
      <w:r w:rsidRPr="00FA27F1">
        <w:rPr>
          <w:rFonts w:ascii="Book Antiqua" w:hAnsi="Book Antiqua" w:cs="Tahoma"/>
          <w:b/>
          <w:i w:val="0"/>
          <w:iCs w:val="0"/>
        </w:rPr>
        <w:t>κ. Φωτεινή Κασίδη,</w:t>
      </w:r>
      <w:r w:rsidRPr="00FA27F1">
        <w:rPr>
          <w:rFonts w:ascii="Book Antiqua" w:hAnsi="Book Antiqua" w:cs="Tahoma"/>
          <w:i w:val="0"/>
          <w:iCs w:val="0"/>
        </w:rPr>
        <w:t xml:space="preserve"> στο τηλέφωνο </w:t>
      </w:r>
      <w:r>
        <w:rPr>
          <w:rFonts w:ascii="Book Antiqua" w:hAnsi="Book Antiqua" w:cs="Tahoma"/>
          <w:b/>
          <w:bCs/>
          <w:i w:val="0"/>
          <w:iCs w:val="0"/>
        </w:rPr>
        <w:t>211-18</w:t>
      </w:r>
      <w:r w:rsidRPr="00B8522D">
        <w:rPr>
          <w:rFonts w:ascii="Book Antiqua" w:hAnsi="Book Antiqua" w:cs="Tahoma"/>
          <w:b/>
          <w:bCs/>
          <w:i w:val="0"/>
          <w:iCs w:val="0"/>
        </w:rPr>
        <w:t>.77.735</w:t>
      </w:r>
      <w:r w:rsidRPr="00FA27F1">
        <w:rPr>
          <w:rFonts w:ascii="Book Antiqua" w:hAnsi="Book Antiqua" w:cs="Tahoma"/>
          <w:b/>
          <w:bCs/>
          <w:i w:val="0"/>
          <w:iCs w:val="0"/>
        </w:rPr>
        <w:t>.</w:t>
      </w:r>
    </w:p>
    <w:p w14:paraId="58EC8E2C" w14:textId="4109465F" w:rsidR="002F3E43" w:rsidRDefault="002F3E43" w:rsidP="002F3E43">
      <w:pPr>
        <w:ind w:left="993" w:right="283"/>
        <w:jc w:val="both"/>
        <w:rPr>
          <w:rFonts w:ascii="Book Antiqua" w:hAnsi="Book Antiqua" w:cs="Tahoma"/>
        </w:rPr>
      </w:pPr>
      <w:r w:rsidRPr="00F51578">
        <w:rPr>
          <w:rFonts w:ascii="Book Antiqua" w:hAnsi="Book Antiqua" w:cs="Tahoma"/>
          <w:b/>
          <w:bCs/>
        </w:rPr>
        <w:t>2.2</w:t>
      </w:r>
      <w:r w:rsidRPr="00F51578">
        <w:rPr>
          <w:rFonts w:ascii="Book Antiqua" w:hAnsi="Book Antiqua" w:cs="Tahoma"/>
        </w:rPr>
        <w:t xml:space="preserve"> Η υποβολή της δήλωσης θα γίνεται αποκλειστικά ηλεκτρονικά στη συνημμένη φόρμα εγγραφής (</w:t>
      </w:r>
      <w:r w:rsidRPr="00F51578">
        <w:rPr>
          <w:rFonts w:ascii="Book Antiqua" w:hAnsi="Book Antiqua" w:cs="Tahoma"/>
          <w:lang w:val="en-US"/>
        </w:rPr>
        <w:t>Excel</w:t>
      </w:r>
      <w:r w:rsidRPr="00F51578">
        <w:rPr>
          <w:rFonts w:ascii="Book Antiqua" w:hAnsi="Book Antiqua" w:cs="Tahoma"/>
        </w:rPr>
        <w:t xml:space="preserve">) που έχει αναρτηθεί στο </w:t>
      </w:r>
      <w:r w:rsidRPr="00F51578">
        <w:rPr>
          <w:rFonts w:ascii="Book Antiqua" w:hAnsi="Book Antiqua" w:cs="Tahoma"/>
          <w:lang w:val="en-US"/>
        </w:rPr>
        <w:t>site</w:t>
      </w:r>
      <w:r w:rsidRPr="00F51578">
        <w:rPr>
          <w:rFonts w:ascii="Book Antiqua" w:hAnsi="Book Antiqua" w:cs="Tahoma"/>
        </w:rPr>
        <w:t xml:space="preserve"> της Ομοσπονδίας</w:t>
      </w:r>
      <w:r w:rsidRPr="006777BF">
        <w:rPr>
          <w:rFonts w:ascii="Book Antiqua" w:hAnsi="Book Antiqua" w:cs="Tahoma"/>
        </w:rPr>
        <w:t xml:space="preserve">, </w:t>
      </w:r>
      <w:r w:rsidRPr="0017771B">
        <w:rPr>
          <w:rFonts w:ascii="Book Antiqua" w:hAnsi="Book Antiqua" w:cs="Tahoma"/>
          <w:lang w:val="en-US"/>
        </w:rPr>
        <w:t>www</w:t>
      </w:r>
      <w:r w:rsidRPr="0017771B">
        <w:rPr>
          <w:rFonts w:ascii="Book Antiqua" w:hAnsi="Book Antiqua" w:cs="Tahoma"/>
        </w:rPr>
        <w:t>.</w:t>
      </w:r>
      <w:r w:rsidRPr="0017771B">
        <w:rPr>
          <w:rFonts w:ascii="Book Antiqua" w:hAnsi="Book Antiqua" w:cs="Tahoma"/>
          <w:lang w:val="en-US"/>
        </w:rPr>
        <w:t>segas</w:t>
      </w:r>
      <w:r w:rsidRPr="0017771B">
        <w:rPr>
          <w:rFonts w:ascii="Book Antiqua" w:hAnsi="Book Antiqua" w:cs="Tahoma"/>
        </w:rPr>
        <w:t>.</w:t>
      </w:r>
      <w:r w:rsidRPr="0017771B">
        <w:rPr>
          <w:rFonts w:ascii="Book Antiqua" w:hAnsi="Book Antiqua" w:cs="Tahoma"/>
          <w:lang w:val="en-US"/>
        </w:rPr>
        <w:t>gr</w:t>
      </w:r>
      <w:r w:rsidRPr="0017771B">
        <w:rPr>
          <w:rFonts w:ascii="Book Antiqua" w:hAnsi="Book Antiqua" w:cs="Tahoma"/>
        </w:rPr>
        <w:t xml:space="preserve"> (πρ</w:t>
      </w:r>
      <w:r>
        <w:rPr>
          <w:rFonts w:ascii="Book Antiqua" w:hAnsi="Book Antiqua" w:cs="Tahoma"/>
        </w:rPr>
        <w:t>οσοχή</w:t>
      </w:r>
      <w:r w:rsidRPr="00E66D87">
        <w:rPr>
          <w:rFonts w:ascii="Book Antiqua" w:hAnsi="Book Antiqua" w:cs="Tahoma"/>
        </w:rPr>
        <w:t>!</w:t>
      </w:r>
      <w:r>
        <w:rPr>
          <w:rFonts w:ascii="Book Antiqua" w:hAnsi="Book Antiqua" w:cs="Tahoma"/>
        </w:rPr>
        <w:t xml:space="preserve"> όχι σε μορφή </w:t>
      </w:r>
      <w:r>
        <w:rPr>
          <w:rFonts w:ascii="Book Antiqua" w:hAnsi="Book Antiqua" w:cs="Tahoma"/>
          <w:lang w:val="en-US"/>
        </w:rPr>
        <w:t>pdf</w:t>
      </w:r>
      <w:r w:rsidRPr="009D7BA6">
        <w:rPr>
          <w:rFonts w:ascii="Book Antiqua" w:hAnsi="Book Antiqua" w:cs="Tahoma"/>
        </w:rPr>
        <w:t xml:space="preserve"> </w:t>
      </w:r>
      <w:r>
        <w:rPr>
          <w:rFonts w:ascii="Book Antiqua" w:hAnsi="Book Antiqua" w:cs="Tahoma"/>
        </w:rPr>
        <w:t>ή άλλη)</w:t>
      </w:r>
      <w:r w:rsidRPr="00F51578">
        <w:rPr>
          <w:rFonts w:ascii="Book Antiqua" w:hAnsi="Book Antiqua" w:cs="Tahoma"/>
        </w:rPr>
        <w:t>.</w:t>
      </w:r>
    </w:p>
    <w:p w14:paraId="1BDD8DF2" w14:textId="77777777" w:rsidR="005F3A2C" w:rsidRDefault="005F3A2C" w:rsidP="002F3E43">
      <w:pPr>
        <w:ind w:left="993" w:right="283"/>
        <w:jc w:val="both"/>
        <w:rPr>
          <w:rFonts w:ascii="Book Antiqua" w:hAnsi="Book Antiqua" w:cs="Tahoma"/>
        </w:rPr>
      </w:pPr>
    </w:p>
    <w:p w14:paraId="7FFCFE1D" w14:textId="77777777" w:rsidR="005F3A2C" w:rsidRPr="00F51578" w:rsidRDefault="005F3A2C" w:rsidP="005F3A2C">
      <w:pPr>
        <w:jc w:val="both"/>
        <w:rPr>
          <w:rFonts w:ascii="Book Antiqua" w:hAnsi="Book Antiqua" w:cs="Tahoma"/>
        </w:rPr>
      </w:pPr>
      <w:r w:rsidRPr="00F51578">
        <w:rPr>
          <w:rFonts w:ascii="Book Antiqua" w:hAnsi="Book Antiqua" w:cs="Tahoma"/>
          <w:b/>
          <w:bCs/>
        </w:rPr>
        <w:lastRenderedPageBreak/>
        <w:t>2.3</w:t>
      </w:r>
      <w:r w:rsidRPr="00F51578">
        <w:rPr>
          <w:rFonts w:ascii="Book Antiqua" w:hAnsi="Book Antiqua" w:cs="Tahoma"/>
        </w:rPr>
        <w:t xml:space="preserve"> Ταυτόχρονα με την υποβολή της δήλωσης συμμετοχής το σωματείο δηλώνει </w:t>
      </w:r>
      <w:r w:rsidRPr="00F51578">
        <w:rPr>
          <w:rFonts w:ascii="Book Antiqua" w:hAnsi="Book Antiqua" w:cs="Tahoma"/>
          <w:b/>
          <w:bCs/>
        </w:rPr>
        <w:t>ΑΝΕΠΙΦΥΛΑΚΤΑ</w:t>
      </w:r>
      <w:r w:rsidRPr="00F51578">
        <w:rPr>
          <w:rFonts w:ascii="Book Antiqua" w:hAnsi="Book Antiqua" w:cs="Tahoma"/>
        </w:rPr>
        <w:t xml:space="preserve"> ότι αποδέχεται τους όρους της Γενικής και Ειδικής  Προκήρυξης του Πρωταθλήματος και την εφαρμογή των Κανονισμών του Σ.Ε.Γ.Α.Σ.</w:t>
      </w:r>
    </w:p>
    <w:p w14:paraId="27AD8E54" w14:textId="77777777" w:rsidR="005F3A2C" w:rsidRPr="00F51578" w:rsidRDefault="005F3A2C" w:rsidP="005F3A2C">
      <w:pPr>
        <w:jc w:val="both"/>
        <w:rPr>
          <w:rFonts w:ascii="Book Antiqua" w:hAnsi="Book Antiqua" w:cs="Tahoma"/>
        </w:rPr>
      </w:pPr>
      <w:r w:rsidRPr="00F51578">
        <w:rPr>
          <w:rFonts w:ascii="Book Antiqua" w:hAnsi="Book Antiqua" w:cs="Tahoma"/>
          <w:b/>
          <w:bCs/>
        </w:rPr>
        <w:t>ΠΡΟΣΟΧΗ:</w:t>
      </w:r>
      <w:r w:rsidRPr="00F51578">
        <w:rPr>
          <w:rFonts w:ascii="Book Antiqua" w:hAnsi="Book Antiqua" w:cs="Tahoma"/>
        </w:rPr>
        <w:t xml:space="preserve"> Όλα  τα  στοιχεία   που αναφέρονται στη συνημμένη δήλωση συμμετοχής θα  πρέπει  να  είναι  </w:t>
      </w:r>
      <w:r w:rsidRPr="00F51578">
        <w:rPr>
          <w:rFonts w:ascii="Book Antiqua" w:hAnsi="Book Antiqua" w:cs="Tahoma"/>
          <w:b/>
          <w:bCs/>
          <w:u w:val="single"/>
        </w:rPr>
        <w:t>πλήρως συμπληρωμένα.</w:t>
      </w:r>
    </w:p>
    <w:p w14:paraId="483A06A7" w14:textId="77777777" w:rsidR="005F3A2C" w:rsidRPr="006C4AD1" w:rsidRDefault="005F3A2C" w:rsidP="005F3A2C">
      <w:pPr>
        <w:jc w:val="both"/>
        <w:rPr>
          <w:rFonts w:ascii="Book Antiqua" w:hAnsi="Book Antiqua" w:cs="Arial"/>
          <w:szCs w:val="24"/>
        </w:rPr>
      </w:pPr>
      <w:r w:rsidRPr="006370C9">
        <w:rPr>
          <w:rFonts w:ascii="Book Antiqua" w:hAnsi="Book Antiqua" w:cs="Arial"/>
          <w:szCs w:val="24"/>
        </w:rPr>
        <w:tab/>
      </w:r>
      <w:r w:rsidRPr="006370C9">
        <w:rPr>
          <w:rFonts w:ascii="Book Antiqua" w:hAnsi="Book Antiqua" w:cs="Arial"/>
          <w:szCs w:val="24"/>
        </w:rPr>
        <w:tab/>
      </w:r>
      <w:r w:rsidRPr="006370C9">
        <w:rPr>
          <w:rFonts w:ascii="Book Antiqua" w:hAnsi="Book Antiqua" w:cs="Arial"/>
          <w:szCs w:val="24"/>
        </w:rPr>
        <w:tab/>
        <w:t xml:space="preserve"> </w:t>
      </w:r>
    </w:p>
    <w:p w14:paraId="751E2236" w14:textId="77777777" w:rsidR="005F3A2C" w:rsidRPr="00A4624B" w:rsidRDefault="005F3A2C" w:rsidP="005F3A2C">
      <w:pPr>
        <w:jc w:val="both"/>
        <w:rPr>
          <w:rFonts w:ascii="Book Antiqua" w:hAnsi="Book Antiqua" w:cs="Arial"/>
          <w:b/>
          <w:szCs w:val="24"/>
          <w:u w:val="single"/>
        </w:rPr>
      </w:pPr>
      <w:r w:rsidRPr="00A4624B">
        <w:rPr>
          <w:rFonts w:ascii="Book Antiqua" w:hAnsi="Book Antiqua" w:cs="Arial"/>
          <w:b/>
          <w:szCs w:val="24"/>
        </w:rPr>
        <w:t xml:space="preserve">3. </w:t>
      </w:r>
      <w:r w:rsidRPr="00A4624B">
        <w:rPr>
          <w:rFonts w:ascii="Book Antiqua" w:hAnsi="Book Antiqua" w:cs="Arial"/>
          <w:b/>
          <w:szCs w:val="24"/>
          <w:u w:val="single"/>
        </w:rPr>
        <w:t>ΔΙΚΑΙΩΜΑ ΣΥΜΜΕΤΟΧΗΣ</w:t>
      </w:r>
    </w:p>
    <w:p w14:paraId="201360E3" w14:textId="77777777" w:rsidR="005F3A2C" w:rsidRDefault="005F3A2C" w:rsidP="005F3A2C">
      <w:pPr>
        <w:pStyle w:val="aa"/>
        <w:ind w:left="0"/>
        <w:rPr>
          <w:rFonts w:ascii="Book Antiqua" w:hAnsi="Book Antiqua" w:cs="Arial"/>
          <w:i/>
          <w:szCs w:val="24"/>
        </w:rPr>
      </w:pPr>
      <w:r w:rsidRPr="00465796">
        <w:rPr>
          <w:rFonts w:ascii="Book Antiqua" w:hAnsi="Book Antiqua" w:cs="Arial"/>
          <w:b/>
          <w:szCs w:val="24"/>
        </w:rPr>
        <w:t xml:space="preserve">3.1 </w:t>
      </w:r>
      <w:r w:rsidRPr="006370C9">
        <w:rPr>
          <w:rFonts w:ascii="Book Antiqua" w:hAnsi="Book Antiqua" w:cs="Arial"/>
          <w:szCs w:val="24"/>
        </w:rPr>
        <w:t>Στον αγώνα αυτό του Πανελληνίου Πρωταθλήματος δικαίωμα συμμετοχής έχουν μόνο αθλητές – αθλήτριες που ανήκουν οπωσδήποτε στη δύναμη των Σωματείων – Μελών του Σ.Ε.Γ.Α.Σ., σύμφωνα με την τελευταία Υπουργική  Απόφαση   «Περί εγγραφής αθλητών».</w:t>
      </w:r>
    </w:p>
    <w:p w14:paraId="2278B444" w14:textId="77777777" w:rsidR="005F3A2C" w:rsidRDefault="005F3A2C" w:rsidP="005F3A2C">
      <w:pPr>
        <w:pStyle w:val="aa"/>
        <w:ind w:left="0"/>
        <w:rPr>
          <w:rFonts w:ascii="Book Antiqua" w:hAnsi="Book Antiqua" w:cs="Arial"/>
          <w:i/>
          <w:szCs w:val="24"/>
        </w:rPr>
      </w:pPr>
    </w:p>
    <w:p w14:paraId="0BA85957" w14:textId="77777777" w:rsidR="005F3A2C" w:rsidRPr="007C2B96" w:rsidRDefault="005F3A2C" w:rsidP="005F3A2C">
      <w:pPr>
        <w:pStyle w:val="aa"/>
        <w:ind w:left="0"/>
        <w:rPr>
          <w:rFonts w:ascii="Book Antiqua" w:hAnsi="Book Antiqua" w:cs="Arial"/>
          <w:i/>
          <w:szCs w:val="24"/>
        </w:rPr>
      </w:pPr>
      <w:r>
        <w:rPr>
          <w:rFonts w:ascii="Book Antiqua" w:hAnsi="Book Antiqua"/>
          <w:b/>
        </w:rPr>
        <w:t xml:space="preserve">ΠΡΟΣΟΧΗ: </w:t>
      </w:r>
      <w:r w:rsidRPr="000B3D04">
        <w:rPr>
          <w:rFonts w:ascii="Book Antiqua" w:hAnsi="Book Antiqua"/>
        </w:rPr>
        <w:t xml:space="preserve">Για τη συμμετοχή στον </w:t>
      </w:r>
      <w:r w:rsidRPr="00CA223B">
        <w:rPr>
          <w:rFonts w:ascii="Book Antiqua" w:hAnsi="Book Antiqua"/>
          <w:b/>
        </w:rPr>
        <w:t>9</w:t>
      </w:r>
      <w:r w:rsidRPr="00FA27F1">
        <w:rPr>
          <w:rFonts w:ascii="Book Antiqua" w:hAnsi="Book Antiqua"/>
          <w:b/>
          <w:vertAlign w:val="superscript"/>
        </w:rPr>
        <w:t>ο</w:t>
      </w:r>
      <w:r w:rsidRPr="00FA27F1">
        <w:rPr>
          <w:rFonts w:ascii="Book Antiqua" w:hAnsi="Book Antiqua"/>
          <w:b/>
        </w:rPr>
        <w:t xml:space="preserve"> </w:t>
      </w:r>
      <w:proofErr w:type="spellStart"/>
      <w:r w:rsidRPr="00FA27F1">
        <w:rPr>
          <w:rFonts w:ascii="Book Antiqua" w:hAnsi="Book Antiqua"/>
          <w:b/>
        </w:rPr>
        <w:t>Η</w:t>
      </w:r>
      <w:r w:rsidRPr="000B3D04">
        <w:rPr>
          <w:rFonts w:ascii="Book Antiqua" w:hAnsi="Book Antiqua"/>
          <w:b/>
        </w:rPr>
        <w:t>μιΜαραθώνιο</w:t>
      </w:r>
      <w:proofErr w:type="spellEnd"/>
      <w:r w:rsidRPr="000B3D04">
        <w:rPr>
          <w:rFonts w:ascii="Book Antiqua" w:hAnsi="Book Antiqua"/>
        </w:rPr>
        <w:t xml:space="preserve">  </w:t>
      </w:r>
      <w:r w:rsidRPr="009D7BA6">
        <w:rPr>
          <w:rFonts w:ascii="Book Antiqua" w:hAnsi="Book Antiqua"/>
          <w:b/>
        </w:rPr>
        <w:t>Δρόμο</w:t>
      </w:r>
      <w:r>
        <w:rPr>
          <w:rFonts w:ascii="Book Antiqua" w:hAnsi="Book Antiqua"/>
        </w:rPr>
        <w:t xml:space="preserve"> για </w:t>
      </w:r>
      <w:r w:rsidRPr="000B3D04">
        <w:rPr>
          <w:rFonts w:ascii="Book Antiqua" w:hAnsi="Book Antiqua"/>
        </w:rPr>
        <w:t>φιλάθλ</w:t>
      </w:r>
      <w:r>
        <w:rPr>
          <w:rFonts w:ascii="Book Antiqua" w:hAnsi="Book Antiqua"/>
        </w:rPr>
        <w:t>ους</w:t>
      </w:r>
      <w:r w:rsidRPr="000B3D04">
        <w:rPr>
          <w:rFonts w:ascii="Book Antiqua" w:hAnsi="Book Antiqua"/>
        </w:rPr>
        <w:t xml:space="preserve">, αλλά </w:t>
      </w:r>
      <w:r>
        <w:rPr>
          <w:rFonts w:ascii="Book Antiqua" w:hAnsi="Book Antiqua"/>
        </w:rPr>
        <w:t xml:space="preserve">και </w:t>
      </w:r>
      <w:r w:rsidRPr="000B3D04">
        <w:rPr>
          <w:rFonts w:ascii="Book Antiqua" w:hAnsi="Book Antiqua"/>
        </w:rPr>
        <w:t>αθλητ</w:t>
      </w:r>
      <w:r>
        <w:rPr>
          <w:rFonts w:ascii="Book Antiqua" w:hAnsi="Book Antiqua"/>
        </w:rPr>
        <w:t xml:space="preserve">ές </w:t>
      </w:r>
      <w:r w:rsidRPr="000B3D04">
        <w:rPr>
          <w:rFonts w:ascii="Book Antiqua" w:hAnsi="Book Antiqua"/>
        </w:rPr>
        <w:t xml:space="preserve">σωματείων του Σ.Ε.Γ.Α.Σ. που δεν </w:t>
      </w:r>
      <w:r>
        <w:rPr>
          <w:rFonts w:ascii="Book Antiqua" w:hAnsi="Book Antiqua"/>
        </w:rPr>
        <w:t>πληρούν τις προϋποθέσεις για</w:t>
      </w:r>
      <w:r w:rsidRPr="000B3D04">
        <w:rPr>
          <w:rFonts w:ascii="Book Antiqua" w:hAnsi="Book Antiqua"/>
        </w:rPr>
        <w:t xml:space="preserve"> να συμμετάσχουν στο αγώνισμα το</w:t>
      </w:r>
      <w:r>
        <w:rPr>
          <w:rFonts w:ascii="Book Antiqua" w:hAnsi="Book Antiqua"/>
        </w:rPr>
        <w:t>υ Πανελληνίου Πρωταθλήματος 20</w:t>
      </w:r>
      <w:r w:rsidRPr="00CA223B">
        <w:rPr>
          <w:rFonts w:ascii="Book Antiqua" w:hAnsi="Book Antiqua"/>
        </w:rPr>
        <w:t>20</w:t>
      </w:r>
      <w:r w:rsidRPr="000B3D04">
        <w:rPr>
          <w:rFonts w:ascii="Book Antiqua" w:hAnsi="Book Antiqua"/>
        </w:rPr>
        <w:t>, έχ</w:t>
      </w:r>
      <w:r>
        <w:rPr>
          <w:rFonts w:ascii="Book Antiqua" w:hAnsi="Book Antiqua"/>
        </w:rPr>
        <w:t xml:space="preserve">ουν αναρτηθεί στην ιστοσελίδα </w:t>
      </w:r>
      <w:hyperlink r:id="rId10" w:history="1">
        <w:r w:rsidRPr="00CE00AB">
          <w:rPr>
            <w:rStyle w:val="-"/>
            <w:rFonts w:ascii="Book Antiqua" w:hAnsi="Book Antiqua"/>
            <w:lang w:val="en-US"/>
          </w:rPr>
          <w:t>www</w:t>
        </w:r>
        <w:r w:rsidRPr="00CE00AB">
          <w:rPr>
            <w:rStyle w:val="-"/>
            <w:rFonts w:ascii="Book Antiqua" w:hAnsi="Book Antiqua"/>
          </w:rPr>
          <w:t>.</w:t>
        </w:r>
        <w:proofErr w:type="spellStart"/>
        <w:r w:rsidRPr="00CE00AB">
          <w:rPr>
            <w:rStyle w:val="-"/>
            <w:rFonts w:ascii="Book Antiqua" w:hAnsi="Book Antiqua"/>
            <w:lang w:val="en-US"/>
          </w:rPr>
          <w:t>athinahalfmarathon</w:t>
        </w:r>
        <w:proofErr w:type="spellEnd"/>
        <w:r w:rsidRPr="00CE00AB">
          <w:rPr>
            <w:rStyle w:val="-"/>
            <w:rFonts w:ascii="Book Antiqua" w:hAnsi="Book Antiqua"/>
          </w:rPr>
          <w:t>.</w:t>
        </w:r>
        <w:r w:rsidRPr="00CE00AB">
          <w:rPr>
            <w:rStyle w:val="-"/>
            <w:rFonts w:ascii="Book Antiqua" w:hAnsi="Book Antiqua"/>
            <w:lang w:val="en-US"/>
          </w:rPr>
          <w:t>gr</w:t>
        </w:r>
      </w:hyperlink>
      <w:r w:rsidRPr="009D7BA6">
        <w:rPr>
          <w:rFonts w:ascii="Book Antiqua" w:hAnsi="Book Antiqua"/>
        </w:rPr>
        <w:t xml:space="preserve"> </w:t>
      </w:r>
      <w:r>
        <w:rPr>
          <w:rFonts w:ascii="Book Antiqua" w:hAnsi="Book Antiqua"/>
        </w:rPr>
        <w:t xml:space="preserve">όλες οι σχετικές πληροφορίες που αναφέρονται στις </w:t>
      </w:r>
      <w:r w:rsidRPr="007C2B96">
        <w:rPr>
          <w:rFonts w:ascii="Book Antiqua" w:hAnsi="Book Antiqua"/>
        </w:rPr>
        <w:t>προϋποθέσεις συμμετοχής.</w:t>
      </w:r>
    </w:p>
    <w:p w14:paraId="547820C4" w14:textId="77777777" w:rsidR="005F3A2C" w:rsidRPr="006370C9" w:rsidRDefault="005F3A2C" w:rsidP="005F3A2C">
      <w:pPr>
        <w:jc w:val="both"/>
        <w:rPr>
          <w:rFonts w:ascii="Book Antiqua" w:hAnsi="Book Antiqua" w:cs="Arial"/>
          <w:szCs w:val="24"/>
        </w:rPr>
      </w:pPr>
    </w:p>
    <w:p w14:paraId="1F8DE7F5" w14:textId="77777777" w:rsidR="005F3A2C" w:rsidRPr="006370C9" w:rsidRDefault="005F3A2C" w:rsidP="005F3A2C">
      <w:pPr>
        <w:jc w:val="both"/>
        <w:rPr>
          <w:rFonts w:ascii="Book Antiqua" w:hAnsi="Book Antiqua" w:cs="Arial"/>
          <w:b/>
          <w:szCs w:val="24"/>
          <w:u w:val="single"/>
        </w:rPr>
      </w:pPr>
      <w:r w:rsidRPr="006370C9">
        <w:rPr>
          <w:rFonts w:ascii="Book Antiqua" w:hAnsi="Book Antiqua" w:cs="Arial"/>
          <w:b/>
          <w:szCs w:val="24"/>
        </w:rPr>
        <w:t>4.</w:t>
      </w:r>
      <w:r>
        <w:rPr>
          <w:rFonts w:ascii="Book Antiqua" w:hAnsi="Book Antiqua" w:cs="Arial"/>
          <w:szCs w:val="24"/>
        </w:rPr>
        <w:t xml:space="preserve"> </w:t>
      </w:r>
      <w:r w:rsidRPr="006370C9">
        <w:rPr>
          <w:rFonts w:ascii="Book Antiqua" w:hAnsi="Book Antiqua" w:cs="Arial"/>
          <w:b/>
          <w:szCs w:val="24"/>
          <w:u w:val="single"/>
        </w:rPr>
        <w:t>ΗΛΙΚΙΕΣ</w:t>
      </w:r>
    </w:p>
    <w:p w14:paraId="220852EF" w14:textId="77777777" w:rsidR="005F3A2C" w:rsidRPr="008E10A3" w:rsidRDefault="005F3A2C" w:rsidP="005F3A2C">
      <w:pPr>
        <w:pStyle w:val="aa"/>
        <w:ind w:left="0"/>
        <w:rPr>
          <w:rFonts w:ascii="Book Antiqua" w:hAnsi="Book Antiqua" w:cs="Arial"/>
          <w:i/>
          <w:szCs w:val="24"/>
        </w:rPr>
      </w:pPr>
      <w:r w:rsidRPr="00FA03D0">
        <w:rPr>
          <w:rFonts w:ascii="Book Antiqua" w:hAnsi="Book Antiqua" w:cs="Arial"/>
          <w:szCs w:val="24"/>
        </w:rPr>
        <w:t>Δικαίωμα συμμετοχής στο</w:t>
      </w:r>
      <w:r>
        <w:rPr>
          <w:rFonts w:ascii="Book Antiqua" w:hAnsi="Book Antiqua" w:cs="Arial"/>
          <w:szCs w:val="24"/>
        </w:rPr>
        <w:t>ν</w:t>
      </w:r>
      <w:r w:rsidRPr="00FA03D0">
        <w:rPr>
          <w:rFonts w:ascii="Book Antiqua" w:hAnsi="Book Antiqua" w:cs="Arial"/>
          <w:szCs w:val="24"/>
        </w:rPr>
        <w:t xml:space="preserve">  </w:t>
      </w:r>
      <w:proofErr w:type="spellStart"/>
      <w:r w:rsidRPr="00FA03D0">
        <w:rPr>
          <w:rFonts w:ascii="Book Antiqua" w:hAnsi="Book Antiqua" w:cs="Arial"/>
          <w:szCs w:val="24"/>
        </w:rPr>
        <w:t>ΗμιΜαραθώνιο</w:t>
      </w:r>
      <w:proofErr w:type="spellEnd"/>
      <w:r w:rsidRPr="00FA03D0">
        <w:rPr>
          <w:rFonts w:ascii="Book Antiqua" w:hAnsi="Book Antiqua" w:cs="Arial"/>
          <w:szCs w:val="24"/>
        </w:rPr>
        <w:t xml:space="preserve"> Δρόμο Α/Γ  του Πανελληνίου  Πρωταθλήματος </w:t>
      </w:r>
      <w:r w:rsidRPr="008E10A3">
        <w:rPr>
          <w:rFonts w:ascii="Book Antiqua" w:hAnsi="Book Antiqua" w:cs="Arial"/>
          <w:szCs w:val="24"/>
        </w:rPr>
        <w:t xml:space="preserve">2020 έχουν οι αθλητές-αθλήτριες, που έχουν γεννηθεί το </w:t>
      </w:r>
      <w:r w:rsidRPr="008E10A3">
        <w:rPr>
          <w:rFonts w:ascii="Book Antiqua" w:hAnsi="Book Antiqua" w:cs="Arial"/>
          <w:b/>
          <w:szCs w:val="24"/>
        </w:rPr>
        <w:t>2000</w:t>
      </w:r>
      <w:r w:rsidRPr="008E10A3">
        <w:rPr>
          <w:rFonts w:ascii="Book Antiqua" w:hAnsi="Book Antiqua" w:cs="Arial"/>
          <w:szCs w:val="24"/>
        </w:rPr>
        <w:t xml:space="preserve">  και οι μεγαλύτεροι-μεγαλύτερες.  </w:t>
      </w:r>
    </w:p>
    <w:p w14:paraId="346265C1" w14:textId="77777777" w:rsidR="005F3A2C" w:rsidRPr="006370C9" w:rsidRDefault="005F3A2C" w:rsidP="005F3A2C">
      <w:pPr>
        <w:pStyle w:val="aa"/>
        <w:ind w:left="0"/>
        <w:rPr>
          <w:rFonts w:ascii="Book Antiqua" w:hAnsi="Book Antiqua" w:cs="Arial"/>
          <w:i/>
          <w:szCs w:val="24"/>
        </w:rPr>
      </w:pPr>
    </w:p>
    <w:p w14:paraId="3DE6692A" w14:textId="77777777" w:rsidR="005F3A2C" w:rsidRPr="006370C9" w:rsidRDefault="005F3A2C" w:rsidP="005F3A2C">
      <w:pPr>
        <w:pStyle w:val="aa"/>
        <w:ind w:left="0"/>
        <w:rPr>
          <w:rFonts w:ascii="Book Antiqua" w:hAnsi="Book Antiqua" w:cs="Arial"/>
          <w:b/>
          <w:i/>
          <w:szCs w:val="24"/>
        </w:rPr>
      </w:pPr>
      <w:r w:rsidRPr="006370C9">
        <w:rPr>
          <w:rFonts w:ascii="Book Antiqua" w:hAnsi="Book Antiqua" w:cs="Arial"/>
          <w:b/>
          <w:szCs w:val="24"/>
        </w:rPr>
        <w:t>5.</w:t>
      </w:r>
      <w:r>
        <w:rPr>
          <w:rFonts w:ascii="Book Antiqua" w:hAnsi="Book Antiqua" w:cs="Arial"/>
          <w:szCs w:val="24"/>
        </w:rPr>
        <w:t xml:space="preserve"> </w:t>
      </w:r>
      <w:r w:rsidRPr="006370C9">
        <w:rPr>
          <w:rFonts w:ascii="Book Antiqua" w:hAnsi="Book Antiqua" w:cs="Arial"/>
          <w:b/>
          <w:szCs w:val="24"/>
          <w:u w:val="single"/>
        </w:rPr>
        <w:t>ΟΡΙΑ  ΣΥΜΜΕΤΟΧΗΣ</w:t>
      </w:r>
      <w:r w:rsidRPr="006370C9">
        <w:rPr>
          <w:rFonts w:ascii="Book Antiqua" w:hAnsi="Book Antiqua" w:cs="Arial"/>
          <w:b/>
          <w:szCs w:val="24"/>
        </w:rPr>
        <w:t xml:space="preserve">  </w:t>
      </w:r>
    </w:p>
    <w:p w14:paraId="4B5D581C" w14:textId="77777777" w:rsidR="005F3A2C" w:rsidRDefault="005F3A2C" w:rsidP="005F3A2C">
      <w:pPr>
        <w:pStyle w:val="aa"/>
        <w:ind w:left="0"/>
        <w:rPr>
          <w:rFonts w:ascii="Book Antiqua" w:hAnsi="Book Antiqua" w:cs="Arial"/>
          <w:i/>
          <w:szCs w:val="24"/>
        </w:rPr>
      </w:pPr>
      <w:r w:rsidRPr="00312FED">
        <w:rPr>
          <w:rFonts w:ascii="Book Antiqua" w:hAnsi="Book Antiqua" w:cs="Arial"/>
          <w:b/>
          <w:szCs w:val="24"/>
        </w:rPr>
        <w:t>5.1</w:t>
      </w:r>
      <w:r>
        <w:rPr>
          <w:rFonts w:ascii="Book Antiqua" w:hAnsi="Book Antiqua" w:cs="Arial"/>
          <w:szCs w:val="24"/>
        </w:rPr>
        <w:t xml:space="preserve"> Οι αθλητές-</w:t>
      </w:r>
      <w:proofErr w:type="spellStart"/>
      <w:r>
        <w:rPr>
          <w:rFonts w:ascii="Book Antiqua" w:hAnsi="Book Antiqua" w:cs="Arial"/>
          <w:szCs w:val="24"/>
        </w:rPr>
        <w:t>τριες</w:t>
      </w:r>
      <w:proofErr w:type="spellEnd"/>
      <w:r>
        <w:rPr>
          <w:rFonts w:ascii="Book Antiqua" w:hAnsi="Book Antiqua" w:cs="Arial"/>
          <w:szCs w:val="24"/>
        </w:rPr>
        <w:t xml:space="preserve"> θ</w:t>
      </w:r>
      <w:r w:rsidRPr="007C2B96">
        <w:rPr>
          <w:rFonts w:ascii="Book Antiqua" w:hAnsi="Book Antiqua" w:cs="Arial"/>
          <w:szCs w:val="24"/>
        </w:rPr>
        <w:t>α πρέπει να έχουν αποδεδειγμένη συμμετοχή και επίδοση τη</w:t>
      </w:r>
      <w:r>
        <w:rPr>
          <w:rFonts w:ascii="Book Antiqua" w:hAnsi="Book Antiqua" w:cs="Arial"/>
          <w:szCs w:val="24"/>
        </w:rPr>
        <w:t>ν</w:t>
      </w:r>
      <w:r w:rsidRPr="007C2B96">
        <w:rPr>
          <w:rFonts w:ascii="Book Antiqua" w:hAnsi="Book Antiqua" w:cs="Arial"/>
          <w:szCs w:val="24"/>
        </w:rPr>
        <w:t xml:space="preserve"> </w:t>
      </w:r>
      <w:r>
        <w:rPr>
          <w:rFonts w:ascii="Book Antiqua" w:hAnsi="Book Antiqua" w:cs="Arial"/>
          <w:szCs w:val="24"/>
        </w:rPr>
        <w:t>τρ</w:t>
      </w:r>
      <w:r w:rsidRPr="007C2B96">
        <w:rPr>
          <w:rFonts w:ascii="Book Antiqua" w:hAnsi="Book Antiqua" w:cs="Arial"/>
          <w:szCs w:val="24"/>
        </w:rPr>
        <w:t xml:space="preserve">ιετία </w:t>
      </w:r>
      <w:r>
        <w:rPr>
          <w:rFonts w:ascii="Book Antiqua" w:hAnsi="Book Antiqua" w:cs="Arial"/>
          <w:szCs w:val="24"/>
        </w:rPr>
        <w:t>201</w:t>
      </w:r>
      <w:r w:rsidRPr="00CA223B">
        <w:rPr>
          <w:rFonts w:ascii="Book Antiqua" w:hAnsi="Book Antiqua" w:cs="Arial"/>
          <w:szCs w:val="24"/>
        </w:rPr>
        <w:t>8</w:t>
      </w:r>
      <w:r>
        <w:rPr>
          <w:rFonts w:ascii="Book Antiqua" w:hAnsi="Book Antiqua" w:cs="Arial"/>
          <w:szCs w:val="24"/>
        </w:rPr>
        <w:t>-201</w:t>
      </w:r>
      <w:r w:rsidRPr="00CA223B">
        <w:rPr>
          <w:rFonts w:ascii="Book Antiqua" w:hAnsi="Book Antiqua" w:cs="Arial"/>
          <w:szCs w:val="24"/>
        </w:rPr>
        <w:t>9</w:t>
      </w:r>
      <w:r>
        <w:rPr>
          <w:rFonts w:ascii="Book Antiqua" w:hAnsi="Book Antiqua" w:cs="Arial"/>
          <w:szCs w:val="24"/>
        </w:rPr>
        <w:t>-20</w:t>
      </w:r>
      <w:r w:rsidRPr="00CA223B">
        <w:rPr>
          <w:rFonts w:ascii="Book Antiqua" w:hAnsi="Book Antiqua" w:cs="Arial"/>
          <w:szCs w:val="24"/>
        </w:rPr>
        <w:t>20</w:t>
      </w:r>
      <w:r w:rsidRPr="00FA03D0">
        <w:rPr>
          <w:rFonts w:ascii="Book Antiqua" w:hAnsi="Book Antiqua" w:cs="Arial"/>
          <w:szCs w:val="24"/>
        </w:rPr>
        <w:t>,  σε μία τουλάχιστον από τις παρακάτω</w:t>
      </w:r>
      <w:r>
        <w:rPr>
          <w:rFonts w:ascii="Book Antiqua" w:hAnsi="Book Antiqua" w:cs="Arial"/>
          <w:szCs w:val="24"/>
        </w:rPr>
        <w:t xml:space="preserve"> αποστάσεις:</w:t>
      </w:r>
    </w:p>
    <w:p w14:paraId="5709FA92" w14:textId="77777777" w:rsidR="005F3A2C" w:rsidRDefault="005F3A2C" w:rsidP="005F3A2C">
      <w:pPr>
        <w:pStyle w:val="aa"/>
        <w:ind w:firstLine="720"/>
        <w:rPr>
          <w:rFonts w:ascii="Book Antiqua" w:hAnsi="Book Antiqua" w:cs="Arial"/>
          <w:b/>
          <w:i/>
          <w:szCs w:val="24"/>
        </w:rPr>
      </w:pPr>
      <w:r w:rsidRPr="0074174D">
        <w:rPr>
          <w:rFonts w:ascii="Book Antiqua" w:hAnsi="Book Antiqua" w:cs="Arial"/>
          <w:b/>
          <w:szCs w:val="24"/>
        </w:rPr>
        <w:t>5.1.1</w:t>
      </w:r>
      <w:r>
        <w:rPr>
          <w:rFonts w:ascii="Book Antiqua" w:hAnsi="Book Antiqua" w:cs="Arial"/>
          <w:b/>
          <w:szCs w:val="24"/>
        </w:rPr>
        <w:t xml:space="preserve"> </w:t>
      </w:r>
      <w:proofErr w:type="spellStart"/>
      <w:r>
        <w:rPr>
          <w:rFonts w:ascii="Book Antiqua" w:hAnsi="Book Antiqua" w:cs="Arial"/>
          <w:b/>
          <w:szCs w:val="24"/>
        </w:rPr>
        <w:t>ΗμιΜαραθώνιο</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4"/>
        <w:gridCol w:w="1579"/>
      </w:tblGrid>
      <w:tr w:rsidR="005F3A2C" w:rsidRPr="006F718F" w14:paraId="2F6B2E1D" w14:textId="77777777" w:rsidTr="005F3A2C">
        <w:trPr>
          <w:jc w:val="center"/>
        </w:trPr>
        <w:tc>
          <w:tcPr>
            <w:tcW w:w="1244" w:type="dxa"/>
            <w:tcBorders>
              <w:top w:val="single" w:sz="4" w:space="0" w:color="auto"/>
              <w:left w:val="single" w:sz="4" w:space="0" w:color="auto"/>
              <w:bottom w:val="single" w:sz="4" w:space="0" w:color="auto"/>
              <w:right w:val="single" w:sz="4" w:space="0" w:color="auto"/>
            </w:tcBorders>
            <w:vAlign w:val="center"/>
          </w:tcPr>
          <w:p w14:paraId="34DE890F" w14:textId="77777777" w:rsidR="005F3A2C" w:rsidRPr="006711C4" w:rsidRDefault="005F3A2C" w:rsidP="005F3A2C">
            <w:pPr>
              <w:pStyle w:val="aa"/>
              <w:ind w:left="0"/>
              <w:jc w:val="center"/>
              <w:rPr>
                <w:rFonts w:ascii="Book Antiqua" w:hAnsi="Book Antiqua" w:cs="Arial"/>
                <w:b/>
                <w:i/>
                <w:szCs w:val="24"/>
              </w:rPr>
            </w:pPr>
            <w:r w:rsidRPr="006711C4">
              <w:rPr>
                <w:rFonts w:ascii="Book Antiqua" w:hAnsi="Book Antiqua" w:cs="Arial"/>
                <w:b/>
                <w:szCs w:val="24"/>
              </w:rPr>
              <w:t>Άνδρες</w:t>
            </w:r>
          </w:p>
        </w:tc>
        <w:tc>
          <w:tcPr>
            <w:tcW w:w="1579" w:type="dxa"/>
            <w:tcBorders>
              <w:top w:val="single" w:sz="4" w:space="0" w:color="auto"/>
              <w:left w:val="single" w:sz="4" w:space="0" w:color="auto"/>
              <w:bottom w:val="single" w:sz="4" w:space="0" w:color="auto"/>
              <w:right w:val="single" w:sz="4" w:space="0" w:color="auto"/>
            </w:tcBorders>
            <w:vAlign w:val="center"/>
          </w:tcPr>
          <w:p w14:paraId="583CCC01" w14:textId="77777777" w:rsidR="005F3A2C" w:rsidRPr="006711C4" w:rsidRDefault="005F3A2C" w:rsidP="005F3A2C">
            <w:pPr>
              <w:pStyle w:val="aa"/>
              <w:ind w:left="0"/>
              <w:jc w:val="center"/>
              <w:rPr>
                <w:rFonts w:ascii="Book Antiqua" w:hAnsi="Book Antiqua" w:cs="Arial"/>
                <w:b/>
                <w:i/>
                <w:szCs w:val="24"/>
              </w:rPr>
            </w:pPr>
            <w:r w:rsidRPr="006711C4">
              <w:rPr>
                <w:rFonts w:ascii="Book Antiqua" w:hAnsi="Book Antiqua" w:cs="Arial"/>
                <w:b/>
                <w:szCs w:val="24"/>
              </w:rPr>
              <w:t>Γυναίκες</w:t>
            </w:r>
          </w:p>
        </w:tc>
      </w:tr>
      <w:tr w:rsidR="005F3A2C" w:rsidRPr="00FA27F1" w14:paraId="34684914" w14:textId="77777777" w:rsidTr="005F3A2C">
        <w:trPr>
          <w:jc w:val="center"/>
        </w:trPr>
        <w:tc>
          <w:tcPr>
            <w:tcW w:w="1244" w:type="dxa"/>
            <w:tcBorders>
              <w:top w:val="single" w:sz="4" w:space="0" w:color="auto"/>
              <w:left w:val="single" w:sz="4" w:space="0" w:color="auto"/>
              <w:bottom w:val="single" w:sz="4" w:space="0" w:color="auto"/>
              <w:right w:val="single" w:sz="4" w:space="0" w:color="auto"/>
            </w:tcBorders>
          </w:tcPr>
          <w:p w14:paraId="3DD4C9A7" w14:textId="77777777" w:rsidR="005F3A2C" w:rsidRPr="00AC7B04" w:rsidRDefault="005F3A2C" w:rsidP="005F3A2C">
            <w:pPr>
              <w:pStyle w:val="aa"/>
              <w:ind w:left="0"/>
              <w:jc w:val="center"/>
              <w:rPr>
                <w:rFonts w:ascii="Book Antiqua" w:hAnsi="Book Antiqua" w:cs="Arial"/>
                <w:i/>
                <w:szCs w:val="24"/>
                <w:u w:val="single"/>
              </w:rPr>
            </w:pPr>
            <w:r w:rsidRPr="00AC7B04">
              <w:rPr>
                <w:rFonts w:ascii="Book Antiqua" w:hAnsi="Book Antiqua" w:cs="Arial"/>
                <w:szCs w:val="24"/>
              </w:rPr>
              <w:t>1:25.00</w:t>
            </w:r>
          </w:p>
        </w:tc>
        <w:tc>
          <w:tcPr>
            <w:tcW w:w="1579" w:type="dxa"/>
            <w:tcBorders>
              <w:top w:val="single" w:sz="4" w:space="0" w:color="auto"/>
              <w:left w:val="single" w:sz="4" w:space="0" w:color="auto"/>
              <w:bottom w:val="single" w:sz="4" w:space="0" w:color="auto"/>
              <w:right w:val="single" w:sz="4" w:space="0" w:color="auto"/>
            </w:tcBorders>
          </w:tcPr>
          <w:p w14:paraId="2748F193" w14:textId="77777777" w:rsidR="005F3A2C" w:rsidRPr="00AC7B04" w:rsidRDefault="005F3A2C" w:rsidP="005F3A2C">
            <w:pPr>
              <w:pStyle w:val="aa"/>
              <w:ind w:left="0"/>
              <w:jc w:val="center"/>
              <w:rPr>
                <w:rFonts w:ascii="Book Antiqua" w:hAnsi="Book Antiqua" w:cs="Arial"/>
                <w:i/>
                <w:szCs w:val="24"/>
                <w:u w:val="single"/>
              </w:rPr>
            </w:pPr>
            <w:r w:rsidRPr="00AC7B04">
              <w:rPr>
                <w:rFonts w:ascii="Book Antiqua" w:hAnsi="Book Antiqua" w:cs="Arial"/>
                <w:szCs w:val="24"/>
              </w:rPr>
              <w:t>1:45.00</w:t>
            </w:r>
          </w:p>
        </w:tc>
      </w:tr>
    </w:tbl>
    <w:p w14:paraId="1FC85258" w14:textId="77777777" w:rsidR="005F3A2C" w:rsidRPr="00FA27F1" w:rsidRDefault="005F3A2C" w:rsidP="005F3A2C">
      <w:pPr>
        <w:pStyle w:val="aa"/>
        <w:ind w:firstLine="720"/>
        <w:rPr>
          <w:rFonts w:ascii="Book Antiqua" w:hAnsi="Book Antiqua" w:cs="Arial"/>
          <w:b/>
          <w:i/>
          <w:szCs w:val="24"/>
        </w:rPr>
      </w:pPr>
      <w:r w:rsidRPr="00FA27F1">
        <w:rPr>
          <w:rFonts w:ascii="Book Antiqua" w:hAnsi="Book Antiqua" w:cs="Arial"/>
          <w:b/>
          <w:szCs w:val="24"/>
        </w:rPr>
        <w:t>5.1.2</w:t>
      </w:r>
      <w:r w:rsidRPr="00FA27F1">
        <w:rPr>
          <w:rFonts w:ascii="Book Antiqua" w:hAnsi="Book Antiqua" w:cs="Arial"/>
          <w:szCs w:val="24"/>
        </w:rPr>
        <w:t xml:space="preserve"> </w:t>
      </w:r>
      <w:r w:rsidRPr="00FA27F1">
        <w:rPr>
          <w:rFonts w:ascii="Book Antiqua" w:hAnsi="Book Antiqua" w:cs="Arial"/>
          <w:b/>
          <w:szCs w:val="24"/>
        </w:rPr>
        <w:t>Μαραθώνιο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4"/>
        <w:gridCol w:w="1579"/>
      </w:tblGrid>
      <w:tr w:rsidR="005F3A2C" w:rsidRPr="00FA27F1" w14:paraId="4D0FFA4B" w14:textId="77777777" w:rsidTr="005F3A2C">
        <w:trPr>
          <w:jc w:val="center"/>
        </w:trPr>
        <w:tc>
          <w:tcPr>
            <w:tcW w:w="1244" w:type="dxa"/>
            <w:tcBorders>
              <w:top w:val="single" w:sz="4" w:space="0" w:color="auto"/>
              <w:left w:val="single" w:sz="4" w:space="0" w:color="auto"/>
              <w:bottom w:val="single" w:sz="4" w:space="0" w:color="auto"/>
              <w:right w:val="single" w:sz="4" w:space="0" w:color="auto"/>
            </w:tcBorders>
            <w:vAlign w:val="center"/>
          </w:tcPr>
          <w:p w14:paraId="630BB7C8" w14:textId="77777777" w:rsidR="005F3A2C" w:rsidRPr="006711C4" w:rsidRDefault="005F3A2C" w:rsidP="005F3A2C">
            <w:pPr>
              <w:pStyle w:val="aa"/>
              <w:ind w:left="0"/>
              <w:jc w:val="center"/>
              <w:rPr>
                <w:rFonts w:ascii="Book Antiqua" w:hAnsi="Book Antiqua" w:cs="Arial"/>
                <w:b/>
                <w:i/>
                <w:szCs w:val="24"/>
              </w:rPr>
            </w:pPr>
            <w:r w:rsidRPr="006711C4">
              <w:rPr>
                <w:rFonts w:ascii="Book Antiqua" w:hAnsi="Book Antiqua" w:cs="Arial"/>
                <w:b/>
                <w:szCs w:val="24"/>
              </w:rPr>
              <w:t>Ανδρών</w:t>
            </w:r>
          </w:p>
        </w:tc>
        <w:tc>
          <w:tcPr>
            <w:tcW w:w="1579" w:type="dxa"/>
            <w:tcBorders>
              <w:top w:val="single" w:sz="4" w:space="0" w:color="auto"/>
              <w:left w:val="single" w:sz="4" w:space="0" w:color="auto"/>
              <w:bottom w:val="single" w:sz="4" w:space="0" w:color="auto"/>
              <w:right w:val="single" w:sz="4" w:space="0" w:color="auto"/>
            </w:tcBorders>
            <w:vAlign w:val="center"/>
          </w:tcPr>
          <w:p w14:paraId="53966E3D" w14:textId="77777777" w:rsidR="005F3A2C" w:rsidRPr="006711C4" w:rsidRDefault="005F3A2C" w:rsidP="005F3A2C">
            <w:pPr>
              <w:pStyle w:val="aa"/>
              <w:ind w:left="0"/>
              <w:jc w:val="center"/>
              <w:rPr>
                <w:rFonts w:ascii="Book Antiqua" w:hAnsi="Book Antiqua" w:cs="Arial"/>
                <w:b/>
                <w:i/>
                <w:szCs w:val="24"/>
              </w:rPr>
            </w:pPr>
            <w:r w:rsidRPr="006711C4">
              <w:rPr>
                <w:rFonts w:ascii="Book Antiqua" w:hAnsi="Book Antiqua" w:cs="Arial"/>
                <w:b/>
                <w:szCs w:val="24"/>
              </w:rPr>
              <w:t>Γυναικών</w:t>
            </w:r>
          </w:p>
        </w:tc>
      </w:tr>
      <w:tr w:rsidR="005F3A2C" w:rsidRPr="00FA27F1" w14:paraId="7F2750B4" w14:textId="77777777" w:rsidTr="005F3A2C">
        <w:trPr>
          <w:jc w:val="center"/>
        </w:trPr>
        <w:tc>
          <w:tcPr>
            <w:tcW w:w="1244" w:type="dxa"/>
            <w:tcBorders>
              <w:top w:val="single" w:sz="4" w:space="0" w:color="auto"/>
              <w:left w:val="single" w:sz="4" w:space="0" w:color="auto"/>
              <w:bottom w:val="single" w:sz="4" w:space="0" w:color="auto"/>
              <w:right w:val="single" w:sz="4" w:space="0" w:color="auto"/>
            </w:tcBorders>
          </w:tcPr>
          <w:p w14:paraId="7901EACE" w14:textId="77777777" w:rsidR="005F3A2C" w:rsidRPr="006711C4" w:rsidRDefault="005F3A2C" w:rsidP="005F3A2C">
            <w:pPr>
              <w:pStyle w:val="aa"/>
              <w:ind w:left="0"/>
              <w:jc w:val="center"/>
              <w:rPr>
                <w:rFonts w:ascii="Book Antiqua" w:hAnsi="Book Antiqua" w:cs="Arial"/>
                <w:i/>
                <w:szCs w:val="24"/>
                <w:u w:val="single"/>
              </w:rPr>
            </w:pPr>
            <w:r w:rsidRPr="006711C4">
              <w:rPr>
                <w:rFonts w:ascii="Book Antiqua" w:hAnsi="Book Antiqua" w:cs="Arial"/>
                <w:szCs w:val="24"/>
              </w:rPr>
              <w:t>3:05.00</w:t>
            </w:r>
          </w:p>
        </w:tc>
        <w:tc>
          <w:tcPr>
            <w:tcW w:w="1579" w:type="dxa"/>
            <w:tcBorders>
              <w:top w:val="single" w:sz="4" w:space="0" w:color="auto"/>
              <w:left w:val="single" w:sz="4" w:space="0" w:color="auto"/>
              <w:bottom w:val="single" w:sz="4" w:space="0" w:color="auto"/>
              <w:right w:val="single" w:sz="4" w:space="0" w:color="auto"/>
            </w:tcBorders>
          </w:tcPr>
          <w:p w14:paraId="5999DFB0" w14:textId="77777777" w:rsidR="005F3A2C" w:rsidRPr="006711C4" w:rsidRDefault="005F3A2C" w:rsidP="005F3A2C">
            <w:pPr>
              <w:pStyle w:val="aa"/>
              <w:ind w:left="0"/>
              <w:jc w:val="center"/>
              <w:rPr>
                <w:rFonts w:ascii="Book Antiqua" w:hAnsi="Book Antiqua" w:cs="Arial"/>
                <w:i/>
                <w:szCs w:val="24"/>
                <w:u w:val="single"/>
              </w:rPr>
            </w:pPr>
            <w:r w:rsidRPr="006711C4">
              <w:rPr>
                <w:rFonts w:ascii="Book Antiqua" w:hAnsi="Book Antiqua" w:cs="Arial"/>
                <w:szCs w:val="24"/>
              </w:rPr>
              <w:t>3:50.00</w:t>
            </w:r>
          </w:p>
        </w:tc>
      </w:tr>
    </w:tbl>
    <w:p w14:paraId="22500D91" w14:textId="77777777" w:rsidR="005F3A2C" w:rsidRPr="00FA27F1" w:rsidRDefault="005F3A2C" w:rsidP="005F3A2C">
      <w:pPr>
        <w:pStyle w:val="aa"/>
        <w:ind w:firstLine="720"/>
        <w:rPr>
          <w:rFonts w:ascii="Book Antiqua" w:hAnsi="Book Antiqua" w:cs="Arial"/>
          <w:b/>
          <w:i/>
          <w:szCs w:val="24"/>
        </w:rPr>
      </w:pPr>
      <w:r w:rsidRPr="00FA27F1">
        <w:rPr>
          <w:rFonts w:ascii="Book Antiqua" w:hAnsi="Book Antiqua" w:cs="Arial"/>
          <w:b/>
          <w:szCs w:val="24"/>
        </w:rPr>
        <w:t>5.1.3 Αγώνες 10χλμ.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4"/>
        <w:gridCol w:w="1579"/>
      </w:tblGrid>
      <w:tr w:rsidR="005F3A2C" w:rsidRPr="00FA27F1" w14:paraId="4050C677" w14:textId="77777777" w:rsidTr="005F3A2C">
        <w:trPr>
          <w:jc w:val="center"/>
        </w:trPr>
        <w:tc>
          <w:tcPr>
            <w:tcW w:w="1244" w:type="dxa"/>
            <w:tcBorders>
              <w:top w:val="single" w:sz="4" w:space="0" w:color="auto"/>
              <w:left w:val="single" w:sz="4" w:space="0" w:color="auto"/>
              <w:bottom w:val="single" w:sz="4" w:space="0" w:color="auto"/>
              <w:right w:val="single" w:sz="4" w:space="0" w:color="auto"/>
            </w:tcBorders>
            <w:vAlign w:val="center"/>
          </w:tcPr>
          <w:p w14:paraId="74253709" w14:textId="77777777" w:rsidR="005F3A2C" w:rsidRPr="006711C4" w:rsidRDefault="005F3A2C" w:rsidP="005F3A2C">
            <w:pPr>
              <w:pStyle w:val="aa"/>
              <w:ind w:left="0"/>
              <w:jc w:val="center"/>
              <w:rPr>
                <w:rFonts w:ascii="Book Antiqua" w:hAnsi="Book Antiqua" w:cs="Arial"/>
                <w:b/>
                <w:i/>
                <w:szCs w:val="24"/>
              </w:rPr>
            </w:pPr>
            <w:r w:rsidRPr="006711C4">
              <w:rPr>
                <w:rFonts w:ascii="Book Antiqua" w:hAnsi="Book Antiqua" w:cs="Arial"/>
                <w:b/>
                <w:szCs w:val="24"/>
              </w:rPr>
              <w:t>Άνδρες</w:t>
            </w:r>
          </w:p>
        </w:tc>
        <w:tc>
          <w:tcPr>
            <w:tcW w:w="1579" w:type="dxa"/>
            <w:tcBorders>
              <w:top w:val="single" w:sz="4" w:space="0" w:color="auto"/>
              <w:left w:val="single" w:sz="4" w:space="0" w:color="auto"/>
              <w:bottom w:val="single" w:sz="4" w:space="0" w:color="auto"/>
              <w:right w:val="single" w:sz="4" w:space="0" w:color="auto"/>
            </w:tcBorders>
            <w:vAlign w:val="center"/>
          </w:tcPr>
          <w:p w14:paraId="52BD396C" w14:textId="77777777" w:rsidR="005F3A2C" w:rsidRPr="006711C4" w:rsidRDefault="005F3A2C" w:rsidP="005F3A2C">
            <w:pPr>
              <w:pStyle w:val="aa"/>
              <w:ind w:left="0"/>
              <w:jc w:val="center"/>
              <w:rPr>
                <w:rFonts w:ascii="Book Antiqua" w:hAnsi="Book Antiqua" w:cs="Arial"/>
                <w:b/>
                <w:i/>
                <w:szCs w:val="24"/>
              </w:rPr>
            </w:pPr>
            <w:r w:rsidRPr="006711C4">
              <w:rPr>
                <w:rFonts w:ascii="Book Antiqua" w:hAnsi="Book Antiqua" w:cs="Arial"/>
                <w:b/>
                <w:szCs w:val="24"/>
              </w:rPr>
              <w:t>Γυναίκες</w:t>
            </w:r>
          </w:p>
        </w:tc>
      </w:tr>
      <w:tr w:rsidR="005F3A2C" w:rsidRPr="00FA27F1" w14:paraId="2B4BE0C2" w14:textId="77777777" w:rsidTr="005F3A2C">
        <w:trPr>
          <w:jc w:val="center"/>
        </w:trPr>
        <w:tc>
          <w:tcPr>
            <w:tcW w:w="1244" w:type="dxa"/>
            <w:tcBorders>
              <w:top w:val="single" w:sz="4" w:space="0" w:color="auto"/>
              <w:left w:val="single" w:sz="4" w:space="0" w:color="auto"/>
              <w:bottom w:val="single" w:sz="4" w:space="0" w:color="auto"/>
              <w:right w:val="single" w:sz="4" w:space="0" w:color="auto"/>
            </w:tcBorders>
          </w:tcPr>
          <w:p w14:paraId="75DAA216" w14:textId="77777777" w:rsidR="005F3A2C" w:rsidRPr="006711C4" w:rsidRDefault="005F3A2C" w:rsidP="005F3A2C">
            <w:pPr>
              <w:pStyle w:val="aa"/>
              <w:ind w:left="0"/>
              <w:jc w:val="center"/>
              <w:rPr>
                <w:rFonts w:ascii="Book Antiqua" w:hAnsi="Book Antiqua" w:cs="Arial"/>
                <w:i/>
                <w:szCs w:val="24"/>
                <w:u w:val="single"/>
              </w:rPr>
            </w:pPr>
            <w:r w:rsidRPr="006711C4">
              <w:rPr>
                <w:rFonts w:ascii="Book Antiqua" w:hAnsi="Book Antiqua" w:cs="Arial"/>
                <w:szCs w:val="24"/>
              </w:rPr>
              <w:t>38:</w:t>
            </w:r>
            <w:r>
              <w:rPr>
                <w:rFonts w:ascii="Book Antiqua" w:hAnsi="Book Antiqua" w:cs="Arial"/>
                <w:szCs w:val="24"/>
              </w:rPr>
              <w:t>0</w:t>
            </w:r>
            <w:r w:rsidRPr="006711C4">
              <w:rPr>
                <w:rFonts w:ascii="Book Antiqua" w:hAnsi="Book Antiqua" w:cs="Arial"/>
                <w:szCs w:val="24"/>
              </w:rPr>
              <w:t>0</w:t>
            </w:r>
          </w:p>
        </w:tc>
        <w:tc>
          <w:tcPr>
            <w:tcW w:w="1579" w:type="dxa"/>
            <w:tcBorders>
              <w:top w:val="single" w:sz="4" w:space="0" w:color="auto"/>
              <w:left w:val="single" w:sz="4" w:space="0" w:color="auto"/>
              <w:bottom w:val="single" w:sz="4" w:space="0" w:color="auto"/>
              <w:right w:val="single" w:sz="4" w:space="0" w:color="auto"/>
            </w:tcBorders>
          </w:tcPr>
          <w:p w14:paraId="5F89248B" w14:textId="77777777" w:rsidR="005F3A2C" w:rsidRPr="006711C4" w:rsidRDefault="005F3A2C" w:rsidP="005F3A2C">
            <w:pPr>
              <w:pStyle w:val="aa"/>
              <w:ind w:left="0"/>
              <w:jc w:val="center"/>
              <w:rPr>
                <w:rFonts w:ascii="Book Antiqua" w:hAnsi="Book Antiqua" w:cs="Arial"/>
                <w:i/>
                <w:szCs w:val="24"/>
                <w:u w:val="single"/>
              </w:rPr>
            </w:pPr>
            <w:r w:rsidRPr="006711C4">
              <w:rPr>
                <w:rFonts w:ascii="Book Antiqua" w:hAnsi="Book Antiqua" w:cs="Arial"/>
                <w:szCs w:val="24"/>
              </w:rPr>
              <w:t>4</w:t>
            </w:r>
            <w:r>
              <w:rPr>
                <w:rFonts w:ascii="Book Antiqua" w:hAnsi="Book Antiqua" w:cs="Arial"/>
                <w:szCs w:val="24"/>
              </w:rPr>
              <w:t>8</w:t>
            </w:r>
            <w:r w:rsidRPr="006711C4">
              <w:rPr>
                <w:rFonts w:ascii="Book Antiqua" w:hAnsi="Book Antiqua" w:cs="Arial"/>
                <w:szCs w:val="24"/>
              </w:rPr>
              <w:t>:00</w:t>
            </w:r>
          </w:p>
        </w:tc>
      </w:tr>
    </w:tbl>
    <w:p w14:paraId="18FA3A69" w14:textId="77777777" w:rsidR="005F3A2C" w:rsidRDefault="005F3A2C" w:rsidP="005F3A2C">
      <w:pPr>
        <w:pStyle w:val="aa"/>
        <w:ind w:left="0"/>
        <w:rPr>
          <w:rFonts w:ascii="Book Antiqua" w:hAnsi="Book Antiqua" w:cs="Arial"/>
          <w:i/>
          <w:szCs w:val="24"/>
        </w:rPr>
      </w:pPr>
      <w:r w:rsidRPr="006F718F">
        <w:rPr>
          <w:rFonts w:ascii="Book Antiqua" w:hAnsi="Book Antiqua" w:cs="Arial"/>
          <w:b/>
          <w:szCs w:val="24"/>
        </w:rPr>
        <w:t>5.2</w:t>
      </w:r>
      <w:r>
        <w:rPr>
          <w:rFonts w:ascii="Book Antiqua" w:hAnsi="Book Antiqua" w:cs="Arial"/>
          <w:szCs w:val="24"/>
        </w:rPr>
        <w:t xml:space="preserve"> Οι αναγραφόμενες επιδόσεις θα πρέπει να έχουν επιτευχθεί σε αγωνιστικές διαδρομές σε Ελλάδα ή εξωτερικό που είναι μετρημένες και πιστοποιημένες από </w:t>
      </w:r>
      <w:r>
        <w:rPr>
          <w:rFonts w:ascii="Book Antiqua" w:hAnsi="Book Antiqua" w:cs="Arial"/>
          <w:szCs w:val="24"/>
          <w:lang w:val="en-US"/>
        </w:rPr>
        <w:t>WA</w:t>
      </w:r>
      <w:r w:rsidRPr="0076612B">
        <w:rPr>
          <w:rFonts w:ascii="Book Antiqua" w:hAnsi="Book Antiqua" w:cs="Arial"/>
          <w:szCs w:val="24"/>
        </w:rPr>
        <w:t xml:space="preserve"> </w:t>
      </w:r>
      <w:r>
        <w:rPr>
          <w:rFonts w:ascii="Book Antiqua" w:hAnsi="Book Antiqua" w:cs="Arial"/>
          <w:szCs w:val="24"/>
        </w:rPr>
        <w:t>/Α</w:t>
      </w:r>
      <w:r>
        <w:rPr>
          <w:rFonts w:ascii="Book Antiqua" w:hAnsi="Book Antiqua" w:cs="Arial"/>
          <w:szCs w:val="24"/>
          <w:lang w:val="en-US"/>
        </w:rPr>
        <w:t>IMS</w:t>
      </w:r>
      <w:r w:rsidRPr="00871DA5">
        <w:rPr>
          <w:rFonts w:ascii="Book Antiqua" w:hAnsi="Book Antiqua" w:cs="Arial"/>
          <w:szCs w:val="24"/>
        </w:rPr>
        <w:t xml:space="preserve"> </w:t>
      </w:r>
      <w:r>
        <w:rPr>
          <w:rFonts w:ascii="Book Antiqua" w:hAnsi="Book Antiqua" w:cs="Arial"/>
          <w:szCs w:val="24"/>
        </w:rPr>
        <w:t xml:space="preserve">και ΣΕΓΑΣ. </w:t>
      </w:r>
    </w:p>
    <w:p w14:paraId="4E64699A" w14:textId="77777777" w:rsidR="005F3A2C" w:rsidRDefault="005F3A2C" w:rsidP="005F3A2C">
      <w:pPr>
        <w:pStyle w:val="aa"/>
        <w:ind w:left="0"/>
        <w:rPr>
          <w:rFonts w:ascii="Book Antiqua" w:hAnsi="Book Antiqua" w:cs="Arial"/>
          <w:i/>
          <w:szCs w:val="24"/>
        </w:rPr>
      </w:pPr>
      <w:r w:rsidRPr="00A83DA1">
        <w:rPr>
          <w:rFonts w:ascii="Book Antiqua" w:hAnsi="Book Antiqua" w:cs="Arial"/>
          <w:b/>
          <w:szCs w:val="24"/>
        </w:rPr>
        <w:t>5.3</w:t>
      </w:r>
      <w:r>
        <w:rPr>
          <w:rFonts w:ascii="Book Antiqua" w:hAnsi="Book Antiqua" w:cs="Arial"/>
          <w:szCs w:val="24"/>
        </w:rPr>
        <w:t xml:space="preserve"> Οι αγωνιστικές διαδρομές στην Ελλάδα που οι επιδόσεις των συμμετεχόντων δρομέων επιτρέπουν τη συμμετοχής τους στο Πανελλήνιο Πρωτάθλημα </w:t>
      </w:r>
      <w:proofErr w:type="spellStart"/>
      <w:r>
        <w:rPr>
          <w:rFonts w:ascii="Book Antiqua" w:hAnsi="Book Antiqua" w:cs="Arial"/>
          <w:szCs w:val="24"/>
        </w:rPr>
        <w:t>ΗμιΜαραθωνίου</w:t>
      </w:r>
      <w:proofErr w:type="spellEnd"/>
      <w:r>
        <w:rPr>
          <w:rFonts w:ascii="Book Antiqua" w:hAnsi="Book Antiqua" w:cs="Arial"/>
          <w:szCs w:val="24"/>
        </w:rPr>
        <w:t xml:space="preserve"> αναφέρονται στον συνημμένο Πίνακα Β’.</w:t>
      </w:r>
    </w:p>
    <w:p w14:paraId="53D822A3" w14:textId="77777777" w:rsidR="005F3A2C" w:rsidRDefault="005F3A2C" w:rsidP="005F3A2C">
      <w:pPr>
        <w:pStyle w:val="aa"/>
        <w:ind w:left="0"/>
        <w:rPr>
          <w:rFonts w:ascii="Book Antiqua" w:hAnsi="Book Antiqua" w:cs="Arial"/>
          <w:i/>
          <w:szCs w:val="24"/>
        </w:rPr>
      </w:pPr>
      <w:r>
        <w:rPr>
          <w:rFonts w:ascii="Book Antiqua" w:hAnsi="Book Antiqua" w:cs="Arial"/>
          <w:szCs w:val="24"/>
        </w:rPr>
        <w:lastRenderedPageBreak/>
        <w:t>Σε περίπτωση επίτευξης επίδοσης σε αγώνα του εξωτερικού θα πρέπει επιπλέον να επισυνάπτεται βεβαίωση της διοργάνωσης ή απόσπασμα από τα επίσημα αποτελέσματα.</w:t>
      </w:r>
    </w:p>
    <w:p w14:paraId="25B5A15B" w14:textId="77777777" w:rsidR="005F3A2C" w:rsidRDefault="005F3A2C" w:rsidP="005F3A2C">
      <w:pPr>
        <w:pStyle w:val="aa"/>
        <w:ind w:left="0"/>
        <w:rPr>
          <w:rFonts w:ascii="Book Antiqua" w:hAnsi="Book Antiqua" w:cs="Arial"/>
          <w:b/>
          <w:i/>
          <w:szCs w:val="24"/>
        </w:rPr>
      </w:pPr>
    </w:p>
    <w:p w14:paraId="43FBE73E" w14:textId="77777777" w:rsidR="005F3A2C" w:rsidRDefault="005F3A2C" w:rsidP="005F3A2C">
      <w:pPr>
        <w:pStyle w:val="aa"/>
        <w:ind w:left="0"/>
        <w:rPr>
          <w:rFonts w:ascii="Book Antiqua" w:hAnsi="Book Antiqua" w:cs="Arial"/>
          <w:i/>
          <w:szCs w:val="24"/>
        </w:rPr>
      </w:pPr>
      <w:r w:rsidRPr="009011AA">
        <w:rPr>
          <w:rFonts w:ascii="Book Antiqua" w:hAnsi="Book Antiqua" w:cs="Arial"/>
          <w:b/>
          <w:szCs w:val="24"/>
        </w:rPr>
        <w:t>5.</w:t>
      </w:r>
      <w:r>
        <w:rPr>
          <w:rFonts w:ascii="Book Antiqua" w:hAnsi="Book Antiqua" w:cs="Arial"/>
          <w:b/>
          <w:szCs w:val="24"/>
        </w:rPr>
        <w:t>4</w:t>
      </w:r>
      <w:r>
        <w:rPr>
          <w:rFonts w:ascii="Book Antiqua" w:hAnsi="Book Antiqua" w:cs="Arial"/>
          <w:szCs w:val="24"/>
        </w:rPr>
        <w:t xml:space="preserve"> </w:t>
      </w:r>
      <w:r w:rsidRPr="006370C9">
        <w:rPr>
          <w:rFonts w:ascii="Book Antiqua" w:hAnsi="Book Antiqua" w:cs="Arial"/>
          <w:szCs w:val="24"/>
        </w:rPr>
        <w:t xml:space="preserve">Στο </w:t>
      </w:r>
      <w:r>
        <w:rPr>
          <w:rFonts w:ascii="Book Antiqua" w:hAnsi="Book Antiqua" w:cs="Arial"/>
          <w:szCs w:val="24"/>
        </w:rPr>
        <w:t xml:space="preserve">ηλεκτρονικό </w:t>
      </w:r>
      <w:r w:rsidRPr="006370C9">
        <w:rPr>
          <w:rFonts w:ascii="Book Antiqua" w:hAnsi="Book Antiqua" w:cs="Arial"/>
          <w:szCs w:val="24"/>
        </w:rPr>
        <w:t xml:space="preserve">έντυπο δήλωσης θα πρέπει να αναφέρεται με σαφήνεια και ευκρίνεια η ακριβής επίδοση, το έτος επίτευξης (μόνο αν έχει επιτευχθεί στην τριετία </w:t>
      </w:r>
      <w:r w:rsidRPr="00172903">
        <w:rPr>
          <w:rFonts w:ascii="Book Antiqua" w:hAnsi="Book Antiqua" w:cs="Arial"/>
          <w:szCs w:val="24"/>
        </w:rPr>
        <w:t>201</w:t>
      </w:r>
      <w:r>
        <w:rPr>
          <w:rFonts w:ascii="Book Antiqua" w:hAnsi="Book Antiqua" w:cs="Arial"/>
          <w:szCs w:val="24"/>
        </w:rPr>
        <w:t>8</w:t>
      </w:r>
      <w:r w:rsidRPr="00172903">
        <w:rPr>
          <w:rFonts w:ascii="Book Antiqua" w:hAnsi="Book Antiqua" w:cs="Arial"/>
          <w:szCs w:val="24"/>
        </w:rPr>
        <w:t>-201</w:t>
      </w:r>
      <w:r>
        <w:rPr>
          <w:rFonts w:ascii="Book Antiqua" w:hAnsi="Book Antiqua" w:cs="Arial"/>
          <w:szCs w:val="24"/>
        </w:rPr>
        <w:t>9</w:t>
      </w:r>
      <w:r w:rsidRPr="00172903">
        <w:rPr>
          <w:rFonts w:ascii="Book Antiqua" w:hAnsi="Book Antiqua" w:cs="Arial"/>
          <w:szCs w:val="24"/>
        </w:rPr>
        <w:t>-20</w:t>
      </w:r>
      <w:r>
        <w:rPr>
          <w:rFonts w:ascii="Book Antiqua" w:hAnsi="Book Antiqua" w:cs="Arial"/>
          <w:szCs w:val="24"/>
        </w:rPr>
        <w:t>20</w:t>
      </w:r>
      <w:r w:rsidRPr="006370C9">
        <w:rPr>
          <w:rFonts w:ascii="Book Antiqua" w:hAnsi="Book Antiqua" w:cs="Arial"/>
          <w:szCs w:val="24"/>
        </w:rPr>
        <w:t>) και ο τόπος/διοργάνωση για να ελεγχθεί. Σε περίπτωση επίτευξης της επίδοσης σε αγώνα του εξωτερικού θα πρέπει να επισυνάπτεται για περαιτέρω έλεγχο το επίσημο πιστοποιητικό ή βεβαίωση της διοργάνωσης.</w:t>
      </w:r>
    </w:p>
    <w:p w14:paraId="31E2FE6E" w14:textId="77777777" w:rsidR="005F3A2C" w:rsidRDefault="005F3A2C" w:rsidP="005F3A2C">
      <w:pPr>
        <w:pStyle w:val="aa"/>
        <w:ind w:left="0"/>
        <w:rPr>
          <w:rFonts w:ascii="Book Antiqua" w:hAnsi="Book Antiqua" w:cs="Arial"/>
          <w:b/>
          <w:i/>
          <w:szCs w:val="24"/>
        </w:rPr>
      </w:pPr>
    </w:p>
    <w:p w14:paraId="6C4791AF" w14:textId="77777777" w:rsidR="005F3A2C" w:rsidRDefault="005F3A2C" w:rsidP="005F3A2C">
      <w:pPr>
        <w:pStyle w:val="aa"/>
        <w:ind w:left="0"/>
        <w:rPr>
          <w:rFonts w:ascii="Book Antiqua" w:hAnsi="Book Antiqua" w:cs="Arial"/>
          <w:i/>
          <w:szCs w:val="24"/>
        </w:rPr>
      </w:pPr>
      <w:r w:rsidRPr="000B3D04">
        <w:rPr>
          <w:rFonts w:ascii="Book Antiqua" w:hAnsi="Book Antiqua" w:cs="Arial"/>
          <w:b/>
          <w:szCs w:val="24"/>
        </w:rPr>
        <w:t>5.</w:t>
      </w:r>
      <w:r>
        <w:rPr>
          <w:rFonts w:ascii="Book Antiqua" w:hAnsi="Book Antiqua" w:cs="Arial"/>
          <w:b/>
          <w:szCs w:val="24"/>
        </w:rPr>
        <w:t>5</w:t>
      </w:r>
      <w:r w:rsidRPr="000B3D04">
        <w:rPr>
          <w:rFonts w:ascii="Book Antiqua" w:hAnsi="Book Antiqua" w:cs="Arial"/>
          <w:b/>
          <w:szCs w:val="24"/>
        </w:rPr>
        <w:t xml:space="preserve"> </w:t>
      </w:r>
      <w:r w:rsidRPr="000B3D04">
        <w:rPr>
          <w:rFonts w:ascii="Book Antiqua" w:hAnsi="Book Antiqua" w:cs="Arial"/>
          <w:szCs w:val="24"/>
        </w:rPr>
        <w:t xml:space="preserve">Για τους αθλητές – αθλήτριες που πρόκειται να συμμετάσχουν </w:t>
      </w:r>
      <w:r w:rsidRPr="000B3D04">
        <w:rPr>
          <w:rFonts w:ascii="Book Antiqua" w:hAnsi="Book Antiqua" w:cs="Arial"/>
          <w:szCs w:val="24"/>
          <w:u w:val="single"/>
        </w:rPr>
        <w:t xml:space="preserve">για πρώτη φορά σε </w:t>
      </w:r>
      <w:proofErr w:type="spellStart"/>
      <w:r w:rsidRPr="000B3D04">
        <w:rPr>
          <w:rFonts w:ascii="Book Antiqua" w:hAnsi="Book Antiqua" w:cs="Arial"/>
          <w:szCs w:val="24"/>
          <w:u w:val="single"/>
        </w:rPr>
        <w:t>ΗμιΜαραθώνιο</w:t>
      </w:r>
      <w:proofErr w:type="spellEnd"/>
      <w:r w:rsidRPr="000B3D04">
        <w:rPr>
          <w:rFonts w:ascii="Book Antiqua" w:hAnsi="Book Antiqua" w:cs="Arial"/>
          <w:szCs w:val="24"/>
          <w:u w:val="single"/>
        </w:rPr>
        <w:t xml:space="preserve"> δρόμο</w:t>
      </w:r>
      <w:r w:rsidRPr="000B3D04">
        <w:rPr>
          <w:rFonts w:ascii="Book Antiqua" w:hAnsi="Book Antiqua" w:cs="Arial"/>
          <w:szCs w:val="24"/>
        </w:rPr>
        <w:t xml:space="preserve"> θεσπίζονται οι παρακάτω προϋποθέσεις συμμετοχής </w:t>
      </w:r>
      <w:r>
        <w:rPr>
          <w:rFonts w:ascii="Book Antiqua" w:hAnsi="Book Antiqua" w:cs="Arial"/>
          <w:szCs w:val="24"/>
        </w:rPr>
        <w:t>τους</w:t>
      </w:r>
      <w:r w:rsidRPr="00B63408">
        <w:rPr>
          <w:rFonts w:ascii="Book Antiqua" w:hAnsi="Book Antiqua" w:cs="Arial"/>
          <w:szCs w:val="24"/>
        </w:rPr>
        <w:t xml:space="preserve">. </w:t>
      </w:r>
      <w:r>
        <w:rPr>
          <w:rFonts w:ascii="Book Antiqua" w:hAnsi="Book Antiqua" w:cs="Arial"/>
          <w:szCs w:val="24"/>
        </w:rPr>
        <w:t>Θα πρέπει ν</w:t>
      </w:r>
      <w:r w:rsidRPr="000B3D04">
        <w:rPr>
          <w:rFonts w:ascii="Book Antiqua" w:hAnsi="Book Antiqua" w:cs="Arial"/>
          <w:szCs w:val="24"/>
        </w:rPr>
        <w:t xml:space="preserve">α έχουν αποδεδειγμένη συμμετοχή τουλάχιστον σε ένα από τα Πανελλήνια Πρωταθλήματα Α/Γ, </w:t>
      </w:r>
      <w:r>
        <w:rPr>
          <w:rFonts w:ascii="Book Antiqua" w:hAnsi="Book Antiqua" w:cs="Arial"/>
          <w:szCs w:val="24"/>
        </w:rPr>
        <w:t xml:space="preserve">Κ23, Κ20 </w:t>
      </w:r>
      <w:r w:rsidRPr="000B3D04">
        <w:rPr>
          <w:rFonts w:ascii="Book Antiqua" w:hAnsi="Book Antiqua" w:cs="Arial"/>
          <w:szCs w:val="24"/>
        </w:rPr>
        <w:t xml:space="preserve"> </w:t>
      </w:r>
      <w:r>
        <w:rPr>
          <w:rFonts w:ascii="Book Antiqua" w:hAnsi="Book Antiqua" w:cs="Arial"/>
          <w:szCs w:val="24"/>
        </w:rPr>
        <w:t xml:space="preserve">στα </w:t>
      </w:r>
      <w:r w:rsidRPr="000B3D04">
        <w:rPr>
          <w:rFonts w:ascii="Book Antiqua" w:hAnsi="Book Antiqua" w:cs="Arial"/>
          <w:szCs w:val="24"/>
        </w:rPr>
        <w:t>αγων</w:t>
      </w:r>
      <w:r>
        <w:rPr>
          <w:rFonts w:ascii="Book Antiqua" w:hAnsi="Book Antiqua" w:cs="Arial"/>
          <w:szCs w:val="24"/>
        </w:rPr>
        <w:t xml:space="preserve">ίσματα </w:t>
      </w:r>
      <w:r w:rsidRPr="007C2B96">
        <w:rPr>
          <w:rFonts w:ascii="Book Antiqua" w:hAnsi="Book Antiqua" w:cs="Arial"/>
          <w:szCs w:val="24"/>
        </w:rPr>
        <w:t xml:space="preserve">των 5.000 ή 10.000μ. κατά την τριετία </w:t>
      </w:r>
      <w:r>
        <w:rPr>
          <w:rFonts w:ascii="Book Antiqua" w:hAnsi="Book Antiqua" w:cs="Arial"/>
          <w:b/>
          <w:szCs w:val="24"/>
        </w:rPr>
        <w:t>2018</w:t>
      </w:r>
      <w:r w:rsidRPr="004B75DE">
        <w:rPr>
          <w:rFonts w:ascii="Book Antiqua" w:hAnsi="Book Antiqua" w:cs="Arial"/>
          <w:b/>
          <w:szCs w:val="24"/>
        </w:rPr>
        <w:t>-20</w:t>
      </w:r>
      <w:r>
        <w:rPr>
          <w:rFonts w:ascii="Book Antiqua" w:hAnsi="Book Antiqua" w:cs="Arial"/>
          <w:b/>
          <w:szCs w:val="24"/>
        </w:rPr>
        <w:t>20</w:t>
      </w:r>
      <w:r>
        <w:rPr>
          <w:rFonts w:ascii="Book Antiqua" w:hAnsi="Book Antiqua" w:cs="Arial"/>
          <w:szCs w:val="24"/>
        </w:rPr>
        <w:t>.</w:t>
      </w:r>
    </w:p>
    <w:p w14:paraId="10ACCA9B" w14:textId="77777777" w:rsidR="005F3A2C" w:rsidRPr="00CA0558" w:rsidRDefault="005F3A2C" w:rsidP="005F3A2C">
      <w:pPr>
        <w:jc w:val="both"/>
        <w:rPr>
          <w:rFonts w:ascii="Book Antiqua" w:hAnsi="Book Antiqua" w:cs="Tahoma"/>
          <w:b/>
          <w:bCs/>
        </w:rPr>
      </w:pPr>
    </w:p>
    <w:p w14:paraId="4FE562AA" w14:textId="77777777" w:rsidR="005F3A2C" w:rsidRDefault="005F3A2C" w:rsidP="005F3A2C">
      <w:pPr>
        <w:jc w:val="both"/>
        <w:rPr>
          <w:rFonts w:ascii="Book Antiqua" w:hAnsi="Book Antiqua" w:cs="Tahoma"/>
          <w:b/>
          <w:bCs/>
          <w:u w:val="single"/>
        </w:rPr>
      </w:pPr>
      <w:r w:rsidRPr="00EF4D8C">
        <w:rPr>
          <w:rFonts w:ascii="Book Antiqua" w:hAnsi="Book Antiqua" w:cs="Tahoma"/>
          <w:b/>
          <w:bCs/>
        </w:rPr>
        <w:t xml:space="preserve">6. </w:t>
      </w:r>
      <w:r w:rsidRPr="00EF4D8C">
        <w:rPr>
          <w:rFonts w:ascii="Book Antiqua" w:hAnsi="Book Antiqua" w:cs="Tahoma"/>
          <w:b/>
          <w:bCs/>
          <w:u w:val="single"/>
        </w:rPr>
        <w:t>ΣΥΜΜΕΤΟΧΗ ΧΩΡΙΣ ΟΡΙΟ (Χ.Ο</w:t>
      </w:r>
      <w:r>
        <w:rPr>
          <w:rFonts w:ascii="Book Antiqua" w:hAnsi="Book Antiqua" w:cs="Tahoma"/>
          <w:b/>
          <w:bCs/>
          <w:u w:val="single"/>
        </w:rPr>
        <w:t>.</w:t>
      </w:r>
      <w:r w:rsidRPr="00EF4D8C">
        <w:rPr>
          <w:rFonts w:ascii="Book Antiqua" w:hAnsi="Book Antiqua" w:cs="Tahoma"/>
          <w:b/>
          <w:bCs/>
          <w:u w:val="single"/>
        </w:rPr>
        <w:t>)</w:t>
      </w:r>
    </w:p>
    <w:p w14:paraId="2E07031A" w14:textId="77777777" w:rsidR="005F3A2C" w:rsidRPr="006D6E90" w:rsidRDefault="005F3A2C" w:rsidP="005F3A2C">
      <w:pPr>
        <w:pBdr>
          <w:left w:val="single" w:sz="4" w:space="4" w:color="auto"/>
          <w:right w:val="single" w:sz="4" w:space="4" w:color="auto"/>
        </w:pBdr>
        <w:jc w:val="both"/>
        <w:rPr>
          <w:rFonts w:ascii="Book Antiqua" w:hAnsi="Book Antiqua" w:cs="Arial"/>
          <w:iCs/>
        </w:rPr>
      </w:pPr>
      <w:r>
        <w:rPr>
          <w:rFonts w:ascii="Book Antiqua" w:hAnsi="Book Antiqua" w:cs="Arial"/>
          <w:iCs/>
        </w:rPr>
        <w:t>Κ</w:t>
      </w:r>
      <w:r w:rsidRPr="00270B01">
        <w:rPr>
          <w:rFonts w:ascii="Book Antiqua" w:hAnsi="Book Antiqua" w:cs="Arial"/>
          <w:iCs/>
        </w:rPr>
        <w:t xml:space="preserve">ανένας αθλητής – αθλήτρια και για κανένα λόγο </w:t>
      </w:r>
      <w:r w:rsidRPr="00270B01">
        <w:rPr>
          <w:rFonts w:ascii="Book Antiqua" w:hAnsi="Book Antiqua" w:cs="Arial"/>
          <w:b/>
          <w:iCs/>
          <w:u w:val="single"/>
        </w:rPr>
        <w:t>ΔΕΝ ΕΧΕΙ ΔΙΚΑΙΩΜΑ</w:t>
      </w:r>
      <w:r w:rsidRPr="00270B01">
        <w:rPr>
          <w:rFonts w:ascii="Book Antiqua" w:hAnsi="Book Antiqua" w:cs="Arial"/>
          <w:iCs/>
        </w:rPr>
        <w:t xml:space="preserve"> να δηλωθεί και να συμμετέχει </w:t>
      </w:r>
      <w:r w:rsidRPr="00270B01">
        <w:rPr>
          <w:rFonts w:ascii="Book Antiqua" w:hAnsi="Book Antiqua" w:cs="Arial"/>
          <w:b/>
          <w:iCs/>
          <w:u w:val="single"/>
        </w:rPr>
        <w:t>εάν δεν έχει πετύχει τα όρια συμμετοχής</w:t>
      </w:r>
      <w:r w:rsidRPr="00270B01">
        <w:t xml:space="preserve"> </w:t>
      </w:r>
      <w:r w:rsidRPr="00270B01">
        <w:rPr>
          <w:rFonts w:ascii="Book Antiqua" w:hAnsi="Book Antiqua" w:cs="Arial"/>
          <w:b/>
          <w:iCs/>
          <w:u w:val="single"/>
        </w:rPr>
        <w:t>και σύμφωνα με όσα αναφέρονται παραπάνω στην παράγραφο 5.</w:t>
      </w:r>
    </w:p>
    <w:p w14:paraId="5E0ED323" w14:textId="77777777" w:rsidR="005F3A2C" w:rsidRPr="00996F23" w:rsidRDefault="005F3A2C" w:rsidP="005F3A2C">
      <w:pPr>
        <w:pStyle w:val="aa"/>
        <w:ind w:left="0"/>
        <w:rPr>
          <w:rFonts w:ascii="Book Antiqua" w:hAnsi="Book Antiqua" w:cs="Arial"/>
          <w:b/>
          <w:i/>
          <w:szCs w:val="24"/>
        </w:rPr>
      </w:pPr>
    </w:p>
    <w:p w14:paraId="79C6C59F" w14:textId="77777777" w:rsidR="005F3A2C" w:rsidRPr="00EF3279" w:rsidRDefault="005F3A2C" w:rsidP="005F3A2C">
      <w:pPr>
        <w:rPr>
          <w:rFonts w:ascii="Book Antiqua" w:hAnsi="Book Antiqua" w:cs="Tahoma"/>
          <w:szCs w:val="24"/>
        </w:rPr>
      </w:pPr>
      <w:r w:rsidRPr="00EF3279">
        <w:rPr>
          <w:rFonts w:ascii="Book Antiqua" w:hAnsi="Book Antiqua" w:cs="Tahoma"/>
          <w:b/>
          <w:bCs/>
          <w:szCs w:val="24"/>
          <w:u w:val="single"/>
        </w:rPr>
        <w:t>7. ΒΑΘΜΟΛΟΓΙΑ</w:t>
      </w:r>
    </w:p>
    <w:p w14:paraId="599851C8" w14:textId="77777777" w:rsidR="005F3A2C" w:rsidRDefault="005F3A2C" w:rsidP="005F3A2C">
      <w:pPr>
        <w:ind w:left="720" w:hanging="720"/>
        <w:jc w:val="both"/>
        <w:rPr>
          <w:rFonts w:ascii="Book Antiqua" w:hAnsi="Book Antiqua" w:cs="Tahoma"/>
          <w:szCs w:val="24"/>
        </w:rPr>
      </w:pPr>
      <w:r w:rsidRPr="00EF3279">
        <w:rPr>
          <w:rFonts w:ascii="Book Antiqua" w:hAnsi="Book Antiqua" w:cs="Tahoma"/>
          <w:b/>
          <w:bCs/>
          <w:szCs w:val="24"/>
        </w:rPr>
        <w:t>7.1</w:t>
      </w:r>
      <w:r w:rsidRPr="00EF3279">
        <w:rPr>
          <w:rFonts w:ascii="Book Antiqua" w:hAnsi="Book Antiqua" w:cs="Tahoma"/>
          <w:szCs w:val="24"/>
        </w:rPr>
        <w:t xml:space="preserve"> Στον </w:t>
      </w:r>
      <w:proofErr w:type="spellStart"/>
      <w:r>
        <w:rPr>
          <w:rFonts w:ascii="Book Antiqua" w:hAnsi="Book Antiqua" w:cs="Tahoma"/>
          <w:szCs w:val="24"/>
        </w:rPr>
        <w:t>ΗμιΜ</w:t>
      </w:r>
      <w:r w:rsidRPr="00EF3279">
        <w:rPr>
          <w:rFonts w:ascii="Book Antiqua" w:hAnsi="Book Antiqua" w:cs="Tahoma"/>
          <w:szCs w:val="24"/>
        </w:rPr>
        <w:t>αραθώνιο</w:t>
      </w:r>
      <w:proofErr w:type="spellEnd"/>
      <w:r w:rsidRPr="00EF3279">
        <w:rPr>
          <w:rFonts w:ascii="Book Antiqua" w:hAnsi="Book Antiqua" w:cs="Tahoma"/>
          <w:szCs w:val="24"/>
        </w:rPr>
        <w:t xml:space="preserve"> Δρόμο βαθμολογούνται οι δέκα έξι  (16) πρώτοι</w:t>
      </w:r>
      <w:r>
        <w:rPr>
          <w:rFonts w:ascii="Book Antiqua" w:hAnsi="Book Antiqua" w:cs="Tahoma"/>
          <w:szCs w:val="24"/>
        </w:rPr>
        <w:t xml:space="preserve"> - π</w:t>
      </w:r>
      <w:r w:rsidRPr="00EF3279">
        <w:rPr>
          <w:rFonts w:ascii="Book Antiqua" w:hAnsi="Book Antiqua" w:cs="Tahoma"/>
          <w:szCs w:val="24"/>
        </w:rPr>
        <w:t>ρώτες</w:t>
      </w:r>
      <w:r>
        <w:rPr>
          <w:rFonts w:ascii="Book Antiqua" w:hAnsi="Book Antiqua" w:cs="Tahoma"/>
          <w:szCs w:val="24"/>
        </w:rPr>
        <w:t xml:space="preserve"> </w:t>
      </w:r>
      <w:r w:rsidRPr="00EF3279">
        <w:rPr>
          <w:rFonts w:ascii="Book Antiqua" w:hAnsi="Book Antiqua" w:cs="Tahoma"/>
          <w:szCs w:val="24"/>
        </w:rPr>
        <w:t xml:space="preserve">με την </w:t>
      </w:r>
    </w:p>
    <w:p w14:paraId="43864A96" w14:textId="77777777" w:rsidR="005F3A2C" w:rsidRDefault="005F3A2C" w:rsidP="005F3A2C">
      <w:pPr>
        <w:ind w:left="720" w:hanging="720"/>
        <w:jc w:val="both"/>
        <w:rPr>
          <w:rFonts w:ascii="Book Antiqua" w:hAnsi="Book Antiqua" w:cs="Tahoma"/>
          <w:szCs w:val="24"/>
        </w:rPr>
      </w:pPr>
      <w:r w:rsidRPr="00EF3279">
        <w:rPr>
          <w:rFonts w:ascii="Book Antiqua" w:hAnsi="Book Antiqua" w:cs="Tahoma"/>
          <w:szCs w:val="24"/>
        </w:rPr>
        <w:t xml:space="preserve">κλίμακα </w:t>
      </w:r>
      <w:r w:rsidRPr="00C67792">
        <w:rPr>
          <w:rFonts w:ascii="Book Antiqua" w:hAnsi="Book Antiqua" w:cs="Tahoma"/>
          <w:b/>
          <w:bCs/>
          <w:szCs w:val="24"/>
        </w:rPr>
        <w:t>13-11-10-9-8-7-6-5-4-3-2-1-1-1-1-1</w:t>
      </w:r>
      <w:r w:rsidRPr="00EF3279">
        <w:rPr>
          <w:rFonts w:ascii="Book Antiqua" w:hAnsi="Book Antiqua" w:cs="Tahoma"/>
          <w:szCs w:val="24"/>
        </w:rPr>
        <w:t>, με την προϋπόθεση να επιτύχουν</w:t>
      </w:r>
      <w:r>
        <w:rPr>
          <w:rFonts w:ascii="Book Antiqua" w:hAnsi="Book Antiqua" w:cs="Tahoma"/>
          <w:szCs w:val="24"/>
        </w:rPr>
        <w:t xml:space="preserve"> σ</w:t>
      </w:r>
      <w:r w:rsidRPr="00EF3279">
        <w:rPr>
          <w:rFonts w:ascii="Book Antiqua" w:hAnsi="Book Antiqua" w:cs="Tahoma"/>
          <w:szCs w:val="24"/>
        </w:rPr>
        <w:t>τον</w:t>
      </w:r>
      <w:r>
        <w:rPr>
          <w:rFonts w:ascii="Book Antiqua" w:hAnsi="Book Antiqua" w:cs="Tahoma"/>
          <w:szCs w:val="24"/>
        </w:rPr>
        <w:t xml:space="preserve"> </w:t>
      </w:r>
      <w:r w:rsidRPr="00EF3279">
        <w:rPr>
          <w:rFonts w:ascii="Book Antiqua" w:hAnsi="Book Antiqua" w:cs="Tahoma"/>
          <w:szCs w:val="24"/>
        </w:rPr>
        <w:t xml:space="preserve">αγώνα τα </w:t>
      </w:r>
    </w:p>
    <w:p w14:paraId="11E829AC" w14:textId="77777777" w:rsidR="005F3A2C" w:rsidRPr="00EF3279" w:rsidRDefault="005F3A2C" w:rsidP="005F3A2C">
      <w:pPr>
        <w:ind w:left="720" w:hanging="720"/>
        <w:jc w:val="both"/>
        <w:rPr>
          <w:rFonts w:ascii="Book Antiqua" w:hAnsi="Book Antiqua" w:cs="Tahoma"/>
          <w:szCs w:val="24"/>
        </w:rPr>
      </w:pPr>
      <w:r w:rsidRPr="00EF3279">
        <w:rPr>
          <w:rFonts w:ascii="Book Antiqua" w:hAnsi="Book Antiqua" w:cs="Tahoma"/>
          <w:szCs w:val="24"/>
        </w:rPr>
        <w:t>όρια βαθμολόγησης, που είναι:</w:t>
      </w:r>
    </w:p>
    <w:p w14:paraId="12936269" w14:textId="77777777" w:rsidR="005F3A2C" w:rsidRPr="00EF3279" w:rsidRDefault="005F3A2C" w:rsidP="005F3A2C">
      <w:pPr>
        <w:ind w:left="720" w:firstLine="720"/>
        <w:jc w:val="both"/>
        <w:rPr>
          <w:rFonts w:ascii="Book Antiqua" w:hAnsi="Book Antiqua" w:cs="Tahoma"/>
          <w:b/>
          <w:bCs/>
          <w:szCs w:val="24"/>
        </w:rPr>
      </w:pPr>
    </w:p>
    <w:p w14:paraId="3B330F17" w14:textId="77777777" w:rsidR="005F3A2C" w:rsidRPr="00EF3279" w:rsidRDefault="005F3A2C" w:rsidP="005F3A2C">
      <w:pPr>
        <w:ind w:left="720" w:firstLine="720"/>
        <w:jc w:val="both"/>
        <w:rPr>
          <w:rFonts w:ascii="Book Antiqua" w:hAnsi="Book Antiqua" w:cs="Tahoma"/>
          <w:b/>
          <w:bCs/>
          <w:szCs w:val="24"/>
        </w:rPr>
      </w:pPr>
      <w:r w:rsidRPr="00AC7B04">
        <w:rPr>
          <w:rFonts w:ascii="Book Antiqua" w:hAnsi="Book Antiqua" w:cs="Tahoma"/>
          <w:b/>
          <w:bCs/>
          <w:szCs w:val="24"/>
        </w:rPr>
        <w:t>Ανδρών: 1:32.00                               Γυναικών: 2:00.00</w:t>
      </w:r>
    </w:p>
    <w:p w14:paraId="30D6C0FE" w14:textId="77777777" w:rsidR="005F3A2C" w:rsidRPr="00EF3279" w:rsidRDefault="005F3A2C" w:rsidP="005F3A2C">
      <w:pPr>
        <w:jc w:val="both"/>
        <w:rPr>
          <w:rFonts w:ascii="Book Antiqua" w:hAnsi="Book Antiqua" w:cs="Tahoma"/>
          <w:szCs w:val="24"/>
        </w:rPr>
      </w:pPr>
    </w:p>
    <w:p w14:paraId="39B6AFBC" w14:textId="77777777" w:rsidR="005F3A2C" w:rsidRPr="00EF3279" w:rsidRDefault="005F3A2C" w:rsidP="005F3A2C">
      <w:pPr>
        <w:jc w:val="both"/>
        <w:rPr>
          <w:rFonts w:ascii="Book Antiqua" w:hAnsi="Book Antiqua" w:cs="Tahoma"/>
          <w:b/>
          <w:bCs/>
          <w:szCs w:val="24"/>
        </w:rPr>
      </w:pPr>
      <w:r w:rsidRPr="00EF3279">
        <w:rPr>
          <w:rFonts w:ascii="Book Antiqua" w:hAnsi="Book Antiqua" w:cs="Tahoma"/>
          <w:b/>
          <w:szCs w:val="24"/>
        </w:rPr>
        <w:t>7.</w:t>
      </w:r>
      <w:r>
        <w:rPr>
          <w:rFonts w:ascii="Book Antiqua" w:hAnsi="Book Antiqua" w:cs="Tahoma"/>
          <w:b/>
          <w:szCs w:val="24"/>
        </w:rPr>
        <w:t>2</w:t>
      </w:r>
      <w:r w:rsidRPr="00EF3279">
        <w:rPr>
          <w:rFonts w:ascii="Book Antiqua" w:hAnsi="Book Antiqua" w:cs="Tahoma"/>
          <w:szCs w:val="24"/>
        </w:rPr>
        <w:t xml:space="preserve"> Οι αθλητές – αθλήτριες, που θα λάβουν μέρος σε αυτόν τον </w:t>
      </w:r>
      <w:proofErr w:type="spellStart"/>
      <w:r>
        <w:rPr>
          <w:rFonts w:ascii="Book Antiqua" w:hAnsi="Book Antiqua" w:cs="Tahoma"/>
          <w:szCs w:val="24"/>
        </w:rPr>
        <w:t>ΗμιΜ</w:t>
      </w:r>
      <w:r w:rsidRPr="00EF3279">
        <w:rPr>
          <w:rFonts w:ascii="Book Antiqua" w:hAnsi="Book Antiqua" w:cs="Tahoma"/>
          <w:szCs w:val="24"/>
        </w:rPr>
        <w:t>αραθώνιο</w:t>
      </w:r>
      <w:proofErr w:type="spellEnd"/>
      <w:r w:rsidRPr="00EF3279">
        <w:rPr>
          <w:rFonts w:ascii="Book Antiqua" w:hAnsi="Book Antiqua" w:cs="Tahoma"/>
          <w:szCs w:val="24"/>
        </w:rPr>
        <w:t xml:space="preserve"> Δρόμο, εξαντλούν το ένα από τα ατομικά αγωνίσματα, που θα έχουν δικαίωμα συμμετοχής   στο αντίστοιχο  </w:t>
      </w:r>
      <w:r w:rsidRPr="00EF3279">
        <w:rPr>
          <w:rFonts w:ascii="Book Antiqua" w:hAnsi="Book Antiqua" w:cs="Tahoma"/>
          <w:b/>
          <w:bCs/>
          <w:szCs w:val="24"/>
        </w:rPr>
        <w:t>Πανελλήνιο Πρωτάθλημα Ανδρών – Γυναικών  έτους  2020.</w:t>
      </w:r>
    </w:p>
    <w:p w14:paraId="30808282" w14:textId="77777777" w:rsidR="005F3A2C" w:rsidRPr="00EF3279" w:rsidRDefault="005F3A2C" w:rsidP="005F3A2C">
      <w:pPr>
        <w:jc w:val="both"/>
        <w:rPr>
          <w:rFonts w:ascii="Book Antiqua" w:hAnsi="Book Antiqua" w:cs="Tahoma"/>
          <w:b/>
          <w:i/>
          <w:szCs w:val="24"/>
          <w:u w:val="single"/>
        </w:rPr>
      </w:pPr>
    </w:p>
    <w:p w14:paraId="4D1B8C71" w14:textId="77777777" w:rsidR="005F3A2C" w:rsidRPr="00312FED" w:rsidRDefault="005F3A2C" w:rsidP="005F3A2C">
      <w:pPr>
        <w:pStyle w:val="aa"/>
        <w:ind w:left="0"/>
        <w:rPr>
          <w:rFonts w:ascii="Book Antiqua" w:hAnsi="Book Antiqua" w:cs="Arial"/>
          <w:i/>
          <w:szCs w:val="24"/>
        </w:rPr>
      </w:pPr>
      <w:r>
        <w:rPr>
          <w:rFonts w:ascii="Book Antiqua" w:hAnsi="Book Antiqua" w:cs="Arial"/>
          <w:b/>
          <w:szCs w:val="24"/>
        </w:rPr>
        <w:t>8</w:t>
      </w:r>
      <w:r w:rsidRPr="00312FED">
        <w:rPr>
          <w:rFonts w:ascii="Book Antiqua" w:hAnsi="Book Antiqua" w:cs="Arial"/>
          <w:b/>
          <w:szCs w:val="24"/>
        </w:rPr>
        <w:t>.</w:t>
      </w:r>
      <w:r>
        <w:rPr>
          <w:rFonts w:ascii="Book Antiqua" w:hAnsi="Book Antiqua" w:cs="Arial"/>
          <w:szCs w:val="24"/>
        </w:rPr>
        <w:t xml:space="preserve"> </w:t>
      </w:r>
      <w:r w:rsidRPr="00312FED">
        <w:rPr>
          <w:rFonts w:ascii="Book Antiqua" w:hAnsi="Book Antiqua" w:cs="Arial"/>
          <w:b/>
          <w:szCs w:val="24"/>
          <w:u w:val="single"/>
        </w:rPr>
        <w:t>ΕΠΑΘΛΑ</w:t>
      </w:r>
    </w:p>
    <w:p w14:paraId="34E7B560" w14:textId="77777777" w:rsidR="005F3A2C" w:rsidRDefault="005F3A2C" w:rsidP="005F3A2C">
      <w:pPr>
        <w:jc w:val="both"/>
        <w:rPr>
          <w:rFonts w:ascii="Book Antiqua" w:hAnsi="Book Antiqua" w:cs="Arial"/>
          <w:szCs w:val="24"/>
        </w:rPr>
      </w:pPr>
      <w:r>
        <w:rPr>
          <w:rFonts w:ascii="Book Antiqua" w:hAnsi="Book Antiqua" w:cs="Arial"/>
          <w:b/>
          <w:szCs w:val="24"/>
        </w:rPr>
        <w:t>8</w:t>
      </w:r>
      <w:r w:rsidRPr="00AD6A61">
        <w:rPr>
          <w:rFonts w:ascii="Book Antiqua" w:hAnsi="Book Antiqua" w:cs="Arial"/>
          <w:b/>
          <w:szCs w:val="24"/>
        </w:rPr>
        <w:t>.1</w:t>
      </w:r>
      <w:r>
        <w:rPr>
          <w:rFonts w:ascii="Book Antiqua" w:hAnsi="Book Antiqua" w:cs="Arial"/>
          <w:szCs w:val="24"/>
        </w:rPr>
        <w:t xml:space="preserve"> </w:t>
      </w:r>
      <w:r w:rsidRPr="006370C9">
        <w:rPr>
          <w:rFonts w:ascii="Book Antiqua" w:hAnsi="Book Antiqua" w:cs="Arial"/>
          <w:szCs w:val="24"/>
        </w:rPr>
        <w:t xml:space="preserve">Στον πρώτο νικητή – νικήτρια του </w:t>
      </w:r>
      <w:proofErr w:type="spellStart"/>
      <w:r w:rsidRPr="006370C9">
        <w:rPr>
          <w:rFonts w:ascii="Book Antiqua" w:hAnsi="Book Antiqua" w:cs="Arial"/>
          <w:szCs w:val="24"/>
        </w:rPr>
        <w:t>ΗμιΜαραθωνίου</w:t>
      </w:r>
      <w:proofErr w:type="spellEnd"/>
      <w:r w:rsidRPr="006370C9">
        <w:rPr>
          <w:rFonts w:ascii="Book Antiqua" w:hAnsi="Book Antiqua" w:cs="Arial"/>
          <w:szCs w:val="24"/>
        </w:rPr>
        <w:t xml:space="preserve"> Δρόμου θα απονεμηθούν κύπελλο – μετάλλιο Πανελληνιονίκη επίχρυσο και δίπλωμα, στον δεύτερο – δεύτερη μετάλλιο Πανελληνιονίκη επάργυρο και δίπλωμα και στον τρίτο – τρίτη μετάλλιο Πανελληνιονίκη χάλκινο και δίπλωμα.</w:t>
      </w:r>
    </w:p>
    <w:p w14:paraId="3825F40D" w14:textId="77777777" w:rsidR="005F3A2C" w:rsidRPr="00A8573E" w:rsidRDefault="005F3A2C" w:rsidP="005F3A2C">
      <w:pPr>
        <w:jc w:val="both"/>
        <w:rPr>
          <w:rFonts w:ascii="Book Antiqua" w:hAnsi="Book Antiqua" w:cs="Tahoma"/>
          <w:szCs w:val="24"/>
        </w:rPr>
      </w:pPr>
      <w:r w:rsidRPr="00A8573E">
        <w:rPr>
          <w:rFonts w:ascii="Book Antiqua" w:hAnsi="Book Antiqua" w:cs="Arial"/>
          <w:b/>
          <w:szCs w:val="24"/>
        </w:rPr>
        <w:t>8.2</w:t>
      </w:r>
      <w:r w:rsidRPr="00A8573E">
        <w:rPr>
          <w:rFonts w:ascii="Book Antiqua" w:hAnsi="Book Antiqua" w:cs="Arial"/>
          <w:szCs w:val="24"/>
        </w:rPr>
        <w:t xml:space="preserve"> </w:t>
      </w:r>
      <w:r w:rsidRPr="00A8573E">
        <w:rPr>
          <w:rFonts w:ascii="Book Antiqua" w:hAnsi="Book Antiqua" w:cs="Tahoma"/>
          <w:szCs w:val="24"/>
        </w:rPr>
        <w:t xml:space="preserve">Σύμφωνα με απόφαση της  O.Ε. του </w:t>
      </w:r>
      <w:r w:rsidRPr="00A8573E">
        <w:rPr>
          <w:rFonts w:ascii="Book Antiqua" w:hAnsi="Book Antiqua" w:cs="Tahoma"/>
          <w:b/>
          <w:bCs/>
          <w:szCs w:val="24"/>
        </w:rPr>
        <w:t xml:space="preserve">Athens </w:t>
      </w:r>
      <w:proofErr w:type="spellStart"/>
      <w:r w:rsidRPr="00A8573E">
        <w:rPr>
          <w:rFonts w:ascii="Book Antiqua" w:hAnsi="Book Antiqua" w:cs="Tahoma"/>
          <w:b/>
          <w:bCs/>
          <w:szCs w:val="24"/>
        </w:rPr>
        <w:t>Half</w:t>
      </w:r>
      <w:proofErr w:type="spellEnd"/>
      <w:r w:rsidRPr="00A8573E">
        <w:rPr>
          <w:rFonts w:ascii="Book Antiqua" w:hAnsi="Book Antiqua" w:cs="Tahoma"/>
          <w:b/>
          <w:bCs/>
          <w:szCs w:val="24"/>
        </w:rPr>
        <w:t xml:space="preserve"> Marathon, </w:t>
      </w:r>
      <w:r w:rsidRPr="00A8573E">
        <w:rPr>
          <w:rFonts w:ascii="Book Antiqua" w:hAnsi="Book Antiqua" w:cs="Tahoma"/>
          <w:bCs/>
          <w:szCs w:val="24"/>
        </w:rPr>
        <w:t xml:space="preserve">ο οποίος θα διεξαχθεί την </w:t>
      </w:r>
      <w:r w:rsidRPr="00741EE4">
        <w:rPr>
          <w:rFonts w:ascii="Book Antiqua" w:hAnsi="Book Antiqua" w:cs="Tahoma"/>
          <w:b/>
          <w:szCs w:val="24"/>
        </w:rPr>
        <w:t>Κυριακή  20 Σεπτεμβρίου 2020,</w:t>
      </w:r>
      <w:r w:rsidRPr="00741EE4">
        <w:rPr>
          <w:rFonts w:ascii="Book Antiqua" w:hAnsi="Book Antiqua" w:cs="Tahoma"/>
          <w:szCs w:val="24"/>
        </w:rPr>
        <w:t xml:space="preserve"> θα δοθούν τα παρακάτω χρηματικά έπαθλα:</w:t>
      </w:r>
      <w:r w:rsidRPr="00A8573E">
        <w:rPr>
          <w:rFonts w:ascii="Book Antiqua" w:hAnsi="Book Antiqua" w:cs="Tahoma"/>
          <w:szCs w:val="24"/>
        </w:rPr>
        <w:t xml:space="preserve"> </w:t>
      </w:r>
    </w:p>
    <w:p w14:paraId="457022A7" w14:textId="77777777" w:rsidR="005F3A2C" w:rsidRDefault="005F3A2C" w:rsidP="005F3A2C">
      <w:pPr>
        <w:jc w:val="both"/>
        <w:rPr>
          <w:rFonts w:ascii="Book Antiqua" w:eastAsiaTheme="minorEastAsia" w:hAnsi="Book Antiqua" w:cs="Tahoma"/>
          <w:szCs w:val="24"/>
        </w:rPr>
      </w:pPr>
    </w:p>
    <w:p w14:paraId="450680A9" w14:textId="4D8D6BDF" w:rsidR="005F3A2C" w:rsidRDefault="005F3A2C" w:rsidP="005F3A2C">
      <w:pPr>
        <w:jc w:val="both"/>
        <w:rPr>
          <w:rFonts w:ascii="Book Antiqua" w:eastAsiaTheme="minorEastAsia" w:hAnsi="Book Antiqua" w:cs="Tahoma"/>
          <w:szCs w:val="24"/>
        </w:rPr>
      </w:pPr>
      <w:r w:rsidRPr="00A8573E">
        <w:rPr>
          <w:rFonts w:ascii="Book Antiqua" w:eastAsiaTheme="minorEastAsia" w:hAnsi="Book Antiqua" w:cs="Tahoma"/>
          <w:szCs w:val="24"/>
        </w:rPr>
        <w:lastRenderedPageBreak/>
        <w:t xml:space="preserve">Στους </w:t>
      </w:r>
      <w:r w:rsidRPr="00A8573E">
        <w:rPr>
          <w:rFonts w:ascii="Book Antiqua" w:eastAsiaTheme="minorEastAsia" w:hAnsi="Book Antiqua" w:cs="Tahoma"/>
          <w:b/>
          <w:szCs w:val="24"/>
        </w:rPr>
        <w:t xml:space="preserve">8 πρώτους Έλληνες </w:t>
      </w:r>
      <w:r w:rsidRPr="00A8573E">
        <w:rPr>
          <w:rFonts w:ascii="Book Antiqua" w:eastAsiaTheme="minorEastAsia" w:hAnsi="Book Antiqua" w:cs="Tahoma"/>
          <w:szCs w:val="24"/>
        </w:rPr>
        <w:t xml:space="preserve">του </w:t>
      </w:r>
      <w:proofErr w:type="spellStart"/>
      <w:r w:rsidRPr="00A8573E">
        <w:rPr>
          <w:rFonts w:ascii="Book Antiqua" w:eastAsiaTheme="minorEastAsia" w:hAnsi="Book Antiqua" w:cs="Tahoma"/>
          <w:b/>
          <w:szCs w:val="24"/>
        </w:rPr>
        <w:t>ΗμιΜαραθωνίου</w:t>
      </w:r>
      <w:proofErr w:type="spellEnd"/>
      <w:r w:rsidRPr="00A8573E">
        <w:rPr>
          <w:rFonts w:ascii="Book Antiqua" w:eastAsiaTheme="minorEastAsia" w:hAnsi="Book Antiqua" w:cs="Tahoma"/>
          <w:b/>
          <w:szCs w:val="24"/>
        </w:rPr>
        <w:t xml:space="preserve"> Δρόμου </w:t>
      </w:r>
      <w:r w:rsidRPr="00A8573E">
        <w:rPr>
          <w:rFonts w:ascii="Book Antiqua" w:eastAsiaTheme="minorEastAsia" w:hAnsi="Book Antiqua" w:cs="Tahoma"/>
          <w:szCs w:val="24"/>
        </w:rPr>
        <w:t>θα δοθούν*:</w:t>
      </w:r>
    </w:p>
    <w:tbl>
      <w:tblPr>
        <w:tblW w:w="4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
        <w:gridCol w:w="1871"/>
        <w:gridCol w:w="1871"/>
      </w:tblGrid>
      <w:tr w:rsidR="005F3A2C" w:rsidRPr="00F13969" w14:paraId="244BAB32" w14:textId="77777777" w:rsidTr="005F3A2C">
        <w:trPr>
          <w:jc w:val="center"/>
        </w:trPr>
        <w:tc>
          <w:tcPr>
            <w:tcW w:w="838" w:type="dxa"/>
            <w:shd w:val="clear" w:color="auto" w:fill="D9D9D9"/>
            <w:vAlign w:val="center"/>
          </w:tcPr>
          <w:p w14:paraId="2582BE05" w14:textId="77777777" w:rsidR="005F3A2C" w:rsidRPr="00F13969" w:rsidRDefault="005F3A2C" w:rsidP="005F3A2C">
            <w:pPr>
              <w:keepNext/>
              <w:spacing w:line="360" w:lineRule="auto"/>
              <w:jc w:val="center"/>
              <w:outlineLvl w:val="1"/>
              <w:rPr>
                <w:rFonts w:ascii="Tahoma" w:hAnsi="Tahoma" w:cs="Tahoma"/>
                <w:sz w:val="20"/>
              </w:rPr>
            </w:pPr>
            <w:r w:rsidRPr="00F13969">
              <w:rPr>
                <w:rFonts w:ascii="Tahoma" w:hAnsi="Tahoma" w:cs="Tahoma"/>
                <w:b/>
                <w:sz w:val="20"/>
              </w:rPr>
              <w:t>Θέση</w:t>
            </w:r>
          </w:p>
        </w:tc>
        <w:tc>
          <w:tcPr>
            <w:tcW w:w="1871" w:type="dxa"/>
            <w:shd w:val="clear" w:color="auto" w:fill="D9D9D9"/>
          </w:tcPr>
          <w:p w14:paraId="23C08B80" w14:textId="77777777" w:rsidR="005F3A2C" w:rsidRPr="00F13969" w:rsidRDefault="005F3A2C" w:rsidP="005F3A2C">
            <w:pPr>
              <w:keepNext/>
              <w:spacing w:line="360" w:lineRule="auto"/>
              <w:jc w:val="center"/>
              <w:outlineLvl w:val="1"/>
              <w:rPr>
                <w:rFonts w:ascii="Tahoma" w:hAnsi="Tahoma" w:cs="Tahoma"/>
                <w:b/>
                <w:sz w:val="20"/>
              </w:rPr>
            </w:pPr>
            <w:r w:rsidRPr="00F13969">
              <w:rPr>
                <w:rFonts w:ascii="Tahoma" w:hAnsi="Tahoma" w:cs="Tahoma"/>
                <w:b/>
                <w:sz w:val="20"/>
              </w:rPr>
              <w:t>Άνδρες</w:t>
            </w:r>
          </w:p>
        </w:tc>
        <w:tc>
          <w:tcPr>
            <w:tcW w:w="1871" w:type="dxa"/>
            <w:shd w:val="clear" w:color="auto" w:fill="D9D9D9"/>
          </w:tcPr>
          <w:p w14:paraId="2CB4847E" w14:textId="77777777" w:rsidR="005F3A2C" w:rsidRPr="00F13969" w:rsidRDefault="005F3A2C" w:rsidP="005F3A2C">
            <w:pPr>
              <w:keepNext/>
              <w:spacing w:line="360" w:lineRule="auto"/>
              <w:jc w:val="center"/>
              <w:outlineLvl w:val="1"/>
              <w:rPr>
                <w:rFonts w:ascii="Tahoma" w:hAnsi="Tahoma" w:cs="Tahoma"/>
                <w:b/>
                <w:sz w:val="20"/>
              </w:rPr>
            </w:pPr>
            <w:r w:rsidRPr="00F13969">
              <w:rPr>
                <w:rFonts w:ascii="Tahoma" w:hAnsi="Tahoma" w:cs="Tahoma"/>
                <w:b/>
                <w:sz w:val="20"/>
              </w:rPr>
              <w:t>Γυναίκες</w:t>
            </w:r>
          </w:p>
        </w:tc>
      </w:tr>
      <w:tr w:rsidR="005F3A2C" w:rsidRPr="00F13969" w14:paraId="28D5361B" w14:textId="77777777" w:rsidTr="005F3A2C">
        <w:trPr>
          <w:jc w:val="center"/>
        </w:trPr>
        <w:tc>
          <w:tcPr>
            <w:tcW w:w="838" w:type="dxa"/>
            <w:shd w:val="clear" w:color="auto" w:fill="D9D9D9"/>
            <w:vAlign w:val="center"/>
          </w:tcPr>
          <w:p w14:paraId="05F35357" w14:textId="77777777" w:rsidR="005F3A2C" w:rsidRPr="00F13969" w:rsidRDefault="005F3A2C" w:rsidP="005F3A2C">
            <w:pPr>
              <w:keepNext/>
              <w:spacing w:line="360" w:lineRule="auto"/>
              <w:jc w:val="center"/>
              <w:outlineLvl w:val="1"/>
              <w:rPr>
                <w:rFonts w:ascii="Tahoma" w:hAnsi="Tahoma" w:cs="Tahoma"/>
                <w:b/>
                <w:sz w:val="20"/>
              </w:rPr>
            </w:pPr>
            <w:r w:rsidRPr="00F13969">
              <w:rPr>
                <w:rFonts w:ascii="Tahoma" w:hAnsi="Tahoma" w:cs="Tahoma"/>
                <w:b/>
                <w:sz w:val="20"/>
              </w:rPr>
              <w:t>1</w:t>
            </w:r>
          </w:p>
        </w:tc>
        <w:tc>
          <w:tcPr>
            <w:tcW w:w="1871" w:type="dxa"/>
          </w:tcPr>
          <w:p w14:paraId="62D0F098" w14:textId="77777777" w:rsidR="005F3A2C" w:rsidRPr="00F13969" w:rsidRDefault="005F3A2C" w:rsidP="005F3A2C">
            <w:pPr>
              <w:keepNext/>
              <w:spacing w:line="360" w:lineRule="auto"/>
              <w:jc w:val="center"/>
              <w:outlineLvl w:val="1"/>
              <w:rPr>
                <w:rFonts w:ascii="Tahoma" w:hAnsi="Tahoma" w:cs="Tahoma"/>
                <w:b/>
                <w:sz w:val="20"/>
              </w:rPr>
            </w:pPr>
            <w:r w:rsidRPr="00F13969">
              <w:rPr>
                <w:rFonts w:ascii="Tahoma" w:hAnsi="Tahoma" w:cs="Tahoma"/>
                <w:b/>
                <w:sz w:val="20"/>
              </w:rPr>
              <w:t>600€</w:t>
            </w:r>
          </w:p>
        </w:tc>
        <w:tc>
          <w:tcPr>
            <w:tcW w:w="1871" w:type="dxa"/>
          </w:tcPr>
          <w:p w14:paraId="04AAD5B5" w14:textId="77777777" w:rsidR="005F3A2C" w:rsidRPr="00F13969" w:rsidRDefault="005F3A2C" w:rsidP="005F3A2C">
            <w:pPr>
              <w:keepNext/>
              <w:spacing w:line="360" w:lineRule="auto"/>
              <w:jc w:val="center"/>
              <w:outlineLvl w:val="1"/>
              <w:rPr>
                <w:rFonts w:ascii="Tahoma" w:hAnsi="Tahoma" w:cs="Tahoma"/>
                <w:b/>
                <w:sz w:val="20"/>
              </w:rPr>
            </w:pPr>
            <w:r w:rsidRPr="00F13969">
              <w:rPr>
                <w:rFonts w:ascii="Tahoma" w:hAnsi="Tahoma" w:cs="Tahoma"/>
                <w:b/>
                <w:sz w:val="20"/>
              </w:rPr>
              <w:t>600€</w:t>
            </w:r>
          </w:p>
        </w:tc>
      </w:tr>
      <w:tr w:rsidR="005F3A2C" w:rsidRPr="00F13969" w14:paraId="10FCB818" w14:textId="77777777" w:rsidTr="005F3A2C">
        <w:trPr>
          <w:jc w:val="center"/>
        </w:trPr>
        <w:tc>
          <w:tcPr>
            <w:tcW w:w="838" w:type="dxa"/>
            <w:shd w:val="clear" w:color="auto" w:fill="D9D9D9"/>
            <w:vAlign w:val="center"/>
          </w:tcPr>
          <w:p w14:paraId="168969E0" w14:textId="77777777" w:rsidR="005F3A2C" w:rsidRPr="00F13969" w:rsidRDefault="005F3A2C" w:rsidP="005F3A2C">
            <w:pPr>
              <w:keepNext/>
              <w:spacing w:line="360" w:lineRule="auto"/>
              <w:jc w:val="center"/>
              <w:outlineLvl w:val="1"/>
              <w:rPr>
                <w:rFonts w:ascii="Tahoma" w:hAnsi="Tahoma" w:cs="Tahoma"/>
                <w:b/>
                <w:sz w:val="20"/>
              </w:rPr>
            </w:pPr>
            <w:r w:rsidRPr="00F13969">
              <w:rPr>
                <w:rFonts w:ascii="Tahoma" w:hAnsi="Tahoma" w:cs="Tahoma"/>
                <w:b/>
                <w:sz w:val="20"/>
              </w:rPr>
              <w:t>2</w:t>
            </w:r>
          </w:p>
        </w:tc>
        <w:tc>
          <w:tcPr>
            <w:tcW w:w="1871" w:type="dxa"/>
          </w:tcPr>
          <w:p w14:paraId="30AF7577" w14:textId="77777777" w:rsidR="005F3A2C" w:rsidRPr="00F13969" w:rsidRDefault="005F3A2C" w:rsidP="005F3A2C">
            <w:pPr>
              <w:keepNext/>
              <w:spacing w:line="360" w:lineRule="auto"/>
              <w:jc w:val="center"/>
              <w:outlineLvl w:val="1"/>
              <w:rPr>
                <w:rFonts w:ascii="Tahoma" w:hAnsi="Tahoma" w:cs="Tahoma"/>
                <w:b/>
                <w:sz w:val="20"/>
              </w:rPr>
            </w:pPr>
            <w:r w:rsidRPr="00F13969">
              <w:rPr>
                <w:rFonts w:ascii="Tahoma" w:hAnsi="Tahoma" w:cs="Tahoma"/>
                <w:b/>
                <w:sz w:val="20"/>
              </w:rPr>
              <w:t>450€</w:t>
            </w:r>
          </w:p>
        </w:tc>
        <w:tc>
          <w:tcPr>
            <w:tcW w:w="1871" w:type="dxa"/>
          </w:tcPr>
          <w:p w14:paraId="563A2DD2" w14:textId="77777777" w:rsidR="005F3A2C" w:rsidRPr="00F13969" w:rsidRDefault="005F3A2C" w:rsidP="005F3A2C">
            <w:pPr>
              <w:keepNext/>
              <w:spacing w:line="360" w:lineRule="auto"/>
              <w:jc w:val="center"/>
              <w:outlineLvl w:val="1"/>
              <w:rPr>
                <w:rFonts w:ascii="Tahoma" w:hAnsi="Tahoma" w:cs="Tahoma"/>
                <w:b/>
                <w:sz w:val="20"/>
              </w:rPr>
            </w:pPr>
            <w:r w:rsidRPr="00F13969">
              <w:rPr>
                <w:rFonts w:ascii="Tahoma" w:hAnsi="Tahoma" w:cs="Tahoma"/>
                <w:b/>
                <w:sz w:val="20"/>
              </w:rPr>
              <w:t>450€</w:t>
            </w:r>
          </w:p>
        </w:tc>
      </w:tr>
      <w:tr w:rsidR="005F3A2C" w:rsidRPr="00F13969" w14:paraId="2EC7D67A" w14:textId="77777777" w:rsidTr="005F3A2C">
        <w:trPr>
          <w:jc w:val="center"/>
        </w:trPr>
        <w:tc>
          <w:tcPr>
            <w:tcW w:w="838" w:type="dxa"/>
            <w:shd w:val="clear" w:color="auto" w:fill="D9D9D9"/>
            <w:vAlign w:val="center"/>
          </w:tcPr>
          <w:p w14:paraId="4A2F2C49" w14:textId="77777777" w:rsidR="005F3A2C" w:rsidRPr="00F13969" w:rsidRDefault="005F3A2C" w:rsidP="005F3A2C">
            <w:pPr>
              <w:keepNext/>
              <w:spacing w:line="360" w:lineRule="auto"/>
              <w:jc w:val="center"/>
              <w:outlineLvl w:val="1"/>
              <w:rPr>
                <w:rFonts w:ascii="Tahoma" w:hAnsi="Tahoma" w:cs="Tahoma"/>
                <w:b/>
                <w:sz w:val="20"/>
              </w:rPr>
            </w:pPr>
            <w:r w:rsidRPr="00F13969">
              <w:rPr>
                <w:rFonts w:ascii="Tahoma" w:hAnsi="Tahoma" w:cs="Tahoma"/>
                <w:b/>
                <w:sz w:val="20"/>
              </w:rPr>
              <w:t>3</w:t>
            </w:r>
          </w:p>
        </w:tc>
        <w:tc>
          <w:tcPr>
            <w:tcW w:w="1871" w:type="dxa"/>
          </w:tcPr>
          <w:p w14:paraId="0EC2D5DF" w14:textId="77777777" w:rsidR="005F3A2C" w:rsidRPr="00F13969" w:rsidRDefault="005F3A2C" w:rsidP="005F3A2C">
            <w:pPr>
              <w:keepNext/>
              <w:spacing w:line="360" w:lineRule="auto"/>
              <w:jc w:val="center"/>
              <w:outlineLvl w:val="1"/>
              <w:rPr>
                <w:rFonts w:ascii="Tahoma" w:hAnsi="Tahoma" w:cs="Tahoma"/>
                <w:b/>
                <w:sz w:val="20"/>
              </w:rPr>
            </w:pPr>
            <w:r w:rsidRPr="00F13969">
              <w:rPr>
                <w:rFonts w:ascii="Tahoma" w:hAnsi="Tahoma" w:cs="Tahoma"/>
                <w:b/>
                <w:sz w:val="20"/>
              </w:rPr>
              <w:t>400€</w:t>
            </w:r>
          </w:p>
        </w:tc>
        <w:tc>
          <w:tcPr>
            <w:tcW w:w="1871" w:type="dxa"/>
          </w:tcPr>
          <w:p w14:paraId="63938E52" w14:textId="77777777" w:rsidR="005F3A2C" w:rsidRPr="00F13969" w:rsidRDefault="005F3A2C" w:rsidP="005F3A2C">
            <w:pPr>
              <w:keepNext/>
              <w:spacing w:line="360" w:lineRule="auto"/>
              <w:jc w:val="center"/>
              <w:outlineLvl w:val="1"/>
              <w:rPr>
                <w:rFonts w:ascii="Tahoma" w:hAnsi="Tahoma" w:cs="Tahoma"/>
                <w:b/>
                <w:sz w:val="20"/>
              </w:rPr>
            </w:pPr>
            <w:r w:rsidRPr="00F13969">
              <w:rPr>
                <w:rFonts w:ascii="Tahoma" w:hAnsi="Tahoma" w:cs="Tahoma"/>
                <w:b/>
                <w:sz w:val="20"/>
              </w:rPr>
              <w:t>400€</w:t>
            </w:r>
          </w:p>
        </w:tc>
      </w:tr>
      <w:tr w:rsidR="005F3A2C" w:rsidRPr="00F13969" w14:paraId="41968734" w14:textId="77777777" w:rsidTr="005F3A2C">
        <w:trPr>
          <w:jc w:val="center"/>
        </w:trPr>
        <w:tc>
          <w:tcPr>
            <w:tcW w:w="838" w:type="dxa"/>
            <w:shd w:val="clear" w:color="auto" w:fill="D9D9D9"/>
            <w:vAlign w:val="center"/>
          </w:tcPr>
          <w:p w14:paraId="437BD55F" w14:textId="77777777" w:rsidR="005F3A2C" w:rsidRPr="00F13969" w:rsidRDefault="005F3A2C" w:rsidP="005F3A2C">
            <w:pPr>
              <w:keepNext/>
              <w:spacing w:line="360" w:lineRule="auto"/>
              <w:jc w:val="center"/>
              <w:outlineLvl w:val="1"/>
              <w:rPr>
                <w:rFonts w:ascii="Tahoma" w:hAnsi="Tahoma" w:cs="Tahoma"/>
                <w:b/>
                <w:sz w:val="20"/>
              </w:rPr>
            </w:pPr>
            <w:r w:rsidRPr="00F13969">
              <w:rPr>
                <w:rFonts w:ascii="Tahoma" w:hAnsi="Tahoma" w:cs="Tahoma"/>
                <w:b/>
                <w:sz w:val="20"/>
              </w:rPr>
              <w:t>4</w:t>
            </w:r>
          </w:p>
        </w:tc>
        <w:tc>
          <w:tcPr>
            <w:tcW w:w="1871" w:type="dxa"/>
          </w:tcPr>
          <w:p w14:paraId="00B56932" w14:textId="77777777" w:rsidR="005F3A2C" w:rsidRPr="00F13969" w:rsidRDefault="005F3A2C" w:rsidP="005F3A2C">
            <w:pPr>
              <w:keepNext/>
              <w:spacing w:line="360" w:lineRule="auto"/>
              <w:jc w:val="center"/>
              <w:outlineLvl w:val="1"/>
              <w:rPr>
                <w:rFonts w:ascii="Tahoma" w:hAnsi="Tahoma" w:cs="Tahoma"/>
                <w:b/>
                <w:sz w:val="20"/>
              </w:rPr>
            </w:pPr>
            <w:r w:rsidRPr="00F13969">
              <w:rPr>
                <w:rFonts w:ascii="Tahoma" w:hAnsi="Tahoma" w:cs="Tahoma"/>
                <w:b/>
                <w:sz w:val="20"/>
              </w:rPr>
              <w:t>350€</w:t>
            </w:r>
          </w:p>
        </w:tc>
        <w:tc>
          <w:tcPr>
            <w:tcW w:w="1871" w:type="dxa"/>
          </w:tcPr>
          <w:p w14:paraId="4A9141CF" w14:textId="77777777" w:rsidR="005F3A2C" w:rsidRPr="00F13969" w:rsidRDefault="005F3A2C" w:rsidP="005F3A2C">
            <w:pPr>
              <w:keepNext/>
              <w:spacing w:line="360" w:lineRule="auto"/>
              <w:jc w:val="center"/>
              <w:outlineLvl w:val="1"/>
              <w:rPr>
                <w:rFonts w:ascii="Tahoma" w:hAnsi="Tahoma" w:cs="Tahoma"/>
                <w:b/>
                <w:sz w:val="20"/>
              </w:rPr>
            </w:pPr>
            <w:r w:rsidRPr="00F13969">
              <w:rPr>
                <w:rFonts w:ascii="Tahoma" w:hAnsi="Tahoma" w:cs="Tahoma"/>
                <w:b/>
                <w:sz w:val="20"/>
              </w:rPr>
              <w:t>350€</w:t>
            </w:r>
          </w:p>
        </w:tc>
      </w:tr>
      <w:tr w:rsidR="005F3A2C" w:rsidRPr="00F13969" w14:paraId="0290E1DF" w14:textId="77777777" w:rsidTr="005F3A2C">
        <w:trPr>
          <w:jc w:val="center"/>
        </w:trPr>
        <w:tc>
          <w:tcPr>
            <w:tcW w:w="838" w:type="dxa"/>
            <w:shd w:val="clear" w:color="auto" w:fill="D9D9D9"/>
            <w:vAlign w:val="center"/>
          </w:tcPr>
          <w:p w14:paraId="46CDB580" w14:textId="77777777" w:rsidR="005F3A2C" w:rsidRPr="00F13969" w:rsidRDefault="005F3A2C" w:rsidP="005F3A2C">
            <w:pPr>
              <w:keepNext/>
              <w:spacing w:line="360" w:lineRule="auto"/>
              <w:jc w:val="center"/>
              <w:outlineLvl w:val="1"/>
              <w:rPr>
                <w:rFonts w:ascii="Tahoma" w:hAnsi="Tahoma" w:cs="Tahoma"/>
                <w:b/>
                <w:sz w:val="20"/>
              </w:rPr>
            </w:pPr>
            <w:r w:rsidRPr="00F13969">
              <w:rPr>
                <w:rFonts w:ascii="Tahoma" w:hAnsi="Tahoma" w:cs="Tahoma"/>
                <w:b/>
                <w:sz w:val="20"/>
              </w:rPr>
              <w:t>5</w:t>
            </w:r>
          </w:p>
        </w:tc>
        <w:tc>
          <w:tcPr>
            <w:tcW w:w="1871" w:type="dxa"/>
          </w:tcPr>
          <w:p w14:paraId="5CB8C0A5" w14:textId="77777777" w:rsidR="005F3A2C" w:rsidRPr="00F13969" w:rsidRDefault="005F3A2C" w:rsidP="005F3A2C">
            <w:pPr>
              <w:keepNext/>
              <w:spacing w:line="360" w:lineRule="auto"/>
              <w:jc w:val="center"/>
              <w:outlineLvl w:val="1"/>
              <w:rPr>
                <w:rFonts w:ascii="Tahoma" w:hAnsi="Tahoma" w:cs="Tahoma"/>
                <w:b/>
                <w:sz w:val="20"/>
              </w:rPr>
            </w:pPr>
            <w:r w:rsidRPr="00F13969">
              <w:rPr>
                <w:rFonts w:ascii="Tahoma" w:hAnsi="Tahoma" w:cs="Tahoma"/>
                <w:b/>
                <w:sz w:val="20"/>
              </w:rPr>
              <w:t>300€</w:t>
            </w:r>
          </w:p>
        </w:tc>
        <w:tc>
          <w:tcPr>
            <w:tcW w:w="1871" w:type="dxa"/>
          </w:tcPr>
          <w:p w14:paraId="36C36F48" w14:textId="77777777" w:rsidR="005F3A2C" w:rsidRPr="00F13969" w:rsidRDefault="005F3A2C" w:rsidP="005F3A2C">
            <w:pPr>
              <w:keepNext/>
              <w:spacing w:line="360" w:lineRule="auto"/>
              <w:jc w:val="center"/>
              <w:outlineLvl w:val="1"/>
              <w:rPr>
                <w:rFonts w:ascii="Tahoma" w:hAnsi="Tahoma" w:cs="Tahoma"/>
                <w:b/>
                <w:sz w:val="20"/>
              </w:rPr>
            </w:pPr>
            <w:r w:rsidRPr="00F13969">
              <w:rPr>
                <w:rFonts w:ascii="Tahoma" w:hAnsi="Tahoma" w:cs="Tahoma"/>
                <w:b/>
                <w:sz w:val="20"/>
              </w:rPr>
              <w:t>300€</w:t>
            </w:r>
          </w:p>
        </w:tc>
      </w:tr>
      <w:tr w:rsidR="005F3A2C" w:rsidRPr="00F13969" w14:paraId="09B36C27" w14:textId="77777777" w:rsidTr="005F3A2C">
        <w:trPr>
          <w:jc w:val="center"/>
        </w:trPr>
        <w:tc>
          <w:tcPr>
            <w:tcW w:w="838" w:type="dxa"/>
            <w:shd w:val="clear" w:color="auto" w:fill="D9D9D9"/>
            <w:vAlign w:val="center"/>
          </w:tcPr>
          <w:p w14:paraId="0B35CAC8" w14:textId="77777777" w:rsidR="005F3A2C" w:rsidRPr="00F13969" w:rsidRDefault="005F3A2C" w:rsidP="005F3A2C">
            <w:pPr>
              <w:keepNext/>
              <w:spacing w:line="360" w:lineRule="auto"/>
              <w:jc w:val="center"/>
              <w:outlineLvl w:val="1"/>
              <w:rPr>
                <w:rFonts w:ascii="Tahoma" w:hAnsi="Tahoma" w:cs="Tahoma"/>
                <w:b/>
                <w:sz w:val="20"/>
              </w:rPr>
            </w:pPr>
            <w:r w:rsidRPr="00F13969">
              <w:rPr>
                <w:rFonts w:ascii="Tahoma" w:hAnsi="Tahoma" w:cs="Tahoma"/>
                <w:b/>
                <w:sz w:val="20"/>
              </w:rPr>
              <w:t>6</w:t>
            </w:r>
          </w:p>
        </w:tc>
        <w:tc>
          <w:tcPr>
            <w:tcW w:w="1871" w:type="dxa"/>
          </w:tcPr>
          <w:p w14:paraId="29B118ED" w14:textId="77777777" w:rsidR="005F3A2C" w:rsidRPr="00F13969" w:rsidRDefault="005F3A2C" w:rsidP="005F3A2C">
            <w:pPr>
              <w:keepNext/>
              <w:spacing w:line="360" w:lineRule="auto"/>
              <w:jc w:val="center"/>
              <w:outlineLvl w:val="1"/>
              <w:rPr>
                <w:rFonts w:ascii="Tahoma" w:hAnsi="Tahoma" w:cs="Tahoma"/>
                <w:b/>
                <w:sz w:val="20"/>
              </w:rPr>
            </w:pPr>
            <w:r w:rsidRPr="00F13969">
              <w:rPr>
                <w:rFonts w:ascii="Tahoma" w:hAnsi="Tahoma" w:cs="Tahoma"/>
                <w:b/>
                <w:sz w:val="20"/>
              </w:rPr>
              <w:t>250€</w:t>
            </w:r>
          </w:p>
        </w:tc>
        <w:tc>
          <w:tcPr>
            <w:tcW w:w="1871" w:type="dxa"/>
          </w:tcPr>
          <w:p w14:paraId="0A160466" w14:textId="77777777" w:rsidR="005F3A2C" w:rsidRPr="00F13969" w:rsidRDefault="005F3A2C" w:rsidP="005F3A2C">
            <w:pPr>
              <w:keepNext/>
              <w:spacing w:line="360" w:lineRule="auto"/>
              <w:jc w:val="center"/>
              <w:outlineLvl w:val="1"/>
              <w:rPr>
                <w:rFonts w:ascii="Tahoma" w:hAnsi="Tahoma" w:cs="Tahoma"/>
                <w:b/>
                <w:sz w:val="20"/>
              </w:rPr>
            </w:pPr>
            <w:r w:rsidRPr="00F13969">
              <w:rPr>
                <w:rFonts w:ascii="Tahoma" w:hAnsi="Tahoma" w:cs="Tahoma"/>
                <w:b/>
                <w:sz w:val="20"/>
              </w:rPr>
              <w:t>250€</w:t>
            </w:r>
          </w:p>
        </w:tc>
      </w:tr>
      <w:tr w:rsidR="005F3A2C" w:rsidRPr="00F13969" w14:paraId="4F5A1E94" w14:textId="77777777" w:rsidTr="005F3A2C">
        <w:trPr>
          <w:jc w:val="center"/>
        </w:trPr>
        <w:tc>
          <w:tcPr>
            <w:tcW w:w="838" w:type="dxa"/>
            <w:shd w:val="clear" w:color="auto" w:fill="D9D9D9"/>
            <w:vAlign w:val="center"/>
          </w:tcPr>
          <w:p w14:paraId="4348BAA5" w14:textId="77777777" w:rsidR="005F3A2C" w:rsidRPr="00F13969" w:rsidRDefault="005F3A2C" w:rsidP="005F3A2C">
            <w:pPr>
              <w:keepNext/>
              <w:spacing w:line="360" w:lineRule="auto"/>
              <w:jc w:val="center"/>
              <w:outlineLvl w:val="1"/>
              <w:rPr>
                <w:rFonts w:ascii="Tahoma" w:hAnsi="Tahoma" w:cs="Tahoma"/>
                <w:b/>
                <w:sz w:val="20"/>
                <w:lang w:val="en-US"/>
              </w:rPr>
            </w:pPr>
            <w:r w:rsidRPr="00F13969">
              <w:rPr>
                <w:rFonts w:ascii="Tahoma" w:hAnsi="Tahoma" w:cs="Tahoma"/>
                <w:b/>
                <w:sz w:val="20"/>
                <w:lang w:val="en-US"/>
              </w:rPr>
              <w:t>7</w:t>
            </w:r>
          </w:p>
        </w:tc>
        <w:tc>
          <w:tcPr>
            <w:tcW w:w="1871" w:type="dxa"/>
          </w:tcPr>
          <w:p w14:paraId="582D1D0D" w14:textId="77777777" w:rsidR="005F3A2C" w:rsidRPr="00F13969" w:rsidRDefault="005F3A2C" w:rsidP="005F3A2C">
            <w:pPr>
              <w:keepNext/>
              <w:spacing w:line="360" w:lineRule="auto"/>
              <w:jc w:val="center"/>
              <w:outlineLvl w:val="1"/>
              <w:rPr>
                <w:rFonts w:ascii="Tahoma" w:hAnsi="Tahoma" w:cs="Tahoma"/>
                <w:b/>
                <w:sz w:val="20"/>
                <w:lang w:val="en-US"/>
              </w:rPr>
            </w:pPr>
            <w:r w:rsidRPr="00F13969">
              <w:rPr>
                <w:rFonts w:ascii="Tahoma" w:hAnsi="Tahoma" w:cs="Tahoma"/>
                <w:b/>
                <w:sz w:val="20"/>
                <w:lang w:val="en-US"/>
              </w:rPr>
              <w:t>2</w:t>
            </w:r>
            <w:r w:rsidRPr="00F13969">
              <w:rPr>
                <w:rFonts w:ascii="Tahoma" w:hAnsi="Tahoma" w:cs="Tahoma"/>
                <w:b/>
                <w:sz w:val="20"/>
              </w:rPr>
              <w:t>0</w:t>
            </w:r>
            <w:r w:rsidRPr="00F13969">
              <w:rPr>
                <w:rFonts w:ascii="Tahoma" w:hAnsi="Tahoma" w:cs="Tahoma"/>
                <w:b/>
                <w:sz w:val="20"/>
                <w:lang w:val="en-US"/>
              </w:rPr>
              <w:t>0</w:t>
            </w:r>
            <w:r w:rsidRPr="00F13969">
              <w:rPr>
                <w:rFonts w:ascii="Tahoma" w:hAnsi="Tahoma" w:cs="Tahoma"/>
                <w:b/>
                <w:sz w:val="20"/>
              </w:rPr>
              <w:t>€</w:t>
            </w:r>
          </w:p>
        </w:tc>
        <w:tc>
          <w:tcPr>
            <w:tcW w:w="1871" w:type="dxa"/>
          </w:tcPr>
          <w:p w14:paraId="55C05A6E" w14:textId="77777777" w:rsidR="005F3A2C" w:rsidRPr="00F13969" w:rsidRDefault="005F3A2C" w:rsidP="005F3A2C">
            <w:pPr>
              <w:keepNext/>
              <w:spacing w:line="360" w:lineRule="auto"/>
              <w:jc w:val="center"/>
              <w:outlineLvl w:val="1"/>
              <w:rPr>
                <w:rFonts w:ascii="Tahoma" w:hAnsi="Tahoma" w:cs="Tahoma"/>
                <w:b/>
                <w:sz w:val="20"/>
                <w:lang w:val="en-US"/>
              </w:rPr>
            </w:pPr>
            <w:r w:rsidRPr="00F13969">
              <w:rPr>
                <w:rFonts w:ascii="Tahoma" w:hAnsi="Tahoma" w:cs="Tahoma"/>
                <w:b/>
                <w:sz w:val="20"/>
                <w:lang w:val="en-US"/>
              </w:rPr>
              <w:t>2</w:t>
            </w:r>
            <w:r w:rsidRPr="00F13969">
              <w:rPr>
                <w:rFonts w:ascii="Tahoma" w:hAnsi="Tahoma" w:cs="Tahoma"/>
                <w:b/>
                <w:sz w:val="20"/>
              </w:rPr>
              <w:t>0</w:t>
            </w:r>
            <w:r w:rsidRPr="00F13969">
              <w:rPr>
                <w:rFonts w:ascii="Tahoma" w:hAnsi="Tahoma" w:cs="Tahoma"/>
                <w:b/>
                <w:sz w:val="20"/>
                <w:lang w:val="en-US"/>
              </w:rPr>
              <w:t>0</w:t>
            </w:r>
            <w:r w:rsidRPr="00F13969">
              <w:rPr>
                <w:rFonts w:ascii="Tahoma" w:hAnsi="Tahoma" w:cs="Tahoma"/>
                <w:b/>
                <w:sz w:val="20"/>
              </w:rPr>
              <w:t>€</w:t>
            </w:r>
          </w:p>
        </w:tc>
      </w:tr>
      <w:tr w:rsidR="005F3A2C" w:rsidRPr="00F13969" w14:paraId="1917E83D" w14:textId="77777777" w:rsidTr="005F3A2C">
        <w:trPr>
          <w:jc w:val="center"/>
        </w:trPr>
        <w:tc>
          <w:tcPr>
            <w:tcW w:w="838" w:type="dxa"/>
            <w:shd w:val="clear" w:color="auto" w:fill="D9D9D9"/>
            <w:vAlign w:val="center"/>
          </w:tcPr>
          <w:p w14:paraId="4F53EDD4" w14:textId="77777777" w:rsidR="005F3A2C" w:rsidRPr="00F13969" w:rsidRDefault="005F3A2C" w:rsidP="005F3A2C">
            <w:pPr>
              <w:keepNext/>
              <w:spacing w:line="360" w:lineRule="auto"/>
              <w:jc w:val="center"/>
              <w:outlineLvl w:val="1"/>
              <w:rPr>
                <w:rFonts w:ascii="Tahoma" w:hAnsi="Tahoma" w:cs="Tahoma"/>
                <w:b/>
                <w:sz w:val="20"/>
                <w:lang w:val="en-US"/>
              </w:rPr>
            </w:pPr>
            <w:r w:rsidRPr="00F13969">
              <w:rPr>
                <w:rFonts w:ascii="Tahoma" w:hAnsi="Tahoma" w:cs="Tahoma"/>
                <w:b/>
                <w:sz w:val="20"/>
                <w:lang w:val="en-US"/>
              </w:rPr>
              <w:t>8</w:t>
            </w:r>
          </w:p>
        </w:tc>
        <w:tc>
          <w:tcPr>
            <w:tcW w:w="1871" w:type="dxa"/>
          </w:tcPr>
          <w:p w14:paraId="61D7C497" w14:textId="77777777" w:rsidR="005F3A2C" w:rsidRPr="00F13969" w:rsidRDefault="005F3A2C" w:rsidP="005F3A2C">
            <w:pPr>
              <w:keepNext/>
              <w:spacing w:line="360" w:lineRule="auto"/>
              <w:jc w:val="center"/>
              <w:outlineLvl w:val="1"/>
              <w:rPr>
                <w:rFonts w:ascii="Tahoma" w:hAnsi="Tahoma" w:cs="Tahoma"/>
                <w:b/>
                <w:sz w:val="20"/>
                <w:lang w:val="en-US"/>
              </w:rPr>
            </w:pPr>
            <w:r w:rsidRPr="00F13969">
              <w:rPr>
                <w:rFonts w:ascii="Tahoma" w:hAnsi="Tahoma" w:cs="Tahoma"/>
                <w:b/>
                <w:sz w:val="20"/>
                <w:lang w:val="en-US"/>
              </w:rPr>
              <w:t>200</w:t>
            </w:r>
            <w:r w:rsidRPr="00F13969">
              <w:rPr>
                <w:rFonts w:ascii="Tahoma" w:hAnsi="Tahoma" w:cs="Tahoma"/>
                <w:b/>
                <w:sz w:val="20"/>
              </w:rPr>
              <w:t>€</w:t>
            </w:r>
          </w:p>
        </w:tc>
        <w:tc>
          <w:tcPr>
            <w:tcW w:w="1871" w:type="dxa"/>
          </w:tcPr>
          <w:p w14:paraId="2D9DC83F" w14:textId="77777777" w:rsidR="005F3A2C" w:rsidRPr="00F13969" w:rsidRDefault="005F3A2C" w:rsidP="005F3A2C">
            <w:pPr>
              <w:keepNext/>
              <w:spacing w:line="360" w:lineRule="auto"/>
              <w:jc w:val="center"/>
              <w:outlineLvl w:val="1"/>
              <w:rPr>
                <w:rFonts w:ascii="Tahoma" w:hAnsi="Tahoma" w:cs="Tahoma"/>
                <w:b/>
                <w:sz w:val="20"/>
                <w:lang w:val="en-US"/>
              </w:rPr>
            </w:pPr>
            <w:r w:rsidRPr="00F13969">
              <w:rPr>
                <w:rFonts w:ascii="Tahoma" w:hAnsi="Tahoma" w:cs="Tahoma"/>
                <w:b/>
                <w:sz w:val="20"/>
                <w:lang w:val="en-US"/>
              </w:rPr>
              <w:t>200</w:t>
            </w:r>
            <w:r w:rsidRPr="00F13969">
              <w:rPr>
                <w:rFonts w:ascii="Tahoma" w:hAnsi="Tahoma" w:cs="Tahoma"/>
                <w:b/>
                <w:sz w:val="20"/>
              </w:rPr>
              <w:t>€</w:t>
            </w:r>
          </w:p>
        </w:tc>
      </w:tr>
    </w:tbl>
    <w:p w14:paraId="429806CA" w14:textId="77777777" w:rsidR="005F3A2C" w:rsidRDefault="005F3A2C" w:rsidP="005F3A2C">
      <w:pPr>
        <w:spacing w:after="200" w:line="276" w:lineRule="auto"/>
        <w:rPr>
          <w:rFonts w:ascii="Tahoma" w:eastAsiaTheme="minorEastAsia" w:hAnsi="Tahoma" w:cs="Tahoma"/>
        </w:rPr>
      </w:pPr>
    </w:p>
    <w:p w14:paraId="45352D59" w14:textId="79EE35EF" w:rsidR="005F3A2C" w:rsidRPr="00484D32" w:rsidRDefault="005F3A2C" w:rsidP="005F3A2C">
      <w:pPr>
        <w:spacing w:after="200" w:line="276" w:lineRule="auto"/>
        <w:rPr>
          <w:rFonts w:ascii="Tahoma" w:eastAsiaTheme="minorEastAsia" w:hAnsi="Tahoma" w:cs="Tahoma"/>
        </w:rPr>
      </w:pPr>
      <w:r w:rsidRPr="00484D32">
        <w:rPr>
          <w:rFonts w:ascii="Tahoma" w:eastAsiaTheme="minorEastAsia" w:hAnsi="Tahoma" w:cs="Tahoma"/>
        </w:rPr>
        <w:t>*Οι Έ</w:t>
      </w:r>
      <w:r w:rsidRPr="00484D32">
        <w:rPr>
          <w:rFonts w:ascii="Tahoma" w:eastAsiaTheme="minorEastAsia" w:hAnsi="Tahoma" w:cs="Tahoma"/>
          <w:u w:val="single"/>
        </w:rPr>
        <w:t>λληνες αθλητές</w:t>
      </w:r>
      <w:r w:rsidRPr="00484D32">
        <w:rPr>
          <w:rFonts w:ascii="Tahoma" w:eastAsiaTheme="minorEastAsia" w:hAnsi="Tahoma" w:cs="Tahoma"/>
        </w:rPr>
        <w:t xml:space="preserve"> που κατατάσσονται στις πιο πάνω θέσεις θα δικαιούνται τα χρηματικά έπαθλα εφόσον έχουν σημειώσει επίδοση </w:t>
      </w:r>
      <w:r w:rsidRPr="00484D32">
        <w:rPr>
          <w:rFonts w:ascii="Tahoma" w:eastAsiaTheme="minorEastAsia" w:hAnsi="Tahoma" w:cs="Tahoma"/>
          <w:b/>
        </w:rPr>
        <w:t>κάτω από</w:t>
      </w:r>
      <w:r w:rsidRPr="00484D32">
        <w:rPr>
          <w:rFonts w:ascii="Tahoma" w:eastAsiaTheme="minorEastAsia" w:hAnsi="Tahoma" w:cs="Tahoma"/>
        </w:rPr>
        <w:t xml:space="preserve"> </w:t>
      </w:r>
      <w:r w:rsidRPr="00484D32">
        <w:rPr>
          <w:rFonts w:ascii="Tahoma" w:eastAsiaTheme="minorEastAsia" w:hAnsi="Tahoma" w:cs="Tahoma"/>
          <w:b/>
        </w:rPr>
        <w:t>1ω11’.00</w:t>
      </w:r>
      <w:r w:rsidRPr="00484D32">
        <w:rPr>
          <w:rFonts w:ascii="Tahoma" w:eastAsiaTheme="minorEastAsia" w:hAnsi="Tahoma" w:cs="Tahoma"/>
        </w:rPr>
        <w:t xml:space="preserve"> για τους Άνδρες</w:t>
      </w:r>
      <w:r w:rsidRPr="00484D32">
        <w:rPr>
          <w:rFonts w:ascii="Tahoma" w:eastAsiaTheme="minorEastAsia" w:hAnsi="Tahoma" w:cs="Tahoma"/>
          <w:lang w:val="en-US"/>
        </w:rPr>
        <w:t> </w:t>
      </w:r>
      <w:r w:rsidRPr="00484D32">
        <w:rPr>
          <w:rFonts w:ascii="Tahoma" w:eastAsiaTheme="minorEastAsia" w:hAnsi="Tahoma" w:cs="Tahoma"/>
        </w:rPr>
        <w:t xml:space="preserve"> και </w:t>
      </w:r>
      <w:r w:rsidRPr="00484D32">
        <w:rPr>
          <w:rFonts w:ascii="Tahoma" w:eastAsiaTheme="minorEastAsia" w:hAnsi="Tahoma" w:cs="Tahoma"/>
          <w:b/>
        </w:rPr>
        <w:t>κάτω από</w:t>
      </w:r>
      <w:r w:rsidRPr="00484D32">
        <w:rPr>
          <w:rFonts w:ascii="Tahoma" w:eastAsiaTheme="minorEastAsia" w:hAnsi="Tahoma" w:cs="Tahoma"/>
        </w:rPr>
        <w:t xml:space="preserve"> </w:t>
      </w:r>
      <w:r w:rsidRPr="00484D32">
        <w:rPr>
          <w:rFonts w:ascii="Tahoma" w:eastAsiaTheme="minorEastAsia" w:hAnsi="Tahoma" w:cs="Tahoma"/>
          <w:b/>
        </w:rPr>
        <w:t>1ω22’.00</w:t>
      </w:r>
      <w:r w:rsidRPr="00484D32">
        <w:rPr>
          <w:rFonts w:ascii="Tahoma" w:eastAsiaTheme="minorEastAsia" w:hAnsi="Tahoma" w:cs="Tahoma"/>
        </w:rPr>
        <w:t xml:space="preserve"> για τις Γυναίκες</w:t>
      </w:r>
    </w:p>
    <w:p w14:paraId="24198A39" w14:textId="77777777" w:rsidR="005F3A2C" w:rsidRPr="00484D32" w:rsidRDefault="005F3A2C" w:rsidP="005F3A2C">
      <w:pPr>
        <w:spacing w:after="200" w:line="276" w:lineRule="auto"/>
        <w:jc w:val="both"/>
        <w:rPr>
          <w:rFonts w:ascii="Tahoma" w:eastAsiaTheme="minorEastAsia" w:hAnsi="Tahoma" w:cs="Tahoma"/>
        </w:rPr>
      </w:pPr>
      <w:r w:rsidRPr="00484D32">
        <w:rPr>
          <w:rFonts w:ascii="Tahoma" w:eastAsiaTheme="minorEastAsia" w:hAnsi="Tahoma" w:cs="Tahoma"/>
          <w:b/>
        </w:rPr>
        <w:t>Ειδικό κίνητρο</w:t>
      </w:r>
      <w:r w:rsidRPr="00484D32">
        <w:rPr>
          <w:rFonts w:ascii="Tahoma" w:eastAsiaTheme="minorEastAsia" w:hAnsi="Tahoma" w:cs="Tahoma"/>
        </w:rPr>
        <w:t xml:space="preserve"> για Έλληνες συμμετέχοντες:</w:t>
      </w:r>
    </w:p>
    <w:p w14:paraId="02D86CDA" w14:textId="77777777" w:rsidR="005F3A2C" w:rsidRPr="00484D32" w:rsidRDefault="005F3A2C" w:rsidP="005F3A2C">
      <w:pPr>
        <w:spacing w:after="200" w:line="276" w:lineRule="auto"/>
        <w:jc w:val="both"/>
        <w:rPr>
          <w:rFonts w:ascii="Tahoma" w:eastAsiaTheme="minorEastAsia" w:hAnsi="Tahoma" w:cs="Tahoma"/>
        </w:rPr>
      </w:pPr>
      <w:r w:rsidRPr="00484D32">
        <w:rPr>
          <w:rFonts w:ascii="Tahoma" w:eastAsiaTheme="minorEastAsia" w:hAnsi="Tahoma" w:cs="Tahoma"/>
        </w:rPr>
        <w:t xml:space="preserve">Σε περίπτωση επίτευξης επίδοσης </w:t>
      </w:r>
      <w:r w:rsidRPr="00484D32">
        <w:rPr>
          <w:rFonts w:ascii="Tahoma" w:eastAsiaTheme="minorEastAsia" w:hAnsi="Tahoma" w:cs="Tahoma"/>
          <w:b/>
        </w:rPr>
        <w:t xml:space="preserve">κάτω από 1ω06’.00 </w:t>
      </w:r>
      <w:r w:rsidRPr="00484D32">
        <w:rPr>
          <w:rFonts w:ascii="Tahoma" w:eastAsiaTheme="minorEastAsia" w:hAnsi="Tahoma" w:cs="Tahoma"/>
        </w:rPr>
        <w:t>από</w:t>
      </w:r>
      <w:r w:rsidRPr="00484D32">
        <w:rPr>
          <w:rFonts w:ascii="Tahoma" w:eastAsiaTheme="minorEastAsia" w:hAnsi="Tahoma" w:cs="Tahoma"/>
          <w:b/>
        </w:rPr>
        <w:t xml:space="preserve"> </w:t>
      </w:r>
      <w:r w:rsidRPr="00484D32">
        <w:rPr>
          <w:rFonts w:ascii="Tahoma" w:eastAsiaTheme="minorEastAsia" w:hAnsi="Tahoma" w:cs="Tahoma"/>
          <w:u w:val="single"/>
        </w:rPr>
        <w:t>Έλληνες άνδρες</w:t>
      </w:r>
      <w:r w:rsidRPr="00484D32">
        <w:rPr>
          <w:rFonts w:ascii="Tahoma" w:eastAsiaTheme="minorEastAsia" w:hAnsi="Tahoma" w:cs="Tahoma"/>
        </w:rPr>
        <w:t xml:space="preserve"> και </w:t>
      </w:r>
      <w:r w:rsidRPr="00484D32">
        <w:rPr>
          <w:rFonts w:ascii="Tahoma" w:eastAsiaTheme="minorEastAsia" w:hAnsi="Tahoma" w:cs="Tahoma"/>
          <w:b/>
        </w:rPr>
        <w:t>κάτω από</w:t>
      </w:r>
      <w:r w:rsidRPr="00484D32">
        <w:rPr>
          <w:rFonts w:ascii="Tahoma" w:eastAsiaTheme="minorEastAsia" w:hAnsi="Tahoma" w:cs="Tahoma"/>
        </w:rPr>
        <w:t xml:space="preserve"> </w:t>
      </w:r>
      <w:r w:rsidRPr="00484D32">
        <w:rPr>
          <w:rFonts w:ascii="Tahoma" w:eastAsiaTheme="minorEastAsia" w:hAnsi="Tahoma" w:cs="Tahoma"/>
          <w:b/>
        </w:rPr>
        <w:t>1ω15’.00</w:t>
      </w:r>
      <w:r w:rsidRPr="00484D32">
        <w:rPr>
          <w:rFonts w:ascii="Tahoma" w:eastAsiaTheme="minorEastAsia" w:hAnsi="Tahoma" w:cs="Tahoma"/>
        </w:rPr>
        <w:t xml:space="preserve"> από </w:t>
      </w:r>
      <w:r w:rsidRPr="00484D32">
        <w:rPr>
          <w:rFonts w:ascii="Tahoma" w:eastAsiaTheme="minorEastAsia" w:hAnsi="Tahoma" w:cs="Tahoma"/>
          <w:u w:val="single"/>
        </w:rPr>
        <w:t>Ελληνίδες γυναίκες</w:t>
      </w:r>
      <w:r w:rsidRPr="00484D32">
        <w:rPr>
          <w:rFonts w:ascii="Tahoma" w:eastAsiaTheme="minorEastAsia" w:hAnsi="Tahoma" w:cs="Tahoma"/>
        </w:rPr>
        <w:t xml:space="preserve"> στο αντίστοιχο ποσό κατάταξης θα προστίθενται επιπλέον </w:t>
      </w:r>
      <w:r w:rsidRPr="00484D32">
        <w:rPr>
          <w:rFonts w:ascii="Tahoma" w:eastAsiaTheme="minorEastAsia" w:hAnsi="Tahoma" w:cs="Tahoma"/>
          <w:b/>
          <w:bCs/>
        </w:rPr>
        <w:t>1.000</w:t>
      </w:r>
      <w:r w:rsidRPr="00484D32">
        <w:rPr>
          <w:rFonts w:ascii="Tahoma" w:eastAsiaTheme="minorEastAsia" w:hAnsi="Tahoma" w:cs="Tahoma"/>
        </w:rPr>
        <w:t xml:space="preserve"> Ευρώ.</w:t>
      </w:r>
    </w:p>
    <w:p w14:paraId="43D486E4" w14:textId="77777777" w:rsidR="005F3A2C" w:rsidRPr="0044220D" w:rsidRDefault="005F3A2C" w:rsidP="005F3A2C">
      <w:pPr>
        <w:spacing w:after="200" w:line="276" w:lineRule="auto"/>
        <w:jc w:val="both"/>
        <w:rPr>
          <w:rFonts w:ascii="Tahoma" w:eastAsiaTheme="minorEastAsia" w:hAnsi="Tahoma" w:cs="Tahoma"/>
        </w:rPr>
      </w:pPr>
      <w:r w:rsidRPr="00484D32">
        <w:rPr>
          <w:rFonts w:ascii="Tahoma" w:eastAsiaTheme="minorEastAsia" w:hAnsi="Tahoma" w:cs="Tahoma"/>
        </w:rPr>
        <w:t xml:space="preserve">Σε περίπτωση επίτευξης πανελλήνιας επίδοσης (σημ.: </w:t>
      </w:r>
      <w:r w:rsidRPr="00484D32">
        <w:rPr>
          <w:rFonts w:ascii="Tahoma" w:eastAsiaTheme="minorEastAsia" w:hAnsi="Tahoma" w:cs="Tahoma"/>
          <w:b/>
        </w:rPr>
        <w:t>1ω03.04 &amp; 1ω11.52</w:t>
      </w:r>
      <w:r w:rsidRPr="00484D32">
        <w:rPr>
          <w:rFonts w:ascii="Tahoma" w:eastAsiaTheme="minorEastAsia" w:hAnsi="Tahoma" w:cs="Tahoma"/>
        </w:rPr>
        <w:t>) από</w:t>
      </w:r>
      <w:r w:rsidRPr="00484D32">
        <w:rPr>
          <w:rFonts w:ascii="Tahoma" w:eastAsiaTheme="minorEastAsia" w:hAnsi="Tahoma" w:cs="Tahoma"/>
          <w:b/>
        </w:rPr>
        <w:t xml:space="preserve"> Έ</w:t>
      </w:r>
      <w:r w:rsidRPr="00484D32">
        <w:rPr>
          <w:rFonts w:ascii="Tahoma" w:eastAsiaTheme="minorEastAsia" w:hAnsi="Tahoma" w:cs="Tahoma"/>
          <w:u w:val="single"/>
        </w:rPr>
        <w:t>λληνες άνδρες &amp; γυναίκες</w:t>
      </w:r>
      <w:r w:rsidRPr="00484D32">
        <w:rPr>
          <w:rFonts w:ascii="Tahoma" w:eastAsiaTheme="minorEastAsia" w:hAnsi="Tahoma" w:cs="Tahoma"/>
        </w:rPr>
        <w:t xml:space="preserve"> αντίστοιχα, στο αντίστοιχο ποσό κατάταξης θα προστίθενται επιπλέον </w:t>
      </w:r>
      <w:r w:rsidRPr="00484D32">
        <w:rPr>
          <w:rFonts w:ascii="Tahoma" w:eastAsiaTheme="minorEastAsia" w:hAnsi="Tahoma" w:cs="Tahoma"/>
          <w:b/>
          <w:bCs/>
        </w:rPr>
        <w:t>1.000</w:t>
      </w:r>
      <w:r w:rsidRPr="00484D32">
        <w:rPr>
          <w:rFonts w:ascii="Tahoma" w:eastAsiaTheme="minorEastAsia" w:hAnsi="Tahoma" w:cs="Tahoma"/>
        </w:rPr>
        <w:t xml:space="preserve"> Ευρώ</w:t>
      </w:r>
    </w:p>
    <w:p w14:paraId="4B47AC4D" w14:textId="77777777" w:rsidR="005F3A2C" w:rsidRPr="00EE75AE" w:rsidRDefault="005F3A2C" w:rsidP="005F3A2C">
      <w:pPr>
        <w:jc w:val="both"/>
        <w:rPr>
          <w:rFonts w:ascii="Book Antiqua" w:hAnsi="Book Antiqua" w:cs="Tahoma"/>
          <w:szCs w:val="24"/>
        </w:rPr>
      </w:pPr>
      <w:r w:rsidRPr="00EE75AE">
        <w:rPr>
          <w:rFonts w:ascii="Book Antiqua" w:hAnsi="Book Antiqua" w:cs="Tahoma"/>
          <w:b/>
          <w:bCs/>
          <w:szCs w:val="24"/>
          <w:u w:val="single"/>
        </w:rPr>
        <w:t>9. ΟΙΚΟΝΟΜΙΚΑ</w:t>
      </w:r>
      <w:r w:rsidRPr="00EE75AE">
        <w:rPr>
          <w:rFonts w:ascii="Book Antiqua" w:hAnsi="Book Antiqua" w:cs="Tahoma"/>
          <w:szCs w:val="24"/>
        </w:rPr>
        <w:t>:</w:t>
      </w:r>
    </w:p>
    <w:p w14:paraId="17A9DDCB" w14:textId="77777777" w:rsidR="005F3A2C" w:rsidRPr="00741EE4" w:rsidRDefault="005F3A2C" w:rsidP="005F3A2C">
      <w:pPr>
        <w:jc w:val="both"/>
        <w:rPr>
          <w:rFonts w:ascii="Book Antiqua" w:hAnsi="Book Antiqua" w:cs="Tahoma"/>
          <w:szCs w:val="24"/>
        </w:rPr>
      </w:pPr>
      <w:r w:rsidRPr="00741EE4">
        <w:rPr>
          <w:rFonts w:ascii="Book Antiqua" w:hAnsi="Book Antiqua" w:cs="Tahoma"/>
          <w:b/>
          <w:bCs/>
          <w:szCs w:val="24"/>
        </w:rPr>
        <w:t>9.1</w:t>
      </w:r>
      <w:r w:rsidRPr="00741EE4">
        <w:rPr>
          <w:rFonts w:ascii="Book Antiqua" w:hAnsi="Book Antiqua" w:cs="Tahoma"/>
          <w:szCs w:val="24"/>
        </w:rPr>
        <w:t xml:space="preserve"> Στα σωματεία των αθλητών – αθλητριών που θα καταλάβουν μία από τις </w:t>
      </w:r>
      <w:r w:rsidRPr="00741EE4">
        <w:rPr>
          <w:rFonts w:ascii="Book Antiqua" w:hAnsi="Book Antiqua" w:cs="Tahoma"/>
          <w:b/>
          <w:bCs/>
          <w:szCs w:val="24"/>
          <w:u w:val="single"/>
        </w:rPr>
        <w:t>5</w:t>
      </w:r>
      <w:r w:rsidRPr="00741EE4">
        <w:rPr>
          <w:rFonts w:ascii="Book Antiqua" w:hAnsi="Book Antiqua" w:cs="Tahoma"/>
          <w:szCs w:val="24"/>
        </w:rPr>
        <w:t xml:space="preserve"> πρώτες θέσεις της κατάταξης θα υπολογιστούν ως έξοδα μετακίνησης τα ποσά που αναφέρονται στον συνημμένο Πίνακα Α΄.</w:t>
      </w:r>
    </w:p>
    <w:p w14:paraId="6AAE63B9" w14:textId="77777777" w:rsidR="005F3A2C" w:rsidRPr="00741EE4" w:rsidRDefault="005F3A2C" w:rsidP="005F3A2C">
      <w:pPr>
        <w:jc w:val="both"/>
        <w:rPr>
          <w:rFonts w:ascii="Book Antiqua" w:hAnsi="Book Antiqua" w:cs="Tahoma"/>
          <w:szCs w:val="24"/>
        </w:rPr>
      </w:pPr>
    </w:p>
    <w:p w14:paraId="3F34AC24" w14:textId="77777777" w:rsidR="005F3A2C" w:rsidRPr="00741EE4" w:rsidRDefault="005F3A2C" w:rsidP="005F3A2C">
      <w:pPr>
        <w:jc w:val="both"/>
        <w:rPr>
          <w:rFonts w:ascii="Book Antiqua" w:hAnsi="Book Antiqua" w:cs="Tahoma"/>
          <w:iCs/>
          <w:szCs w:val="24"/>
        </w:rPr>
      </w:pPr>
      <w:r w:rsidRPr="00741EE4">
        <w:rPr>
          <w:rFonts w:ascii="Book Antiqua" w:hAnsi="Book Antiqua" w:cs="Tahoma"/>
          <w:b/>
          <w:bCs/>
          <w:iCs/>
          <w:szCs w:val="24"/>
        </w:rPr>
        <w:t>9.2</w:t>
      </w:r>
      <w:r w:rsidRPr="00741EE4">
        <w:rPr>
          <w:rFonts w:ascii="Book Antiqua" w:hAnsi="Book Antiqua" w:cs="Tahoma"/>
          <w:iCs/>
          <w:szCs w:val="24"/>
        </w:rPr>
        <w:t xml:space="preserve"> Για τους αθλητές – αθλήτριες που θα καταλάβουν μία από τις θέσεις </w:t>
      </w:r>
      <w:r w:rsidRPr="00741EE4">
        <w:rPr>
          <w:rFonts w:ascii="Book Antiqua" w:hAnsi="Book Antiqua" w:cs="Tahoma"/>
          <w:b/>
          <w:bCs/>
          <w:iCs/>
          <w:szCs w:val="24"/>
          <w:u w:val="single"/>
        </w:rPr>
        <w:t>6-10</w:t>
      </w:r>
      <w:r w:rsidRPr="00741EE4">
        <w:rPr>
          <w:rFonts w:ascii="Book Antiqua" w:hAnsi="Book Antiqua" w:cs="Tahoma"/>
          <w:iCs/>
          <w:szCs w:val="24"/>
        </w:rPr>
        <w:t xml:space="preserve"> θα υπολογισθεί το ½ των χρηματικών ποσών.</w:t>
      </w:r>
    </w:p>
    <w:p w14:paraId="62BCA530" w14:textId="77777777" w:rsidR="005F3A2C" w:rsidRPr="00741EE4" w:rsidRDefault="005F3A2C" w:rsidP="005F3A2C">
      <w:pPr>
        <w:jc w:val="both"/>
        <w:rPr>
          <w:rFonts w:ascii="Book Antiqua" w:hAnsi="Book Antiqua" w:cs="Tahoma"/>
          <w:b/>
          <w:bCs/>
          <w:iCs/>
          <w:szCs w:val="24"/>
        </w:rPr>
      </w:pPr>
    </w:p>
    <w:p w14:paraId="7A1A008B" w14:textId="77777777" w:rsidR="005F3A2C" w:rsidRPr="00EE75AE" w:rsidRDefault="005F3A2C" w:rsidP="005F3A2C">
      <w:pPr>
        <w:jc w:val="both"/>
        <w:rPr>
          <w:rFonts w:ascii="Book Antiqua" w:hAnsi="Book Antiqua" w:cs="Tahoma"/>
          <w:iCs/>
          <w:szCs w:val="24"/>
        </w:rPr>
      </w:pPr>
      <w:r w:rsidRPr="00741EE4">
        <w:rPr>
          <w:rFonts w:ascii="Book Antiqua" w:hAnsi="Book Antiqua" w:cs="Tahoma"/>
          <w:b/>
          <w:bCs/>
          <w:iCs/>
          <w:szCs w:val="24"/>
        </w:rPr>
        <w:t>9.3</w:t>
      </w:r>
      <w:r w:rsidRPr="00741EE4">
        <w:rPr>
          <w:rFonts w:ascii="Book Antiqua" w:hAnsi="Book Antiqua" w:cs="Tahoma"/>
          <w:iCs/>
          <w:szCs w:val="24"/>
        </w:rPr>
        <w:t xml:space="preserve"> Επίσης  θα υπολογισθούν τα αντίστοιχα (100%) ποσά σε έναν συνοδό από κάθε σωματείο εφόσον  έστω και ένας αθλητής – αθλήτριά του κατέλαβε μία από τις  </w:t>
      </w:r>
      <w:r w:rsidRPr="00741EE4">
        <w:rPr>
          <w:rFonts w:ascii="Book Antiqua" w:hAnsi="Book Antiqua" w:cs="Tahoma"/>
          <w:b/>
          <w:iCs/>
          <w:szCs w:val="24"/>
          <w:u w:val="single"/>
        </w:rPr>
        <w:t>5</w:t>
      </w:r>
      <w:r w:rsidRPr="00741EE4">
        <w:rPr>
          <w:rFonts w:ascii="Book Antiqua" w:hAnsi="Book Antiqua" w:cs="Tahoma"/>
          <w:iCs/>
          <w:szCs w:val="24"/>
        </w:rPr>
        <w:t xml:space="preserve"> πρώτες  θέσεις  της  κατάταξης ή έναν συνοδό από κάθε σωματείο, αλλά με το 50% του αντίστοιχου χρηματικού ποσού, εφ’ όσον έστω και ένας αθλητής – αθλήτριά του κατέλαβε μία από τις  θέσεις  </w:t>
      </w:r>
      <w:r w:rsidRPr="00741EE4">
        <w:rPr>
          <w:rFonts w:ascii="Book Antiqua" w:hAnsi="Book Antiqua" w:cs="Tahoma"/>
          <w:b/>
          <w:iCs/>
          <w:szCs w:val="24"/>
        </w:rPr>
        <w:t>6</w:t>
      </w:r>
      <w:r w:rsidRPr="00741EE4">
        <w:rPr>
          <w:rFonts w:ascii="Book Antiqua" w:hAnsi="Book Antiqua" w:cs="Tahoma"/>
          <w:b/>
          <w:iCs/>
          <w:szCs w:val="24"/>
          <w:vertAlign w:val="superscript"/>
        </w:rPr>
        <w:t>η</w:t>
      </w:r>
      <w:r w:rsidRPr="00741EE4">
        <w:rPr>
          <w:rFonts w:ascii="Book Antiqua" w:hAnsi="Book Antiqua" w:cs="Tahoma"/>
          <w:b/>
          <w:iCs/>
          <w:szCs w:val="24"/>
        </w:rPr>
        <w:t xml:space="preserve"> – 10</w:t>
      </w:r>
      <w:r w:rsidRPr="00741EE4">
        <w:rPr>
          <w:rFonts w:ascii="Book Antiqua" w:hAnsi="Book Antiqua" w:cs="Tahoma"/>
          <w:b/>
          <w:iCs/>
          <w:szCs w:val="24"/>
          <w:vertAlign w:val="superscript"/>
        </w:rPr>
        <w:t>η</w:t>
      </w:r>
      <w:r w:rsidRPr="00741EE4">
        <w:rPr>
          <w:rFonts w:ascii="Book Antiqua" w:hAnsi="Book Antiqua" w:cs="Tahoma"/>
          <w:iCs/>
          <w:szCs w:val="24"/>
        </w:rPr>
        <w:t xml:space="preserve">  της  κατάταξης.</w:t>
      </w:r>
    </w:p>
    <w:p w14:paraId="0D229F77" w14:textId="77777777" w:rsidR="005F3A2C" w:rsidRPr="00EE75AE" w:rsidRDefault="005F3A2C" w:rsidP="005F3A2C">
      <w:pPr>
        <w:jc w:val="both"/>
        <w:rPr>
          <w:rFonts w:ascii="Book Antiqua" w:hAnsi="Book Antiqua" w:cs="Tahoma"/>
          <w:iCs/>
          <w:szCs w:val="24"/>
        </w:rPr>
      </w:pPr>
      <w:r w:rsidRPr="00EE75AE">
        <w:rPr>
          <w:rFonts w:ascii="Book Antiqua" w:hAnsi="Book Antiqua" w:cs="Tahoma"/>
          <w:b/>
          <w:bCs/>
          <w:iCs/>
          <w:szCs w:val="24"/>
        </w:rPr>
        <w:t>9.4</w:t>
      </w:r>
      <w:r w:rsidRPr="00EE75AE">
        <w:rPr>
          <w:rFonts w:ascii="Book Antiqua" w:hAnsi="Book Antiqua" w:cs="Tahoma"/>
          <w:iCs/>
          <w:szCs w:val="24"/>
        </w:rPr>
        <w:t xml:space="preserve"> Για όλες τις παραπάνω </w:t>
      </w:r>
      <w:r w:rsidRPr="009F43D8">
        <w:rPr>
          <w:rFonts w:ascii="Book Antiqua" w:hAnsi="Book Antiqua" w:cs="Tahoma"/>
          <w:iCs/>
          <w:szCs w:val="24"/>
        </w:rPr>
        <w:t>περιπτώσεις (9.1 - 9.2 – 9.3) οι αθλητές</w:t>
      </w:r>
      <w:r w:rsidRPr="00EE75AE">
        <w:rPr>
          <w:rFonts w:ascii="Book Antiqua" w:hAnsi="Book Antiqua" w:cs="Tahoma"/>
          <w:iCs/>
          <w:szCs w:val="24"/>
        </w:rPr>
        <w:t xml:space="preserve"> – αθλήτριες θα πρέπει να έχουν επιτύχει, εκτός από την θέση κατάταξης και τα όρια βαθμολόγησης.</w:t>
      </w:r>
    </w:p>
    <w:p w14:paraId="00823397" w14:textId="77777777" w:rsidR="005F3A2C" w:rsidRPr="00EE75AE" w:rsidRDefault="005F3A2C" w:rsidP="005F3A2C">
      <w:pPr>
        <w:jc w:val="both"/>
        <w:rPr>
          <w:rFonts w:ascii="Book Antiqua" w:hAnsi="Book Antiqua" w:cs="Tahoma"/>
          <w:szCs w:val="24"/>
        </w:rPr>
      </w:pPr>
      <w:r w:rsidRPr="00EE75AE">
        <w:rPr>
          <w:rFonts w:ascii="Book Antiqua" w:hAnsi="Book Antiqua" w:cs="Tahoma"/>
          <w:b/>
          <w:bCs/>
          <w:iCs/>
          <w:szCs w:val="24"/>
        </w:rPr>
        <w:lastRenderedPageBreak/>
        <w:t>9.5</w:t>
      </w:r>
      <w:r w:rsidRPr="00EE75AE">
        <w:rPr>
          <w:rFonts w:ascii="Book Antiqua" w:hAnsi="Book Antiqua" w:cs="Tahoma"/>
          <w:iCs/>
          <w:szCs w:val="24"/>
        </w:rPr>
        <w:t xml:space="preserve"> </w:t>
      </w:r>
      <w:r w:rsidRPr="00EE75AE">
        <w:rPr>
          <w:rFonts w:ascii="Book Antiqua" w:hAnsi="Book Antiqua" w:cs="Tahoma"/>
          <w:szCs w:val="24"/>
        </w:rPr>
        <w:t xml:space="preserve">Τα σωματεία θα πρέπει να στείλουν τα γραμμάτια είσπραξης στον Σ.Ε.Γ.Α.Σ. το συντομότερο δυνατόν και σε κάθε περίπτωση το αργότερο μέχρι το τέλος του τρέχοντος έτους, </w:t>
      </w:r>
    </w:p>
    <w:p w14:paraId="1E01DC9B" w14:textId="77777777" w:rsidR="005F3A2C" w:rsidRPr="00EE75AE" w:rsidRDefault="005F3A2C" w:rsidP="005F3A2C">
      <w:pPr>
        <w:jc w:val="both"/>
        <w:rPr>
          <w:rFonts w:ascii="Book Antiqua" w:hAnsi="Book Antiqua" w:cs="Tahoma"/>
          <w:szCs w:val="24"/>
        </w:rPr>
      </w:pPr>
      <w:r w:rsidRPr="00EE75AE">
        <w:rPr>
          <w:rFonts w:ascii="Book Antiqua" w:hAnsi="Book Antiqua" w:cs="Tahoma"/>
          <w:b/>
          <w:bCs/>
          <w:szCs w:val="24"/>
        </w:rPr>
        <w:t>σε διαφορετική περίπτωση δεν θα καταβάλλονται τα έξοδα μετακίνησης των σωματείων.</w:t>
      </w:r>
    </w:p>
    <w:p w14:paraId="4878FB5A" w14:textId="77777777" w:rsidR="005F3A2C" w:rsidRPr="006370C9" w:rsidRDefault="005F3A2C" w:rsidP="005F3A2C">
      <w:pPr>
        <w:rPr>
          <w:rFonts w:ascii="Book Antiqua" w:hAnsi="Book Antiqua" w:cs="Arial"/>
          <w:szCs w:val="24"/>
        </w:rPr>
      </w:pPr>
    </w:p>
    <w:p w14:paraId="644F9741" w14:textId="77777777" w:rsidR="005F3A2C" w:rsidRPr="006370C9" w:rsidRDefault="005F3A2C" w:rsidP="005F3A2C">
      <w:pPr>
        <w:rPr>
          <w:rFonts w:ascii="Book Antiqua" w:hAnsi="Book Antiqua" w:cs="Arial"/>
          <w:b/>
          <w:szCs w:val="24"/>
          <w:u w:val="single"/>
        </w:rPr>
      </w:pPr>
      <w:r>
        <w:rPr>
          <w:rFonts w:ascii="Book Antiqua" w:hAnsi="Book Antiqua" w:cs="Arial"/>
          <w:b/>
          <w:szCs w:val="24"/>
        </w:rPr>
        <w:t>10</w:t>
      </w:r>
      <w:r w:rsidRPr="006370C9">
        <w:rPr>
          <w:rFonts w:ascii="Book Antiqua" w:hAnsi="Book Antiqua" w:cs="Arial"/>
          <w:b/>
          <w:szCs w:val="24"/>
        </w:rPr>
        <w:t>.</w:t>
      </w:r>
      <w:r>
        <w:rPr>
          <w:rFonts w:ascii="Book Antiqua" w:hAnsi="Book Antiqua" w:cs="Arial"/>
          <w:szCs w:val="24"/>
        </w:rPr>
        <w:t xml:space="preserve"> </w:t>
      </w:r>
      <w:r w:rsidRPr="006370C9">
        <w:rPr>
          <w:rFonts w:ascii="Book Antiqua" w:hAnsi="Book Antiqua" w:cs="Arial"/>
          <w:b/>
          <w:szCs w:val="24"/>
          <w:u w:val="single"/>
        </w:rPr>
        <w:t>ΓΕΝΙΚΑ</w:t>
      </w:r>
    </w:p>
    <w:p w14:paraId="5C6A7BD1" w14:textId="77777777" w:rsidR="005F3A2C" w:rsidRPr="006C4AD1" w:rsidRDefault="005F3A2C" w:rsidP="005F3A2C">
      <w:pPr>
        <w:ind w:left="720" w:hanging="720"/>
        <w:jc w:val="both"/>
        <w:rPr>
          <w:rFonts w:ascii="Book Antiqua" w:hAnsi="Book Antiqua" w:cs="Arial"/>
          <w:szCs w:val="24"/>
        </w:rPr>
      </w:pPr>
      <w:r>
        <w:rPr>
          <w:rFonts w:ascii="Book Antiqua" w:hAnsi="Book Antiqua" w:cs="Arial"/>
          <w:b/>
          <w:szCs w:val="24"/>
        </w:rPr>
        <w:t>10</w:t>
      </w:r>
      <w:r w:rsidRPr="00C523B2">
        <w:rPr>
          <w:rFonts w:ascii="Book Antiqua" w:hAnsi="Book Antiqua" w:cs="Arial"/>
          <w:b/>
          <w:szCs w:val="24"/>
        </w:rPr>
        <w:t>.1</w:t>
      </w:r>
      <w:r w:rsidRPr="00C523B2">
        <w:rPr>
          <w:rFonts w:ascii="Book Antiqua" w:hAnsi="Book Antiqua" w:cs="Arial"/>
          <w:szCs w:val="24"/>
        </w:rPr>
        <w:t xml:space="preserve"> </w:t>
      </w:r>
      <w:r w:rsidRPr="00A83DA1">
        <w:rPr>
          <w:rFonts w:ascii="Book Antiqua" w:hAnsi="Book Antiqua" w:cs="Arial"/>
          <w:szCs w:val="24"/>
        </w:rPr>
        <w:t>Οι αθλητές – αθλήτριες θα παραλάβουν τους αριθμούς τους από τ</w:t>
      </w:r>
      <w:r w:rsidRPr="00A83DA1">
        <w:rPr>
          <w:rFonts w:ascii="Book Antiqua" w:hAnsi="Book Antiqua" w:cs="Arial"/>
          <w:szCs w:val="24"/>
          <w:lang w:val="en-US"/>
        </w:rPr>
        <w:t>o</w:t>
      </w:r>
      <w:r w:rsidRPr="00A83DA1">
        <w:rPr>
          <w:rFonts w:ascii="Book Antiqua" w:hAnsi="Book Antiqua" w:cs="Arial"/>
          <w:szCs w:val="24"/>
        </w:rPr>
        <w:t xml:space="preserve"> Κέντρο Εγγραφών </w:t>
      </w:r>
    </w:p>
    <w:p w14:paraId="7C1CEDA5" w14:textId="77777777" w:rsidR="005F3A2C" w:rsidRPr="00741EE4" w:rsidRDefault="005F3A2C" w:rsidP="005F3A2C">
      <w:pPr>
        <w:ind w:left="720" w:hanging="720"/>
        <w:jc w:val="both"/>
        <w:rPr>
          <w:rFonts w:ascii="Book Antiqua" w:hAnsi="Book Antiqua" w:cs="Arial"/>
          <w:szCs w:val="24"/>
        </w:rPr>
      </w:pPr>
      <w:r w:rsidRPr="00741EE4">
        <w:rPr>
          <w:rFonts w:ascii="Book Antiqua" w:hAnsi="Book Antiqua" w:cs="Arial"/>
          <w:szCs w:val="24"/>
        </w:rPr>
        <w:t xml:space="preserve">που θα λειτουργήσει στο </w:t>
      </w:r>
      <w:r w:rsidRPr="00741EE4">
        <w:rPr>
          <w:rFonts w:ascii="Book Antiqua" w:hAnsi="Book Antiqua" w:cs="Arial"/>
          <w:b/>
          <w:bCs/>
          <w:szCs w:val="24"/>
        </w:rPr>
        <w:t>«ΣΕΡΑΦΕΙΟ ΑΘΛΗΤΙΚΟ ΚΕΝΤΡΟ»</w:t>
      </w:r>
      <w:r w:rsidRPr="00741EE4">
        <w:rPr>
          <w:rFonts w:ascii="Book Antiqua" w:hAnsi="Book Antiqua" w:cs="Calibri"/>
          <w:b/>
          <w:bCs/>
        </w:rPr>
        <w:t>,</w:t>
      </w:r>
      <w:r w:rsidRPr="00741EE4">
        <w:rPr>
          <w:rFonts w:ascii="Book Antiqua" w:hAnsi="Book Antiqua" w:cs="Arial"/>
          <w:b/>
          <w:szCs w:val="24"/>
        </w:rPr>
        <w:t xml:space="preserve"> </w:t>
      </w:r>
      <w:r w:rsidRPr="00741EE4">
        <w:rPr>
          <w:rFonts w:ascii="Book Antiqua" w:hAnsi="Book Antiqua" w:cs="Arial"/>
          <w:bCs/>
          <w:szCs w:val="24"/>
        </w:rPr>
        <w:t>Πειραιώς 160</w:t>
      </w:r>
      <w:r w:rsidRPr="00741EE4">
        <w:rPr>
          <w:rFonts w:ascii="Book Antiqua" w:hAnsi="Book Antiqua" w:cs="Arial"/>
          <w:bCs/>
          <w:color w:val="222222"/>
          <w:shd w:val="clear" w:color="auto" w:fill="FFFFFF"/>
        </w:rPr>
        <w:t>,</w:t>
      </w:r>
      <w:r w:rsidRPr="00741EE4">
        <w:rPr>
          <w:rFonts w:ascii="Book Antiqua" w:hAnsi="Book Antiqua" w:cs="Arial"/>
          <w:color w:val="222222"/>
          <w:shd w:val="clear" w:color="auto" w:fill="FFFFFF"/>
        </w:rPr>
        <w:t xml:space="preserve"> </w:t>
      </w:r>
      <w:r w:rsidRPr="00741EE4">
        <w:rPr>
          <w:rFonts w:ascii="Book Antiqua" w:hAnsi="Book Antiqua" w:cs="Arial"/>
          <w:szCs w:val="24"/>
        </w:rPr>
        <w:t xml:space="preserve">τις παρακάτω </w:t>
      </w:r>
    </w:p>
    <w:p w14:paraId="7CD5C248" w14:textId="77777777" w:rsidR="005F3A2C" w:rsidRPr="00741EE4" w:rsidRDefault="005F3A2C" w:rsidP="005F3A2C">
      <w:pPr>
        <w:ind w:left="720" w:hanging="720"/>
        <w:jc w:val="both"/>
        <w:rPr>
          <w:rFonts w:ascii="Book Antiqua" w:hAnsi="Book Antiqua" w:cs="Arial"/>
          <w:szCs w:val="24"/>
        </w:rPr>
      </w:pPr>
      <w:r w:rsidRPr="00741EE4">
        <w:rPr>
          <w:rFonts w:ascii="Book Antiqua" w:hAnsi="Book Antiqua" w:cs="Arial"/>
          <w:szCs w:val="24"/>
        </w:rPr>
        <w:t>ημέρες και ώρες:</w:t>
      </w:r>
    </w:p>
    <w:p w14:paraId="2F8B415D" w14:textId="77777777" w:rsidR="005F3A2C" w:rsidRPr="00741EE4" w:rsidRDefault="005F3A2C" w:rsidP="005F3A2C">
      <w:pPr>
        <w:pStyle w:val="11"/>
        <w:numPr>
          <w:ilvl w:val="0"/>
          <w:numId w:val="28"/>
        </w:numPr>
        <w:jc w:val="both"/>
        <w:rPr>
          <w:rFonts w:ascii="Book Antiqua" w:hAnsi="Book Antiqua" w:cs="Arial"/>
          <w:b/>
          <w:szCs w:val="24"/>
        </w:rPr>
      </w:pPr>
      <w:r w:rsidRPr="00741EE4">
        <w:rPr>
          <w:rFonts w:ascii="Book Antiqua" w:hAnsi="Book Antiqua" w:cs="Arial"/>
          <w:b/>
          <w:szCs w:val="24"/>
        </w:rPr>
        <w:t xml:space="preserve">Τετάρτη  </w:t>
      </w:r>
      <w:r w:rsidRPr="00741EE4">
        <w:rPr>
          <w:rFonts w:ascii="Book Antiqua" w:hAnsi="Book Antiqua" w:cs="Arial"/>
          <w:b/>
          <w:szCs w:val="24"/>
        </w:rPr>
        <w:tab/>
        <w:t xml:space="preserve">16/9/2020 </w:t>
      </w:r>
      <w:r w:rsidRPr="00741EE4">
        <w:rPr>
          <w:rFonts w:ascii="Book Antiqua" w:hAnsi="Book Antiqua" w:cs="Arial"/>
          <w:b/>
          <w:szCs w:val="24"/>
        </w:rPr>
        <w:tab/>
      </w:r>
      <w:r w:rsidRPr="00741EE4">
        <w:rPr>
          <w:rFonts w:ascii="Book Antiqua" w:hAnsi="Book Antiqua" w:cs="Arial"/>
          <w:b/>
          <w:szCs w:val="24"/>
        </w:rPr>
        <w:tab/>
        <w:t>10:00 – 20:00</w:t>
      </w:r>
    </w:p>
    <w:p w14:paraId="0C575458" w14:textId="77777777" w:rsidR="005F3A2C" w:rsidRPr="00741EE4" w:rsidRDefault="005F3A2C" w:rsidP="005F3A2C">
      <w:pPr>
        <w:pStyle w:val="11"/>
        <w:numPr>
          <w:ilvl w:val="0"/>
          <w:numId w:val="28"/>
        </w:numPr>
        <w:jc w:val="both"/>
        <w:rPr>
          <w:rFonts w:ascii="Book Antiqua" w:hAnsi="Book Antiqua" w:cs="Arial"/>
          <w:b/>
          <w:szCs w:val="24"/>
        </w:rPr>
      </w:pPr>
      <w:r w:rsidRPr="00741EE4">
        <w:rPr>
          <w:rFonts w:ascii="Book Antiqua" w:hAnsi="Book Antiqua" w:cs="Arial"/>
          <w:b/>
          <w:szCs w:val="24"/>
        </w:rPr>
        <w:t xml:space="preserve">Πέμπτη  </w:t>
      </w:r>
      <w:r w:rsidRPr="00741EE4">
        <w:rPr>
          <w:rFonts w:ascii="Book Antiqua" w:hAnsi="Book Antiqua" w:cs="Arial"/>
          <w:b/>
          <w:szCs w:val="24"/>
        </w:rPr>
        <w:tab/>
        <w:t xml:space="preserve">17/9/2020 </w:t>
      </w:r>
      <w:r w:rsidRPr="00741EE4">
        <w:rPr>
          <w:rFonts w:ascii="Book Antiqua" w:hAnsi="Book Antiqua" w:cs="Arial"/>
          <w:b/>
          <w:szCs w:val="24"/>
        </w:rPr>
        <w:tab/>
      </w:r>
      <w:r w:rsidRPr="00741EE4">
        <w:rPr>
          <w:rFonts w:ascii="Book Antiqua" w:hAnsi="Book Antiqua" w:cs="Arial"/>
          <w:b/>
          <w:szCs w:val="24"/>
        </w:rPr>
        <w:tab/>
        <w:t>10:00 – 20:00</w:t>
      </w:r>
    </w:p>
    <w:p w14:paraId="0D4B795B" w14:textId="77777777" w:rsidR="005F3A2C" w:rsidRPr="00741EE4" w:rsidRDefault="005F3A2C" w:rsidP="005F3A2C">
      <w:pPr>
        <w:pStyle w:val="11"/>
        <w:numPr>
          <w:ilvl w:val="0"/>
          <w:numId w:val="28"/>
        </w:numPr>
        <w:jc w:val="both"/>
        <w:rPr>
          <w:rFonts w:ascii="Book Antiqua" w:hAnsi="Book Antiqua" w:cs="Arial"/>
          <w:b/>
          <w:szCs w:val="24"/>
        </w:rPr>
      </w:pPr>
      <w:r w:rsidRPr="00741EE4">
        <w:rPr>
          <w:rFonts w:ascii="Book Antiqua" w:hAnsi="Book Antiqua" w:cs="Arial"/>
          <w:b/>
          <w:szCs w:val="24"/>
        </w:rPr>
        <w:t xml:space="preserve">Παρασκευή  18/9/2020 </w:t>
      </w:r>
      <w:r w:rsidRPr="00741EE4">
        <w:rPr>
          <w:rFonts w:ascii="Book Antiqua" w:hAnsi="Book Antiqua" w:cs="Arial"/>
          <w:b/>
          <w:szCs w:val="24"/>
        </w:rPr>
        <w:tab/>
      </w:r>
      <w:r w:rsidRPr="00741EE4">
        <w:rPr>
          <w:rFonts w:ascii="Book Antiqua" w:hAnsi="Book Antiqua" w:cs="Arial"/>
          <w:b/>
          <w:szCs w:val="24"/>
        </w:rPr>
        <w:tab/>
        <w:t>10:00 – 20:00</w:t>
      </w:r>
    </w:p>
    <w:p w14:paraId="237B532E" w14:textId="77777777" w:rsidR="005F3A2C" w:rsidRPr="00741EE4" w:rsidRDefault="005F3A2C" w:rsidP="005F3A2C">
      <w:pPr>
        <w:pStyle w:val="11"/>
        <w:numPr>
          <w:ilvl w:val="0"/>
          <w:numId w:val="28"/>
        </w:numPr>
        <w:jc w:val="both"/>
        <w:rPr>
          <w:rFonts w:ascii="Book Antiqua" w:hAnsi="Book Antiqua" w:cs="Arial"/>
          <w:b/>
          <w:szCs w:val="24"/>
        </w:rPr>
      </w:pPr>
      <w:r w:rsidRPr="00741EE4">
        <w:rPr>
          <w:rFonts w:ascii="Book Antiqua" w:hAnsi="Book Antiqua" w:cs="Arial"/>
          <w:b/>
          <w:szCs w:val="24"/>
        </w:rPr>
        <w:t xml:space="preserve">Σάββατο </w:t>
      </w:r>
      <w:r w:rsidRPr="00741EE4">
        <w:rPr>
          <w:rFonts w:ascii="Book Antiqua" w:hAnsi="Book Antiqua" w:cs="Arial"/>
          <w:b/>
          <w:szCs w:val="24"/>
        </w:rPr>
        <w:tab/>
        <w:t>19/9/2020</w:t>
      </w:r>
      <w:r w:rsidRPr="00741EE4">
        <w:rPr>
          <w:rFonts w:ascii="Book Antiqua" w:hAnsi="Book Antiqua" w:cs="Arial"/>
          <w:b/>
          <w:szCs w:val="24"/>
        </w:rPr>
        <w:tab/>
      </w:r>
      <w:r w:rsidRPr="00741EE4">
        <w:rPr>
          <w:rFonts w:ascii="Book Antiqua" w:hAnsi="Book Antiqua" w:cs="Arial"/>
          <w:b/>
          <w:szCs w:val="24"/>
        </w:rPr>
        <w:tab/>
        <w:t>10:00 – 20:00</w:t>
      </w:r>
    </w:p>
    <w:p w14:paraId="4D32CB40" w14:textId="77777777" w:rsidR="005F3A2C" w:rsidRDefault="005F3A2C" w:rsidP="005F3A2C">
      <w:pPr>
        <w:ind w:left="720" w:hanging="720"/>
        <w:jc w:val="both"/>
        <w:rPr>
          <w:rFonts w:ascii="Book Antiqua" w:hAnsi="Book Antiqua" w:cs="Arial"/>
          <w:strike/>
          <w:color w:val="FF0000"/>
          <w:szCs w:val="24"/>
          <w:lang w:val="en-US"/>
        </w:rPr>
      </w:pPr>
    </w:p>
    <w:p w14:paraId="30AC314A" w14:textId="77777777" w:rsidR="005F3A2C" w:rsidRPr="00460AA7" w:rsidRDefault="005F3A2C" w:rsidP="005F3A2C">
      <w:pPr>
        <w:jc w:val="both"/>
        <w:rPr>
          <w:rFonts w:ascii="Book Antiqua" w:hAnsi="Book Antiqua" w:cs="Tahoma"/>
          <w:b/>
        </w:rPr>
      </w:pPr>
      <w:r w:rsidRPr="00460AA7">
        <w:rPr>
          <w:rFonts w:ascii="Book Antiqua" w:hAnsi="Book Antiqua" w:cs="Tahoma"/>
          <w:b/>
        </w:rPr>
        <w:t>Προσοχή: Την ημέρα του αγώνα ΔΕΝ υπάρχει η δυνατότητα παραλαβής του αριθμού συμμετοχής (</w:t>
      </w:r>
      <w:r w:rsidRPr="00460AA7">
        <w:rPr>
          <w:rFonts w:ascii="Book Antiqua" w:hAnsi="Book Antiqua" w:cs="Tahoma"/>
          <w:b/>
          <w:lang w:val="en-US"/>
        </w:rPr>
        <w:t>bib</w:t>
      </w:r>
      <w:r w:rsidRPr="00460AA7">
        <w:rPr>
          <w:rFonts w:ascii="Book Antiqua" w:hAnsi="Book Antiqua" w:cs="Tahoma"/>
          <w:b/>
        </w:rPr>
        <w:t xml:space="preserve"> </w:t>
      </w:r>
      <w:r w:rsidRPr="00460AA7">
        <w:rPr>
          <w:rFonts w:ascii="Book Antiqua" w:hAnsi="Book Antiqua" w:cs="Tahoma"/>
          <w:b/>
          <w:lang w:val="en-US"/>
        </w:rPr>
        <w:t>number</w:t>
      </w:r>
      <w:r w:rsidRPr="00460AA7">
        <w:rPr>
          <w:rFonts w:ascii="Book Antiqua" w:hAnsi="Book Antiqua" w:cs="Tahoma"/>
          <w:b/>
        </w:rPr>
        <w:t>).</w:t>
      </w:r>
    </w:p>
    <w:p w14:paraId="58EBB1F5" w14:textId="77777777" w:rsidR="005F3A2C" w:rsidRDefault="005F3A2C" w:rsidP="005F3A2C">
      <w:pPr>
        <w:jc w:val="both"/>
        <w:rPr>
          <w:rFonts w:ascii="Book Antiqua" w:hAnsi="Book Antiqua" w:cs="Tahoma"/>
          <w:b/>
        </w:rPr>
      </w:pPr>
    </w:p>
    <w:p w14:paraId="6516E82E" w14:textId="77777777" w:rsidR="005F3A2C" w:rsidRPr="00F51578" w:rsidRDefault="005F3A2C" w:rsidP="005F3A2C">
      <w:pPr>
        <w:jc w:val="both"/>
        <w:rPr>
          <w:rFonts w:ascii="Book Antiqua" w:hAnsi="Book Antiqua" w:cs="Tahoma"/>
        </w:rPr>
      </w:pPr>
      <w:r>
        <w:rPr>
          <w:rFonts w:ascii="Book Antiqua" w:hAnsi="Book Antiqua" w:cs="Tahoma"/>
          <w:b/>
        </w:rPr>
        <w:t>10</w:t>
      </w:r>
      <w:r w:rsidRPr="00C523B2">
        <w:rPr>
          <w:rFonts w:ascii="Book Antiqua" w:hAnsi="Book Antiqua" w:cs="Tahoma"/>
          <w:b/>
        </w:rPr>
        <w:t>.2</w:t>
      </w:r>
      <w:r w:rsidRPr="00C523B2">
        <w:rPr>
          <w:rFonts w:ascii="Book Antiqua" w:hAnsi="Book Antiqua" w:cs="Tahoma"/>
        </w:rPr>
        <w:t xml:space="preserve"> </w:t>
      </w:r>
      <w:r w:rsidRPr="00F51578">
        <w:rPr>
          <w:rFonts w:ascii="Book Antiqua" w:hAnsi="Book Antiqua" w:cs="Tahoma"/>
        </w:rPr>
        <w:t xml:space="preserve">Ο εκπρόσωπος κάθε </w:t>
      </w:r>
      <w:r>
        <w:rPr>
          <w:rFonts w:ascii="Book Antiqua" w:hAnsi="Book Antiqua" w:cs="Tahoma"/>
        </w:rPr>
        <w:t>σ</w:t>
      </w:r>
      <w:r w:rsidRPr="00F51578">
        <w:rPr>
          <w:rFonts w:ascii="Book Antiqua" w:hAnsi="Book Antiqua" w:cs="Tahoma"/>
        </w:rPr>
        <w:t xml:space="preserve">ωματείου ή οι αθλητές για να παραλάβουν τους αριθμούς θα πρέπει να προσκομίζουν </w:t>
      </w:r>
      <w:r w:rsidRPr="00151D94">
        <w:rPr>
          <w:rFonts w:ascii="Book Antiqua" w:hAnsi="Book Antiqua" w:cs="Tahoma"/>
          <w:b/>
          <w:bCs/>
          <w:u w:val="single"/>
        </w:rPr>
        <w:t>ΑΠΑΡΑΙΤΗΤΑ</w:t>
      </w:r>
      <w:r w:rsidRPr="0087054E">
        <w:rPr>
          <w:rFonts w:ascii="Book Antiqua" w:hAnsi="Book Antiqua" w:cs="Tahoma"/>
          <w:b/>
          <w:bCs/>
        </w:rPr>
        <w:t xml:space="preserve"> ΤΟ ΔΕΛΤΙΟ ΑΘΛΗΤΙΚΗΣ ΙΔΙΟΤΗΤΑΣ</w:t>
      </w:r>
      <w:r w:rsidRPr="0087054E">
        <w:rPr>
          <w:rFonts w:ascii="Book Antiqua" w:hAnsi="Book Antiqua" w:cs="Tahoma"/>
        </w:rPr>
        <w:t xml:space="preserve"> </w:t>
      </w:r>
      <w:r w:rsidRPr="00D90BEB">
        <w:rPr>
          <w:rFonts w:ascii="Book Antiqua" w:hAnsi="Book Antiqua" w:cs="Tahoma"/>
          <w:b/>
          <w:bCs/>
        </w:rPr>
        <w:t>ΚΑΘΩΣ ΚΑΙ ΤΗΝ ΚΑΡΤΑ ΥΓΕΙΑΣ ΑΘΛΗΤΗ</w:t>
      </w:r>
      <w:r>
        <w:rPr>
          <w:rFonts w:ascii="Book Antiqua" w:hAnsi="Book Antiqua" w:cs="Tahoma"/>
          <w:b/>
          <w:bCs/>
        </w:rPr>
        <w:t>,</w:t>
      </w:r>
      <w:r>
        <w:rPr>
          <w:rFonts w:ascii="Book Antiqua" w:hAnsi="Book Antiqua" w:cs="Tahoma"/>
        </w:rPr>
        <w:t xml:space="preserve"> θεωρημένη σύμφωνα με την ισχύουσα νομοθεσία,</w:t>
      </w:r>
      <w:r>
        <w:rPr>
          <w:rFonts w:ascii="Book Antiqua" w:hAnsi="Book Antiqua" w:cs="Tahoma"/>
          <w:b/>
          <w:bCs/>
        </w:rPr>
        <w:t xml:space="preserve"> </w:t>
      </w:r>
      <w:r w:rsidRPr="00F51578">
        <w:rPr>
          <w:rFonts w:ascii="Book Antiqua" w:hAnsi="Book Antiqua" w:cs="Tahoma"/>
        </w:rPr>
        <w:t>για να ελεγχθ</w:t>
      </w:r>
      <w:r>
        <w:rPr>
          <w:rFonts w:ascii="Book Antiqua" w:hAnsi="Book Antiqua" w:cs="Tahoma"/>
        </w:rPr>
        <w:t xml:space="preserve">ούν </w:t>
      </w:r>
      <w:r w:rsidRPr="00F51578">
        <w:rPr>
          <w:rFonts w:ascii="Book Antiqua" w:hAnsi="Book Antiqua" w:cs="Tahoma"/>
        </w:rPr>
        <w:t>από τους υπευθύνους.</w:t>
      </w:r>
      <w:r w:rsidRPr="000F0CA5">
        <w:rPr>
          <w:rFonts w:ascii="Book Antiqua" w:hAnsi="Book Antiqua" w:cs="Tahoma"/>
        </w:rPr>
        <w:t xml:space="preserve"> </w:t>
      </w:r>
      <w:r w:rsidRPr="00F51578">
        <w:rPr>
          <w:rFonts w:ascii="Book Antiqua" w:hAnsi="Book Antiqua" w:cs="Tahoma"/>
        </w:rPr>
        <w:t xml:space="preserve">Σε αντίθετη περίπτωση   </w:t>
      </w:r>
      <w:r w:rsidRPr="00F51578">
        <w:rPr>
          <w:rFonts w:ascii="Book Antiqua" w:hAnsi="Book Antiqua" w:cs="Tahoma"/>
          <w:b/>
          <w:bCs/>
          <w:u w:val="single"/>
        </w:rPr>
        <w:t>ΔΕΝ  ΘΑ  ΓΙΝΕΙ  ΔΕΚΤΗ  Η  ΣΥΜΜΕΤΟΧΗ.</w:t>
      </w:r>
    </w:p>
    <w:p w14:paraId="3AD6274B" w14:textId="77777777" w:rsidR="005F3A2C" w:rsidRPr="006C4AD1" w:rsidRDefault="005F3A2C" w:rsidP="005F3A2C">
      <w:pPr>
        <w:jc w:val="both"/>
        <w:rPr>
          <w:rFonts w:ascii="Book Antiqua" w:hAnsi="Book Antiqua" w:cs="Arial"/>
          <w:b/>
          <w:i/>
          <w:szCs w:val="24"/>
          <w:u w:val="single"/>
        </w:rPr>
      </w:pPr>
    </w:p>
    <w:p w14:paraId="44AE4861" w14:textId="77777777" w:rsidR="005F3A2C" w:rsidRPr="00F81495" w:rsidRDefault="005F3A2C" w:rsidP="005F3A2C">
      <w:pPr>
        <w:jc w:val="both"/>
        <w:rPr>
          <w:rFonts w:ascii="Book Antiqua" w:hAnsi="Book Antiqua" w:cs="Arial"/>
          <w:b/>
          <w:i/>
          <w:szCs w:val="24"/>
          <w:u w:val="single"/>
        </w:rPr>
      </w:pPr>
      <w:r w:rsidRPr="00F81495">
        <w:rPr>
          <w:rFonts w:ascii="Book Antiqua" w:hAnsi="Book Antiqua" w:cs="Arial"/>
          <w:b/>
          <w:i/>
          <w:szCs w:val="24"/>
          <w:u w:val="single"/>
        </w:rPr>
        <w:t>Οι υπεύθυνοι τ</w:t>
      </w:r>
      <w:r>
        <w:rPr>
          <w:rFonts w:ascii="Book Antiqua" w:hAnsi="Book Antiqua" w:cs="Arial"/>
          <w:b/>
          <w:i/>
          <w:szCs w:val="24"/>
          <w:u w:val="single"/>
        </w:rPr>
        <w:t>ου Κέντρου Ε</w:t>
      </w:r>
      <w:r w:rsidRPr="00F81495">
        <w:rPr>
          <w:rFonts w:ascii="Book Antiqua" w:hAnsi="Book Antiqua" w:cs="Arial"/>
          <w:b/>
          <w:i/>
          <w:szCs w:val="24"/>
          <w:u w:val="single"/>
        </w:rPr>
        <w:t xml:space="preserve">γγραφών θα ελέγχουν τα </w:t>
      </w:r>
      <w:r>
        <w:rPr>
          <w:rFonts w:ascii="Book Antiqua" w:hAnsi="Book Antiqua" w:cs="Arial"/>
          <w:b/>
          <w:i/>
          <w:szCs w:val="24"/>
          <w:u w:val="single"/>
        </w:rPr>
        <w:t>Δ</w:t>
      </w:r>
      <w:r w:rsidRPr="00F81495">
        <w:rPr>
          <w:rFonts w:ascii="Book Antiqua" w:hAnsi="Book Antiqua" w:cs="Arial"/>
          <w:b/>
          <w:i/>
          <w:szCs w:val="24"/>
          <w:u w:val="single"/>
        </w:rPr>
        <w:t xml:space="preserve">ελτία των αγωνιζομένων </w:t>
      </w:r>
      <w:r>
        <w:rPr>
          <w:rFonts w:ascii="Book Antiqua" w:hAnsi="Book Antiqua" w:cs="Arial"/>
          <w:b/>
          <w:i/>
          <w:szCs w:val="24"/>
          <w:u w:val="single"/>
        </w:rPr>
        <w:t xml:space="preserve">καθώς και την Κάρτα Υγείας Αθλητή </w:t>
      </w:r>
      <w:r w:rsidRPr="00F81495">
        <w:rPr>
          <w:rFonts w:ascii="Book Antiqua" w:hAnsi="Book Antiqua" w:cs="Arial"/>
          <w:b/>
          <w:i/>
          <w:szCs w:val="24"/>
          <w:u w:val="single"/>
        </w:rPr>
        <w:t>και δεν θα επιτρέπουν τ</w:t>
      </w:r>
      <w:r>
        <w:rPr>
          <w:rFonts w:ascii="Book Antiqua" w:hAnsi="Book Antiqua" w:cs="Arial"/>
          <w:b/>
          <w:i/>
          <w:szCs w:val="24"/>
          <w:u w:val="single"/>
        </w:rPr>
        <w:t>ην παραλαβή του αριθμού συμμετοχής σε αθλητή-</w:t>
      </w:r>
      <w:proofErr w:type="spellStart"/>
      <w:r>
        <w:rPr>
          <w:rFonts w:ascii="Book Antiqua" w:hAnsi="Book Antiqua" w:cs="Arial"/>
          <w:b/>
          <w:i/>
          <w:szCs w:val="24"/>
          <w:u w:val="single"/>
        </w:rPr>
        <w:t>τρια</w:t>
      </w:r>
      <w:proofErr w:type="spellEnd"/>
      <w:r w:rsidRPr="00F81495">
        <w:rPr>
          <w:rFonts w:ascii="Book Antiqua" w:hAnsi="Book Antiqua" w:cs="Arial"/>
          <w:b/>
          <w:i/>
          <w:szCs w:val="24"/>
          <w:u w:val="single"/>
        </w:rPr>
        <w:t xml:space="preserve"> </w:t>
      </w:r>
      <w:r>
        <w:rPr>
          <w:rFonts w:ascii="Book Antiqua" w:hAnsi="Book Antiqua" w:cs="Arial"/>
          <w:b/>
          <w:i/>
          <w:szCs w:val="24"/>
          <w:u w:val="single"/>
        </w:rPr>
        <w:t xml:space="preserve">που τα πιο πάνω έγγραφα δεν συμμορφώνονται με όσα ορίζονται στην παρούσα προκήρυξη. </w:t>
      </w:r>
    </w:p>
    <w:p w14:paraId="6D1B8CCC" w14:textId="77777777" w:rsidR="005F3A2C" w:rsidRDefault="005F3A2C" w:rsidP="005F3A2C">
      <w:pPr>
        <w:jc w:val="both"/>
        <w:rPr>
          <w:rFonts w:ascii="Book Antiqua" w:hAnsi="Book Antiqua" w:cs="Arial"/>
          <w:b/>
          <w:szCs w:val="24"/>
        </w:rPr>
      </w:pPr>
    </w:p>
    <w:p w14:paraId="54F56CF6" w14:textId="77777777" w:rsidR="005F3A2C" w:rsidRPr="008B2721" w:rsidRDefault="005F3A2C" w:rsidP="005F3A2C">
      <w:pPr>
        <w:jc w:val="both"/>
        <w:rPr>
          <w:rFonts w:ascii="Book Antiqua" w:hAnsi="Book Antiqua" w:cs="Arial"/>
          <w:szCs w:val="24"/>
        </w:rPr>
      </w:pPr>
      <w:r w:rsidRPr="008B2721">
        <w:rPr>
          <w:rFonts w:ascii="Book Antiqua" w:hAnsi="Book Antiqua" w:cs="Arial"/>
          <w:b/>
          <w:szCs w:val="24"/>
        </w:rPr>
        <w:t>10.3</w:t>
      </w:r>
      <w:r w:rsidRPr="008B2721">
        <w:rPr>
          <w:rFonts w:ascii="Book Antiqua" w:hAnsi="Book Antiqua" w:cs="Arial"/>
          <w:szCs w:val="24"/>
        </w:rPr>
        <w:t xml:space="preserve"> Όλοι οι αθλητές – αθλήτριες, που μετέχουν στο Πανελλήνιο Πρωτάθλημα επιτρέπεται να τροφοδοτούνται </w:t>
      </w:r>
      <w:r w:rsidRPr="008B2721">
        <w:rPr>
          <w:rFonts w:ascii="Book Antiqua" w:hAnsi="Book Antiqua" w:cs="Arial"/>
          <w:b/>
          <w:szCs w:val="24"/>
          <w:u w:val="single"/>
        </w:rPr>
        <w:t>ΜΟΝΟ</w:t>
      </w:r>
      <w:r w:rsidRPr="008B2721">
        <w:rPr>
          <w:rFonts w:ascii="Book Antiqua" w:hAnsi="Book Antiqua" w:cs="Arial"/>
          <w:szCs w:val="24"/>
        </w:rPr>
        <w:t xml:space="preserve"> από τους προκαθορισμένους  από τη διοργάνωση σταθμούς τροφοδοσίας στην αγωνιστική διαδρομή. </w:t>
      </w:r>
      <w:r w:rsidRPr="008B2721">
        <w:rPr>
          <w:rFonts w:ascii="Book Antiqua" w:hAnsi="Book Antiqua" w:cs="Arial"/>
          <w:b/>
          <w:szCs w:val="24"/>
        </w:rPr>
        <w:t>Οποιαδήποτε άλλη τροφοδοσία σε οποιοδήποτε άλλο σημείο της διαδρομής από οποιοδήποτε άλλο άτομο (π.χ. προπονητή, συνοδό, θεατή) θα επιφέρει ακύρωση του αθλητή-αθλήτριας που θα υποπέσει στο παράπτωμα από τους κριτές</w:t>
      </w:r>
      <w:r w:rsidRPr="008B2721">
        <w:rPr>
          <w:rFonts w:ascii="Book Antiqua" w:hAnsi="Book Antiqua" w:cs="Arial"/>
          <w:szCs w:val="24"/>
        </w:rPr>
        <w:t>, σύμφωνα με τους διεθνείς κανονισμούς.</w:t>
      </w:r>
    </w:p>
    <w:p w14:paraId="66620723" w14:textId="77777777" w:rsidR="005F3A2C" w:rsidRPr="008B2721" w:rsidRDefault="005F3A2C" w:rsidP="005F3A2C">
      <w:pPr>
        <w:pStyle w:val="3"/>
        <w:spacing w:after="0"/>
        <w:ind w:left="0"/>
        <w:jc w:val="both"/>
        <w:rPr>
          <w:rFonts w:ascii="Book Antiqua" w:hAnsi="Book Antiqua"/>
          <w:sz w:val="24"/>
          <w:szCs w:val="24"/>
        </w:rPr>
      </w:pPr>
      <w:r w:rsidRPr="008B2721">
        <w:rPr>
          <w:rFonts w:ascii="Book Antiqua" w:hAnsi="Book Antiqua"/>
          <w:b/>
          <w:sz w:val="24"/>
          <w:szCs w:val="24"/>
        </w:rPr>
        <w:t>10.4</w:t>
      </w:r>
      <w:r w:rsidRPr="008B2721">
        <w:rPr>
          <w:rFonts w:ascii="Book Antiqua" w:hAnsi="Book Antiqua"/>
          <w:sz w:val="24"/>
          <w:szCs w:val="24"/>
        </w:rPr>
        <w:t xml:space="preserve"> Κάθε αθλητής – αθλήτρια θα λαμβάνει έναν (1) προσωπικό αριθμό και ο οποίος θα πρέπει να τοποθετείται στο μπροστινό μέρος της αγωνιστικής ενδυμασίας.</w:t>
      </w:r>
    </w:p>
    <w:p w14:paraId="59B8A786" w14:textId="77777777" w:rsidR="005F3A2C" w:rsidRPr="008B2721" w:rsidRDefault="005F3A2C" w:rsidP="005F3A2C">
      <w:pPr>
        <w:jc w:val="both"/>
        <w:rPr>
          <w:rFonts w:ascii="Book Antiqua" w:hAnsi="Book Antiqua"/>
          <w:szCs w:val="24"/>
        </w:rPr>
      </w:pPr>
      <w:r w:rsidRPr="008B2721">
        <w:rPr>
          <w:rFonts w:ascii="Book Antiqua" w:hAnsi="Book Antiqua"/>
          <w:szCs w:val="24"/>
        </w:rPr>
        <w:t xml:space="preserve">Οι αριθμοί συμμετοχής πρέπει να συγκρατούνται με τις 4 παραμάνες, μία σε κάθε γωνία, με τέτοιο τρόπο </w:t>
      </w:r>
      <w:r w:rsidRPr="008B2721">
        <w:rPr>
          <w:rFonts w:ascii="Book Antiqua" w:hAnsi="Book Antiqua"/>
          <w:b/>
          <w:szCs w:val="24"/>
          <w:u w:val="single"/>
        </w:rPr>
        <w:t>ώστε να μην πέφτουν</w:t>
      </w:r>
      <w:r w:rsidRPr="008B2721">
        <w:rPr>
          <w:rFonts w:ascii="Book Antiqua" w:hAnsi="Book Antiqua"/>
          <w:szCs w:val="24"/>
        </w:rPr>
        <w:t xml:space="preserve"> και, επιπλέον, πρέπει να τοποθετούνται με τέτοιο τρόπο </w:t>
      </w:r>
      <w:r w:rsidRPr="008B2721">
        <w:rPr>
          <w:rFonts w:ascii="Book Antiqua" w:hAnsi="Book Antiqua"/>
          <w:b/>
          <w:szCs w:val="24"/>
          <w:u w:val="single"/>
        </w:rPr>
        <w:t>ώστε να είναι απολύτως ορατοί</w:t>
      </w:r>
      <w:r w:rsidRPr="008B2721">
        <w:rPr>
          <w:rFonts w:ascii="Book Antiqua" w:hAnsi="Book Antiqua"/>
          <w:b/>
          <w:szCs w:val="24"/>
        </w:rPr>
        <w:t xml:space="preserve">  </w:t>
      </w:r>
      <w:r w:rsidRPr="008B2721">
        <w:rPr>
          <w:rFonts w:ascii="Book Antiqua" w:hAnsi="Book Antiqua"/>
          <w:szCs w:val="24"/>
        </w:rPr>
        <w:t>κατά τη διάρκεια του αγώνα.</w:t>
      </w:r>
    </w:p>
    <w:p w14:paraId="1BFFA968" w14:textId="77777777" w:rsidR="005F3A2C" w:rsidRPr="008B2721" w:rsidRDefault="005F3A2C" w:rsidP="005F3A2C">
      <w:pPr>
        <w:jc w:val="both"/>
        <w:rPr>
          <w:rFonts w:ascii="Book Antiqua" w:hAnsi="Book Antiqua" w:cs="Arial"/>
          <w:b/>
          <w:szCs w:val="24"/>
          <w:u w:val="single"/>
        </w:rPr>
      </w:pPr>
      <w:r w:rsidRPr="008B2721">
        <w:rPr>
          <w:rFonts w:ascii="Book Antiqua" w:hAnsi="Book Antiqua" w:cs="Tahoma"/>
          <w:szCs w:val="24"/>
        </w:rPr>
        <w:t xml:space="preserve">Ο αριθμός συμμετοχής είναι αυστηρά προσωπικός, δεν μεταβιβάζεται και δεν αλλοιώνεται με οποιοδήποτε τρόπο (κοπή, επικολλήσεις, παραμόρφωση κ.ά.). </w:t>
      </w:r>
      <w:r w:rsidRPr="008B2721">
        <w:rPr>
          <w:rFonts w:ascii="Book Antiqua" w:hAnsi="Book Antiqua" w:cs="Arial"/>
          <w:szCs w:val="24"/>
        </w:rPr>
        <w:t>Όλοι οι αθλητές – αθλήτριες πρέπει να φέρουν εμφανώς τον αριθμό τους (</w:t>
      </w:r>
      <w:r w:rsidRPr="008B2721">
        <w:rPr>
          <w:rFonts w:ascii="Book Antiqua" w:hAnsi="Book Antiqua" w:cs="Arial"/>
          <w:szCs w:val="24"/>
          <w:lang w:val="en-GB"/>
        </w:rPr>
        <w:t>bib</w:t>
      </w:r>
      <w:r w:rsidRPr="008B2721">
        <w:rPr>
          <w:rFonts w:ascii="Book Antiqua" w:hAnsi="Book Antiqua" w:cs="Arial"/>
          <w:szCs w:val="24"/>
        </w:rPr>
        <w:t xml:space="preserve"> </w:t>
      </w:r>
      <w:r w:rsidRPr="008B2721">
        <w:rPr>
          <w:rFonts w:ascii="Book Antiqua" w:hAnsi="Book Antiqua" w:cs="Arial"/>
          <w:szCs w:val="24"/>
          <w:lang w:val="en-GB"/>
        </w:rPr>
        <w:t>number</w:t>
      </w:r>
      <w:r w:rsidRPr="008B2721">
        <w:rPr>
          <w:rFonts w:ascii="Book Antiqua" w:hAnsi="Book Antiqua" w:cs="Arial"/>
          <w:szCs w:val="24"/>
        </w:rPr>
        <w:t xml:space="preserve">) στο στήθος, αναλλοίωτο, όπως τους παραδίδεται από την Ο.Ε. </w:t>
      </w:r>
      <w:r w:rsidRPr="008B2721">
        <w:rPr>
          <w:rFonts w:ascii="Book Antiqua" w:hAnsi="Book Antiqua" w:cs="Arial"/>
          <w:b/>
          <w:szCs w:val="24"/>
          <w:u w:val="single"/>
        </w:rPr>
        <w:t xml:space="preserve">Οποιαδήποτε αλλοίωση (πρόσθετη αναγραφή, παραποίηση, δίπλωση, κοπή κλπ.) του </w:t>
      </w:r>
      <w:r w:rsidRPr="008B2721">
        <w:rPr>
          <w:rFonts w:ascii="Book Antiqua" w:hAnsi="Book Antiqua" w:cs="Arial"/>
          <w:b/>
          <w:szCs w:val="24"/>
          <w:u w:val="single"/>
        </w:rPr>
        <w:lastRenderedPageBreak/>
        <w:t>αριθμού επιφέρει την άμεση ακύρωση της επίδοσης και της κατάταξης του αθλητή-αθλήτριας από τα αποτελέσματα και ο αθλητής-αθλήτρια παραπέμπεται στην Πειθαρχική Επιτροπή της Ομοσπονδίας.</w:t>
      </w:r>
    </w:p>
    <w:p w14:paraId="3A12B992" w14:textId="77777777" w:rsidR="005F3A2C" w:rsidRPr="008B2721" w:rsidRDefault="005F3A2C" w:rsidP="005F3A2C">
      <w:pPr>
        <w:pStyle w:val="11"/>
        <w:ind w:left="0"/>
        <w:jc w:val="both"/>
        <w:rPr>
          <w:rFonts w:ascii="Book Antiqua" w:hAnsi="Book Antiqua" w:cs="Arial"/>
          <w:szCs w:val="24"/>
        </w:rPr>
      </w:pPr>
      <w:r w:rsidRPr="008B2721">
        <w:rPr>
          <w:rFonts w:ascii="Book Antiqua" w:hAnsi="Book Antiqua" w:cs="Arial"/>
          <w:b/>
          <w:szCs w:val="24"/>
        </w:rPr>
        <w:t>10.5</w:t>
      </w:r>
      <w:r w:rsidRPr="008B2721">
        <w:rPr>
          <w:rFonts w:ascii="Book Antiqua" w:hAnsi="Book Antiqua" w:cs="Arial"/>
          <w:szCs w:val="24"/>
        </w:rPr>
        <w:t xml:space="preserve">  Οι μετέχοντες  αθλητές – αθλήτριες μπορούν να παραδώσουν την τσάντα με τον ιματισμό τους πριν τον αγώνα σε ξεχωριστό χώρο που θα καθοριστεί από την Ο.Ε.</w:t>
      </w:r>
    </w:p>
    <w:p w14:paraId="7B65F81E" w14:textId="77777777" w:rsidR="005F3A2C" w:rsidRPr="008B2721" w:rsidRDefault="005F3A2C" w:rsidP="005F3A2C">
      <w:pPr>
        <w:pStyle w:val="11"/>
        <w:ind w:left="0"/>
        <w:jc w:val="both"/>
        <w:rPr>
          <w:rFonts w:ascii="Book Antiqua" w:hAnsi="Book Antiqua" w:cs="Arial"/>
          <w:szCs w:val="24"/>
        </w:rPr>
      </w:pPr>
      <w:r w:rsidRPr="008B2721">
        <w:rPr>
          <w:rFonts w:ascii="Book Antiqua" w:hAnsi="Book Antiqua" w:cs="Arial"/>
          <w:szCs w:val="24"/>
        </w:rPr>
        <w:t xml:space="preserve">Απαραίτητα θα πρέπει να χρησιμοποιηθεί η τσάντα που τους παραδόθηκε. </w:t>
      </w:r>
    </w:p>
    <w:p w14:paraId="11EC8E30" w14:textId="77777777" w:rsidR="005F3A2C" w:rsidRPr="008B2721" w:rsidRDefault="005F3A2C" w:rsidP="005F3A2C">
      <w:pPr>
        <w:jc w:val="both"/>
        <w:rPr>
          <w:rFonts w:ascii="Book Antiqua" w:hAnsi="Book Antiqua" w:cs="Arial"/>
          <w:szCs w:val="24"/>
        </w:rPr>
      </w:pPr>
      <w:r w:rsidRPr="008B2721">
        <w:rPr>
          <w:rFonts w:ascii="Book Antiqua" w:hAnsi="Book Antiqua" w:cs="Arial"/>
          <w:szCs w:val="24"/>
        </w:rPr>
        <w:t>Η παράδοση της τσάντας στους κατόχους θα γίνεται μετά τον τερματισμό στον ίδιο χώρο που την παρέδωσαν.</w:t>
      </w:r>
    </w:p>
    <w:p w14:paraId="3B178182" w14:textId="77777777" w:rsidR="005F3A2C" w:rsidRPr="008B2721" w:rsidRDefault="005F3A2C" w:rsidP="005F3A2C">
      <w:pPr>
        <w:jc w:val="both"/>
        <w:rPr>
          <w:rFonts w:ascii="Book Antiqua" w:hAnsi="Book Antiqua" w:cs="Arial"/>
          <w:szCs w:val="24"/>
        </w:rPr>
      </w:pPr>
      <w:r w:rsidRPr="008B2721">
        <w:rPr>
          <w:rFonts w:ascii="Book Antiqua" w:hAnsi="Book Antiqua" w:cs="Arial"/>
          <w:b/>
          <w:szCs w:val="24"/>
        </w:rPr>
        <w:t xml:space="preserve">Συνιστάται στους συμμετέχοντες να </w:t>
      </w:r>
      <w:r w:rsidRPr="008B2721">
        <w:rPr>
          <w:rFonts w:ascii="Book Antiqua" w:hAnsi="Book Antiqua" w:cs="Arial"/>
          <w:b/>
          <w:szCs w:val="24"/>
          <w:u w:val="single"/>
        </w:rPr>
        <w:t>μην τοποθετούν</w:t>
      </w:r>
      <w:r w:rsidRPr="008B2721">
        <w:rPr>
          <w:rFonts w:ascii="Book Antiqua" w:hAnsi="Book Antiqua" w:cs="Arial"/>
          <w:b/>
          <w:szCs w:val="24"/>
        </w:rPr>
        <w:t xml:space="preserve">  τιμαλφή, χρήματα και άλλα είδη αξίας στις ειδικές τσάντες του ιματισμού</w:t>
      </w:r>
      <w:r w:rsidRPr="008B2721">
        <w:rPr>
          <w:rFonts w:ascii="Book Antiqua" w:hAnsi="Book Antiqua" w:cs="Arial"/>
          <w:szCs w:val="24"/>
        </w:rPr>
        <w:t xml:space="preserve">. </w:t>
      </w:r>
    </w:p>
    <w:p w14:paraId="0FD0294D" w14:textId="77777777" w:rsidR="005F3A2C" w:rsidRPr="008B2721" w:rsidRDefault="005F3A2C" w:rsidP="005F3A2C">
      <w:pPr>
        <w:pStyle w:val="Print-FromToSubjectDate"/>
        <w:pBdr>
          <w:left w:val="none" w:sz="0" w:space="0" w:color="auto"/>
        </w:pBdr>
        <w:jc w:val="both"/>
        <w:rPr>
          <w:rFonts w:ascii="Book Antiqua" w:hAnsi="Book Antiqua"/>
          <w:b/>
          <w:bCs/>
          <w:sz w:val="24"/>
          <w:szCs w:val="24"/>
          <w:lang w:val="el-GR"/>
        </w:rPr>
      </w:pPr>
      <w:r w:rsidRPr="008B2721">
        <w:rPr>
          <w:rFonts w:ascii="Book Antiqua" w:hAnsi="Book Antiqua"/>
          <w:b/>
          <w:bCs/>
          <w:sz w:val="24"/>
          <w:szCs w:val="24"/>
          <w:lang w:val="el-GR"/>
        </w:rPr>
        <w:t>10.6  Αγωνιστική στολή-εμφάνιση (παράδειγμα στον Πίνακα Γ’)</w:t>
      </w:r>
    </w:p>
    <w:p w14:paraId="3FCD36FB" w14:textId="77777777" w:rsidR="005F3A2C" w:rsidRPr="008B2721" w:rsidRDefault="005F3A2C" w:rsidP="005F3A2C">
      <w:pPr>
        <w:pStyle w:val="Print-FromToSubjectDate"/>
        <w:pBdr>
          <w:left w:val="none" w:sz="0" w:space="0" w:color="auto"/>
        </w:pBdr>
        <w:jc w:val="both"/>
        <w:rPr>
          <w:rFonts w:ascii="Book Antiqua" w:hAnsi="Book Antiqua" w:cs="Tahoma"/>
          <w:bCs/>
          <w:sz w:val="24"/>
          <w:szCs w:val="24"/>
          <w:lang w:val="el-GR"/>
        </w:rPr>
      </w:pPr>
      <w:r w:rsidRPr="008B2721">
        <w:rPr>
          <w:rFonts w:ascii="Book Antiqua" w:hAnsi="Book Antiqua" w:cs="Tahoma"/>
          <w:bCs/>
          <w:sz w:val="24"/>
          <w:szCs w:val="24"/>
          <w:lang w:val="el-GR"/>
        </w:rPr>
        <w:t>Οι αθλητές-</w:t>
      </w:r>
      <w:proofErr w:type="spellStart"/>
      <w:r w:rsidRPr="008B2721">
        <w:rPr>
          <w:rFonts w:ascii="Book Antiqua" w:hAnsi="Book Antiqua" w:cs="Tahoma"/>
          <w:bCs/>
          <w:sz w:val="24"/>
          <w:szCs w:val="24"/>
          <w:lang w:val="el-GR"/>
        </w:rPr>
        <w:t>τριες</w:t>
      </w:r>
      <w:proofErr w:type="spellEnd"/>
      <w:r w:rsidRPr="008B2721">
        <w:rPr>
          <w:rFonts w:ascii="Book Antiqua" w:hAnsi="Book Antiqua" w:cs="Tahoma"/>
          <w:bCs/>
          <w:sz w:val="24"/>
          <w:szCs w:val="24"/>
          <w:lang w:val="el-GR"/>
        </w:rPr>
        <w:t xml:space="preserve"> θα πρέπει να αγωνίζονται φορώντας </w:t>
      </w:r>
      <w:r w:rsidRPr="008B2721">
        <w:rPr>
          <w:rFonts w:ascii="Book Antiqua" w:hAnsi="Book Antiqua" w:cs="Tahoma"/>
          <w:b/>
          <w:bCs/>
          <w:sz w:val="24"/>
          <w:szCs w:val="24"/>
          <w:u w:val="single"/>
          <w:lang w:val="el-GR"/>
        </w:rPr>
        <w:t>ΜΟΝΟ</w:t>
      </w:r>
      <w:r w:rsidRPr="008B2721">
        <w:rPr>
          <w:rFonts w:ascii="Book Antiqua" w:hAnsi="Book Antiqua" w:cs="Tahoma"/>
          <w:bCs/>
          <w:sz w:val="24"/>
          <w:szCs w:val="24"/>
          <w:lang w:val="el-GR"/>
        </w:rPr>
        <w:t xml:space="preserve"> την επίσημη στολή (φανέλα, σορτς και κάλτσες) του συλλόγου στον οποίο ανήκουν. Οι υπεύθυνοι των συλλόγων θα πρέπει να βεβαιωθούν ότι οι Κανονισμοί της Παγκόσμιας Ομοσπονδίας Στίβου  (W.A.) που αφορούν τη Διαφήμιση θα εφαρμόζονται και οι οποίοι είναι διαθέσιμοι στην ηλεκτρονική διεύθυνση:</w:t>
      </w:r>
    </w:p>
    <w:p w14:paraId="3EC30404" w14:textId="77777777" w:rsidR="005F3A2C" w:rsidRPr="008B2721" w:rsidRDefault="005F3A2C" w:rsidP="005F3A2C">
      <w:pPr>
        <w:jc w:val="both"/>
        <w:rPr>
          <w:rFonts w:ascii="Book Antiqua" w:hAnsi="Book Antiqua" w:cs="Tahoma"/>
          <w:b/>
          <w:bCs/>
          <w:szCs w:val="24"/>
        </w:rPr>
      </w:pPr>
      <w:hyperlink r:id="rId11" w:history="1">
        <w:r w:rsidRPr="008B2721">
          <w:rPr>
            <w:rStyle w:val="-"/>
            <w:rFonts w:ascii="Book Antiqua" w:hAnsi="Book Antiqua" w:cs="Tahoma"/>
            <w:b/>
            <w:bCs/>
            <w:szCs w:val="24"/>
            <w:lang w:val="en-US"/>
          </w:rPr>
          <w:t>https</w:t>
        </w:r>
        <w:r w:rsidRPr="008B2721">
          <w:rPr>
            <w:rStyle w:val="-"/>
            <w:rFonts w:ascii="Book Antiqua" w:hAnsi="Book Antiqua" w:cs="Tahoma"/>
            <w:b/>
            <w:bCs/>
            <w:szCs w:val="24"/>
          </w:rPr>
          <w:t>://</w:t>
        </w:r>
        <w:r w:rsidRPr="008B2721">
          <w:rPr>
            <w:rStyle w:val="-"/>
            <w:rFonts w:ascii="Book Antiqua" w:hAnsi="Book Antiqua" w:cs="Tahoma"/>
            <w:b/>
            <w:bCs/>
            <w:szCs w:val="24"/>
            <w:lang w:val="en-US"/>
          </w:rPr>
          <w:t>www</w:t>
        </w:r>
        <w:r w:rsidRPr="008B2721">
          <w:rPr>
            <w:rStyle w:val="-"/>
            <w:rFonts w:ascii="Book Antiqua" w:hAnsi="Book Antiqua" w:cs="Tahoma"/>
            <w:b/>
            <w:bCs/>
            <w:szCs w:val="24"/>
          </w:rPr>
          <w:t>.</w:t>
        </w:r>
        <w:proofErr w:type="spellStart"/>
        <w:r w:rsidRPr="008B2721">
          <w:rPr>
            <w:rStyle w:val="-"/>
            <w:rFonts w:ascii="Book Antiqua" w:hAnsi="Book Antiqua" w:cs="Tahoma"/>
            <w:b/>
            <w:bCs/>
            <w:szCs w:val="24"/>
            <w:lang w:val="en-US"/>
          </w:rPr>
          <w:t>worldathletics</w:t>
        </w:r>
        <w:proofErr w:type="spellEnd"/>
        <w:r w:rsidRPr="008B2721">
          <w:rPr>
            <w:rStyle w:val="-"/>
            <w:rFonts w:ascii="Book Antiqua" w:hAnsi="Book Antiqua" w:cs="Tahoma"/>
            <w:b/>
            <w:bCs/>
            <w:szCs w:val="24"/>
          </w:rPr>
          <w:t>.</w:t>
        </w:r>
        <w:r w:rsidRPr="008B2721">
          <w:rPr>
            <w:rStyle w:val="-"/>
            <w:rFonts w:ascii="Book Antiqua" w:hAnsi="Book Antiqua" w:cs="Tahoma"/>
            <w:b/>
            <w:bCs/>
            <w:szCs w:val="24"/>
            <w:lang w:val="en-US"/>
          </w:rPr>
          <w:t>org</w:t>
        </w:r>
        <w:r w:rsidRPr="008B2721">
          <w:rPr>
            <w:rStyle w:val="-"/>
            <w:rFonts w:ascii="Book Antiqua" w:hAnsi="Book Antiqua" w:cs="Tahoma"/>
            <w:b/>
            <w:bCs/>
            <w:szCs w:val="24"/>
          </w:rPr>
          <w:t>/</w:t>
        </w:r>
        <w:r w:rsidRPr="008B2721">
          <w:rPr>
            <w:rStyle w:val="-"/>
            <w:rFonts w:ascii="Book Antiqua" w:hAnsi="Book Antiqua" w:cs="Tahoma"/>
            <w:b/>
            <w:bCs/>
            <w:szCs w:val="24"/>
            <w:lang w:val="en-US"/>
          </w:rPr>
          <w:t>about</w:t>
        </w:r>
        <w:r w:rsidRPr="008B2721">
          <w:rPr>
            <w:rStyle w:val="-"/>
            <w:rFonts w:ascii="Book Antiqua" w:hAnsi="Book Antiqua" w:cs="Tahoma"/>
            <w:b/>
            <w:bCs/>
            <w:szCs w:val="24"/>
          </w:rPr>
          <w:t>-</w:t>
        </w:r>
        <w:proofErr w:type="spellStart"/>
        <w:r w:rsidRPr="008B2721">
          <w:rPr>
            <w:rStyle w:val="-"/>
            <w:rFonts w:ascii="Book Antiqua" w:hAnsi="Book Antiqua" w:cs="Tahoma"/>
            <w:b/>
            <w:bCs/>
            <w:szCs w:val="24"/>
            <w:lang w:val="en-US"/>
          </w:rPr>
          <w:t>iaaf</w:t>
        </w:r>
        <w:proofErr w:type="spellEnd"/>
        <w:r w:rsidRPr="008B2721">
          <w:rPr>
            <w:rStyle w:val="-"/>
            <w:rFonts w:ascii="Book Antiqua" w:hAnsi="Book Antiqua" w:cs="Tahoma"/>
            <w:b/>
            <w:bCs/>
            <w:szCs w:val="24"/>
          </w:rPr>
          <w:t>/</w:t>
        </w:r>
        <w:r w:rsidRPr="008B2721">
          <w:rPr>
            <w:rStyle w:val="-"/>
            <w:rFonts w:ascii="Book Antiqua" w:hAnsi="Book Antiqua" w:cs="Tahoma"/>
            <w:b/>
            <w:bCs/>
            <w:szCs w:val="24"/>
            <w:lang w:val="en-US"/>
          </w:rPr>
          <w:t>documents</w:t>
        </w:r>
        <w:r w:rsidRPr="008B2721">
          <w:rPr>
            <w:rStyle w:val="-"/>
            <w:rFonts w:ascii="Book Antiqua" w:hAnsi="Book Antiqua" w:cs="Tahoma"/>
            <w:b/>
            <w:bCs/>
            <w:szCs w:val="24"/>
          </w:rPr>
          <w:t>/</w:t>
        </w:r>
        <w:r w:rsidRPr="008B2721">
          <w:rPr>
            <w:rStyle w:val="-"/>
            <w:rFonts w:ascii="Book Antiqua" w:hAnsi="Book Antiqua" w:cs="Tahoma"/>
            <w:b/>
            <w:bCs/>
            <w:szCs w:val="24"/>
            <w:lang w:val="en-US"/>
          </w:rPr>
          <w:t>book</w:t>
        </w:r>
        <w:r w:rsidRPr="008B2721">
          <w:rPr>
            <w:rStyle w:val="-"/>
            <w:rFonts w:ascii="Book Antiqua" w:hAnsi="Book Antiqua" w:cs="Tahoma"/>
            <w:b/>
            <w:bCs/>
            <w:szCs w:val="24"/>
          </w:rPr>
          <w:t>-</w:t>
        </w:r>
        <w:r w:rsidRPr="008B2721">
          <w:rPr>
            <w:rStyle w:val="-"/>
            <w:rFonts w:ascii="Book Antiqua" w:hAnsi="Book Antiqua" w:cs="Tahoma"/>
            <w:b/>
            <w:bCs/>
            <w:szCs w:val="24"/>
            <w:lang w:val="en-US"/>
          </w:rPr>
          <w:t>of</w:t>
        </w:r>
        <w:r w:rsidRPr="008B2721">
          <w:rPr>
            <w:rStyle w:val="-"/>
            <w:rFonts w:ascii="Book Antiqua" w:hAnsi="Book Antiqua" w:cs="Tahoma"/>
            <w:b/>
            <w:bCs/>
            <w:szCs w:val="24"/>
          </w:rPr>
          <w:t>-</w:t>
        </w:r>
        <w:r w:rsidRPr="008B2721">
          <w:rPr>
            <w:rStyle w:val="-"/>
            <w:rFonts w:ascii="Book Antiqua" w:hAnsi="Book Antiqua" w:cs="Tahoma"/>
            <w:b/>
            <w:bCs/>
            <w:szCs w:val="24"/>
            <w:lang w:val="en-US"/>
          </w:rPr>
          <w:t>rules</w:t>
        </w:r>
      </w:hyperlink>
    </w:p>
    <w:p w14:paraId="5A7DD635" w14:textId="77777777" w:rsidR="005F3A2C" w:rsidRPr="008B2721" w:rsidRDefault="005F3A2C" w:rsidP="005F3A2C">
      <w:pPr>
        <w:pStyle w:val="Print-FromToSubjectDate"/>
        <w:pBdr>
          <w:left w:val="none" w:sz="0" w:space="0" w:color="auto"/>
        </w:pBdr>
        <w:jc w:val="both"/>
        <w:rPr>
          <w:rFonts w:ascii="Book Antiqua" w:hAnsi="Book Antiqua" w:cs="Tahoma"/>
          <w:bCs/>
          <w:sz w:val="24"/>
          <w:szCs w:val="24"/>
          <w:lang w:val="el-GR"/>
        </w:rPr>
      </w:pPr>
    </w:p>
    <w:p w14:paraId="288F9768" w14:textId="77777777" w:rsidR="005F3A2C" w:rsidRPr="008B2721" w:rsidRDefault="005F3A2C" w:rsidP="005F3A2C">
      <w:pPr>
        <w:pStyle w:val="Print-FromToSubjectDate"/>
        <w:pBdr>
          <w:left w:val="none" w:sz="0" w:space="0" w:color="auto"/>
        </w:pBdr>
        <w:jc w:val="both"/>
        <w:rPr>
          <w:rFonts w:ascii="Book Antiqua" w:hAnsi="Book Antiqua" w:cs="Tahoma"/>
          <w:bCs/>
          <w:sz w:val="24"/>
          <w:szCs w:val="24"/>
          <w:lang w:val="el-GR"/>
        </w:rPr>
      </w:pPr>
      <w:r w:rsidRPr="008B2721">
        <w:rPr>
          <w:rFonts w:ascii="Book Antiqua" w:hAnsi="Book Antiqua" w:cs="Tahoma"/>
          <w:bCs/>
          <w:sz w:val="24"/>
          <w:szCs w:val="24"/>
          <w:lang w:val="el-GR"/>
        </w:rPr>
        <w:t xml:space="preserve">Στην περίπτωση που η αγωνιστική εμφάνιση συλλόγου δεν είναι σύμφωνα με όσα ορίζουν οι Κανονισμοί, οι υπεύθυνοι των συλλόγων με δική τους ευθύνη  θα πρέπει να φροντίσουν να καλύψουν τα μέρη εκείνα της στολής που είναι αντίθετα με τον κανονισμό με κατάλληλο υλικό το οποίο κατά τη διάρκεια του αγώνα δεν θα αποκολλάται. </w:t>
      </w:r>
    </w:p>
    <w:p w14:paraId="27B036B1" w14:textId="77777777" w:rsidR="005F3A2C" w:rsidRPr="003D5E18" w:rsidRDefault="005F3A2C" w:rsidP="005F3A2C">
      <w:pPr>
        <w:pStyle w:val="Print-FromToSubjectDate"/>
        <w:pBdr>
          <w:left w:val="none" w:sz="0" w:space="0" w:color="auto"/>
        </w:pBdr>
        <w:jc w:val="both"/>
        <w:rPr>
          <w:rFonts w:ascii="Book Antiqua" w:hAnsi="Book Antiqua"/>
          <w:bCs/>
          <w:sz w:val="22"/>
          <w:szCs w:val="22"/>
          <w:lang w:val="el-GR"/>
        </w:rPr>
      </w:pPr>
    </w:p>
    <w:p w14:paraId="2E2EE9D6" w14:textId="77777777" w:rsidR="005F3A2C" w:rsidRPr="008B2721" w:rsidRDefault="005F3A2C" w:rsidP="005F3A2C">
      <w:pPr>
        <w:pStyle w:val="Print-FromToSubjectDate"/>
        <w:pBdr>
          <w:left w:val="none" w:sz="0" w:space="0" w:color="auto"/>
        </w:pBdr>
        <w:jc w:val="both"/>
        <w:rPr>
          <w:rFonts w:ascii="Book Antiqua" w:hAnsi="Book Antiqua" w:cs="Tahoma"/>
          <w:b/>
          <w:bCs/>
          <w:sz w:val="24"/>
          <w:szCs w:val="24"/>
          <w:u w:val="single"/>
          <w:lang w:val="el-GR"/>
        </w:rPr>
      </w:pPr>
      <w:r w:rsidRPr="008B2721">
        <w:rPr>
          <w:rFonts w:ascii="Book Antiqua" w:hAnsi="Book Antiqua" w:cs="Tahoma"/>
          <w:b/>
          <w:bCs/>
          <w:sz w:val="24"/>
          <w:szCs w:val="24"/>
          <w:u w:val="single"/>
          <w:lang w:val="el-GR"/>
        </w:rPr>
        <w:t>ΣΤΟΥΣ ΑΘΛΗΤΕΣ-ΤΡΙΕΣ ΠΟΥ Η ΣΤΟΛΗ ΕΙΝΑΙ ΔΙΑΦΟΡΕΤΙΚΗ ΑΠΟ ΑΥΤΗ ΤΗΣ ΕΠΙΣΗΜΗΣ ΣΤΟΛΗΣ ΤΟΥ ΣΥΛΛΟΓΟΥ ΤΟΥΣ ή ΔΕΝ ΣΥΜΜΟΡΦΩΝΟΝΤΑΙ ΜΕ ΟΣΑ ΑΝΑΦΕΡΟΝΤΑΙ ΠΑΡΑΠΑΝΩ ΓΙΑ ΤΗ ΔΙΑΦΗΜΙΣΗ ΔΕΝ ΘΑ ΤΟΥΣ ΕΠΙΤΡΕΠΕΤΑΙ ΝΑ ΑΓΩΝΙΣΤΟΥΝ.</w:t>
      </w:r>
    </w:p>
    <w:p w14:paraId="58CD7FCC" w14:textId="77777777" w:rsidR="005F3A2C" w:rsidRPr="008B2721" w:rsidRDefault="005F3A2C" w:rsidP="005F3A2C">
      <w:pPr>
        <w:pStyle w:val="Print-FromToSubjectDate"/>
        <w:pBdr>
          <w:left w:val="none" w:sz="0" w:space="0" w:color="auto"/>
        </w:pBdr>
        <w:jc w:val="both"/>
        <w:rPr>
          <w:rFonts w:ascii="Book Antiqua" w:hAnsi="Book Antiqua"/>
          <w:bCs/>
          <w:sz w:val="24"/>
          <w:szCs w:val="24"/>
          <w:lang w:val="el-GR"/>
        </w:rPr>
      </w:pPr>
    </w:p>
    <w:p w14:paraId="5EAC92C5" w14:textId="77777777" w:rsidR="005F3A2C" w:rsidRPr="008B2721" w:rsidRDefault="005F3A2C" w:rsidP="005F3A2C">
      <w:pPr>
        <w:pStyle w:val="Print-FromToSubjectDate"/>
        <w:pBdr>
          <w:left w:val="none" w:sz="0" w:space="0" w:color="auto"/>
        </w:pBdr>
        <w:jc w:val="both"/>
        <w:rPr>
          <w:rFonts w:ascii="Book Antiqua" w:hAnsi="Book Antiqua"/>
          <w:sz w:val="24"/>
          <w:szCs w:val="24"/>
          <w:lang w:val="el-GR"/>
        </w:rPr>
      </w:pPr>
      <w:r w:rsidRPr="008B2721">
        <w:rPr>
          <w:rFonts w:ascii="Book Antiqua" w:hAnsi="Book Antiqua"/>
          <w:sz w:val="24"/>
          <w:szCs w:val="24"/>
          <w:lang w:val="el-GR"/>
        </w:rPr>
        <w:t>Ο κανονισμός αυτός θα έχει εφαρμογή εκτός από την αγωνιστική εμφάνιση και για τη φόρμα του αθλητή-</w:t>
      </w:r>
      <w:proofErr w:type="spellStart"/>
      <w:r w:rsidRPr="008B2721">
        <w:rPr>
          <w:rFonts w:ascii="Book Antiqua" w:hAnsi="Book Antiqua"/>
          <w:sz w:val="24"/>
          <w:szCs w:val="24"/>
          <w:lang w:val="el-GR"/>
        </w:rPr>
        <w:t>τριας</w:t>
      </w:r>
      <w:proofErr w:type="spellEnd"/>
      <w:r w:rsidRPr="008B2721">
        <w:rPr>
          <w:rFonts w:ascii="Book Antiqua" w:hAnsi="Book Antiqua"/>
          <w:sz w:val="24"/>
          <w:szCs w:val="24"/>
          <w:lang w:val="el-GR"/>
        </w:rPr>
        <w:t>.</w:t>
      </w:r>
    </w:p>
    <w:p w14:paraId="1D876B5B" w14:textId="77777777" w:rsidR="005F3A2C" w:rsidRPr="008B2721" w:rsidRDefault="005F3A2C" w:rsidP="005F3A2C">
      <w:pPr>
        <w:jc w:val="both"/>
        <w:rPr>
          <w:rFonts w:ascii="Book Antiqua" w:hAnsi="Book Antiqua" w:cs="Tahoma"/>
          <w:b/>
          <w:szCs w:val="24"/>
        </w:rPr>
      </w:pPr>
    </w:p>
    <w:p w14:paraId="6F2E4917" w14:textId="77777777" w:rsidR="005F3A2C" w:rsidRPr="008B2721" w:rsidRDefault="005F3A2C" w:rsidP="005F3A2C">
      <w:pPr>
        <w:jc w:val="both"/>
        <w:rPr>
          <w:rFonts w:ascii="Book Antiqua" w:hAnsi="Book Antiqua" w:cs="Tahoma"/>
          <w:szCs w:val="24"/>
        </w:rPr>
      </w:pPr>
      <w:r w:rsidRPr="008B2721">
        <w:rPr>
          <w:rFonts w:ascii="Book Antiqua" w:hAnsi="Book Antiqua" w:cs="Tahoma"/>
          <w:b/>
          <w:szCs w:val="24"/>
        </w:rPr>
        <w:t>10.7</w:t>
      </w:r>
      <w:r w:rsidRPr="008B2721">
        <w:rPr>
          <w:rFonts w:ascii="Book Antiqua" w:hAnsi="Book Antiqua" w:cs="Tahoma"/>
          <w:szCs w:val="24"/>
        </w:rPr>
        <w:t xml:space="preserve"> Ο αγώνας θα διεξαχθεί σύμφωνα με τους κανονισμούς της </w:t>
      </w:r>
      <w:r w:rsidRPr="008B2721">
        <w:rPr>
          <w:rFonts w:ascii="Book Antiqua" w:hAnsi="Book Antiqua" w:cs="Tahoma"/>
          <w:b/>
          <w:szCs w:val="24"/>
          <w:lang w:val="en-US"/>
        </w:rPr>
        <w:t>WA</w:t>
      </w:r>
      <w:r w:rsidRPr="008B2721">
        <w:rPr>
          <w:rFonts w:ascii="Book Antiqua" w:hAnsi="Book Antiqua" w:cs="Tahoma"/>
          <w:b/>
          <w:szCs w:val="24"/>
        </w:rPr>
        <w:t xml:space="preserve"> έκδοσης 2020 – 2021 καθώς και του ΣΕΓΑΣ.</w:t>
      </w:r>
    </w:p>
    <w:p w14:paraId="5DB6D8B0" w14:textId="77777777" w:rsidR="005F3A2C" w:rsidRPr="008B2721" w:rsidRDefault="005F3A2C" w:rsidP="005F3A2C">
      <w:pPr>
        <w:jc w:val="both"/>
        <w:rPr>
          <w:rFonts w:ascii="Book Antiqua" w:hAnsi="Book Antiqua" w:cs="Tahoma"/>
          <w:szCs w:val="24"/>
        </w:rPr>
      </w:pPr>
      <w:r w:rsidRPr="008B2721">
        <w:rPr>
          <w:rFonts w:ascii="Book Antiqua" w:hAnsi="Book Antiqua" w:cs="Tahoma"/>
          <w:b/>
          <w:szCs w:val="24"/>
        </w:rPr>
        <w:t xml:space="preserve">10.8 </w:t>
      </w:r>
      <w:r w:rsidRPr="008B2721">
        <w:rPr>
          <w:rFonts w:ascii="Book Antiqua" w:hAnsi="Book Antiqua" w:cs="Tahoma"/>
          <w:szCs w:val="24"/>
        </w:rPr>
        <w:t xml:space="preserve"> Ότι δεν προβλέπεται από την Προκήρυξη θα ρυθμίζεται από τον Τεχνικό Υπεύθυνο και τον Αλυτάρχη του αγώνα, σύμφωνα με  τους  Κανονισμούς.</w:t>
      </w:r>
    </w:p>
    <w:p w14:paraId="4AA3AFFA" w14:textId="77777777" w:rsidR="005F3A2C" w:rsidRPr="008B2721" w:rsidRDefault="005F3A2C" w:rsidP="005F3A2C">
      <w:pPr>
        <w:jc w:val="both"/>
        <w:rPr>
          <w:rFonts w:ascii="Book Antiqua" w:hAnsi="Book Antiqua" w:cs="Arial"/>
          <w:b/>
          <w:szCs w:val="24"/>
          <w:u w:val="single"/>
        </w:rPr>
      </w:pPr>
    </w:p>
    <w:p w14:paraId="04A2F413" w14:textId="77777777" w:rsidR="005F3A2C" w:rsidRPr="008B2721" w:rsidRDefault="005F3A2C" w:rsidP="005F3A2C">
      <w:pPr>
        <w:rPr>
          <w:rFonts w:ascii="Book Antiqua" w:hAnsi="Book Antiqua" w:cs="Arial"/>
          <w:szCs w:val="24"/>
        </w:rPr>
      </w:pPr>
      <w:bookmarkStart w:id="0" w:name="_Hlk535418050"/>
      <w:r w:rsidRPr="008B2721">
        <w:rPr>
          <w:rFonts w:ascii="Book Antiqua" w:hAnsi="Book Antiqua" w:cs="Arial"/>
          <w:b/>
          <w:szCs w:val="24"/>
        </w:rPr>
        <w:t>11.</w:t>
      </w:r>
      <w:r w:rsidRPr="008B2721">
        <w:rPr>
          <w:rFonts w:ascii="Book Antiqua" w:hAnsi="Book Antiqua" w:cs="Arial"/>
          <w:szCs w:val="24"/>
        </w:rPr>
        <w:t xml:space="preserve"> </w:t>
      </w:r>
      <w:r w:rsidRPr="008B2721">
        <w:rPr>
          <w:rFonts w:ascii="Book Antiqua" w:hAnsi="Book Antiqua" w:cs="Arial"/>
          <w:b/>
          <w:szCs w:val="24"/>
          <w:u w:val="single"/>
        </w:rPr>
        <w:t>ΙΑΤΡΙΚΕΣ  ΕΞΕΤΑΣΕΙΣ</w:t>
      </w:r>
      <w:r w:rsidRPr="008B2721">
        <w:rPr>
          <w:rFonts w:ascii="Book Antiqua" w:hAnsi="Book Antiqua" w:cs="Arial"/>
          <w:szCs w:val="24"/>
        </w:rPr>
        <w:t xml:space="preserve">   </w:t>
      </w:r>
    </w:p>
    <w:p w14:paraId="7A7A1FBE" w14:textId="77777777" w:rsidR="005F3A2C" w:rsidRPr="008B2721" w:rsidRDefault="005F3A2C" w:rsidP="005F3A2C">
      <w:pPr>
        <w:jc w:val="both"/>
        <w:rPr>
          <w:rFonts w:ascii="Book Antiqua" w:hAnsi="Book Antiqua" w:cs="Tahoma"/>
          <w:bCs/>
          <w:szCs w:val="24"/>
        </w:rPr>
      </w:pPr>
      <w:bookmarkStart w:id="1" w:name="_Hlk535417046"/>
      <w:r w:rsidRPr="008B2721">
        <w:rPr>
          <w:rFonts w:ascii="Book Antiqua" w:hAnsi="Book Antiqua" w:cs="Tahoma"/>
          <w:bCs/>
          <w:szCs w:val="24"/>
        </w:rPr>
        <w:t>Με τη φροντίδα και την ευθύνη των συλλόγων οι αθλητές και οι αθλήτριες θα πρέπει να έχουν εξετασθεί ιατρικώς πριν από τους αγώνες και να έχουν στην κατοχή τους την Κάρτα Υγείας Αθλητή, θεωρημένη σύμφωνα με την ισχύουσα νομοθεσία.</w:t>
      </w:r>
    </w:p>
    <w:p w14:paraId="3A20A79F" w14:textId="77777777" w:rsidR="005F3A2C" w:rsidRPr="008B2721" w:rsidRDefault="005F3A2C" w:rsidP="005F3A2C">
      <w:pPr>
        <w:jc w:val="both"/>
        <w:rPr>
          <w:rFonts w:ascii="Book Antiqua" w:hAnsi="Book Antiqua" w:cs="Tahoma"/>
          <w:bCs/>
          <w:szCs w:val="24"/>
        </w:rPr>
      </w:pPr>
      <w:r w:rsidRPr="008B2721">
        <w:rPr>
          <w:rFonts w:ascii="Book Antiqua" w:hAnsi="Book Antiqua" w:cs="Tahoma"/>
          <w:bCs/>
          <w:szCs w:val="24"/>
        </w:rPr>
        <w:t xml:space="preserve">Η έκδοση της Κάρτας Υγείας Αθλητή (πιστοποίηση της υγείας των αθλητών και αθλητριών) είναι υποχρεωτική και αποτελεί προϋπόθεση για τη συμμετοχή τους σε προπονήσεις και αγώνες, </w:t>
      </w:r>
      <w:r w:rsidRPr="008B2721">
        <w:rPr>
          <w:rFonts w:ascii="Book Antiqua" w:hAnsi="Book Antiqua" w:cs="Tahoma"/>
          <w:bCs/>
          <w:noProof/>
          <w:szCs w:val="24"/>
        </w:rPr>
        <w:t xml:space="preserve">σύμφωνα </w:t>
      </w:r>
      <w:r w:rsidRPr="008B2721">
        <w:rPr>
          <w:rFonts w:ascii="Book Antiqua" w:hAnsi="Book Antiqua" w:cs="Tahoma"/>
          <w:bCs/>
          <w:noProof/>
          <w:szCs w:val="24"/>
        </w:rPr>
        <w:lastRenderedPageBreak/>
        <w:t>με τα οριζόμενα στο άρθρο 16 του νόμου 4479/2017 και το Γενικό Κανονισμό Οργάνωσης και Διεξαγωγής Πρωταθλημάτων και Αγώνων του Σ.Ε.Γ.Α.Σ.</w:t>
      </w:r>
    </w:p>
    <w:p w14:paraId="11CB524F" w14:textId="77777777" w:rsidR="005F3A2C" w:rsidRPr="008B2721" w:rsidRDefault="005F3A2C" w:rsidP="005F3A2C">
      <w:pPr>
        <w:autoSpaceDE w:val="0"/>
        <w:autoSpaceDN w:val="0"/>
        <w:adjustRightInd w:val="0"/>
        <w:jc w:val="both"/>
        <w:rPr>
          <w:rFonts w:ascii="Book Antiqua" w:hAnsi="Book Antiqua" w:cs="Tahoma"/>
          <w:b/>
          <w:bCs/>
          <w:szCs w:val="24"/>
        </w:rPr>
      </w:pPr>
    </w:p>
    <w:p w14:paraId="4021687B" w14:textId="77777777" w:rsidR="005F3A2C" w:rsidRPr="008B2721" w:rsidRDefault="005F3A2C" w:rsidP="005F3A2C">
      <w:pPr>
        <w:autoSpaceDE w:val="0"/>
        <w:autoSpaceDN w:val="0"/>
        <w:adjustRightInd w:val="0"/>
        <w:jc w:val="both"/>
        <w:rPr>
          <w:rFonts w:ascii="Book Antiqua" w:hAnsi="Book Antiqua" w:cs="Tahoma"/>
          <w:b/>
          <w:bCs/>
          <w:szCs w:val="24"/>
        </w:rPr>
      </w:pPr>
      <w:r w:rsidRPr="008B2721">
        <w:rPr>
          <w:rFonts w:ascii="Book Antiqua" w:hAnsi="Book Antiqua" w:cs="Tahoma"/>
          <w:b/>
          <w:bCs/>
          <w:szCs w:val="24"/>
        </w:rPr>
        <w:t xml:space="preserve">Η Κάρτα Υγείας Αθλητή ισχύει για ένα (1) έτος από τη  θεώρησή της. </w:t>
      </w:r>
    </w:p>
    <w:p w14:paraId="5CB210F9" w14:textId="77777777" w:rsidR="005F3A2C" w:rsidRPr="008B2721" w:rsidRDefault="005F3A2C" w:rsidP="005F3A2C">
      <w:pPr>
        <w:jc w:val="both"/>
        <w:rPr>
          <w:rFonts w:ascii="Book Antiqua" w:hAnsi="Book Antiqua" w:cs="Tahoma"/>
          <w:b/>
          <w:bCs/>
          <w:szCs w:val="24"/>
        </w:rPr>
      </w:pPr>
      <w:bookmarkStart w:id="2" w:name="_Hlk42714058"/>
      <w:bookmarkEnd w:id="0"/>
      <w:bookmarkEnd w:id="1"/>
    </w:p>
    <w:p w14:paraId="3641F594" w14:textId="77777777" w:rsidR="005F3A2C" w:rsidRPr="008F71BE" w:rsidRDefault="005F3A2C" w:rsidP="005F3A2C">
      <w:pPr>
        <w:jc w:val="both"/>
        <w:rPr>
          <w:rFonts w:ascii="Book Antiqua" w:hAnsi="Book Antiqua" w:cs="Tahoma"/>
          <w:b/>
          <w:bCs/>
          <w:szCs w:val="24"/>
        </w:rPr>
      </w:pPr>
      <w:r w:rsidRPr="008F71BE">
        <w:rPr>
          <w:rFonts w:ascii="Book Antiqua" w:hAnsi="Book Antiqua" w:cs="Tahoma"/>
          <w:b/>
          <w:bCs/>
          <w:szCs w:val="24"/>
        </w:rPr>
        <w:t xml:space="preserve">12. </w:t>
      </w:r>
      <w:r w:rsidRPr="008F71BE">
        <w:rPr>
          <w:rFonts w:ascii="Book Antiqua" w:hAnsi="Book Antiqua" w:cs="Tahoma"/>
          <w:b/>
          <w:bCs/>
          <w:szCs w:val="24"/>
          <w:u w:val="single"/>
        </w:rPr>
        <w:t>ΥΓΕΙΟΝΟΜΙΚΑ ΠΡΩΤΟΚΟΛΛΑ ΔΙΕΞΑΓΩΓΗΣ ΑΓΩΝΩΝ ΕΚΤΟΣ ΣΤΑΔΙΟΥ:</w:t>
      </w:r>
    </w:p>
    <w:p w14:paraId="1B76EF6E" w14:textId="77777777" w:rsidR="005F3A2C" w:rsidRPr="008F71BE" w:rsidRDefault="005F3A2C" w:rsidP="005F3A2C">
      <w:pPr>
        <w:jc w:val="both"/>
        <w:rPr>
          <w:rFonts w:ascii="Book Antiqua" w:hAnsi="Book Antiqua"/>
          <w:szCs w:val="24"/>
        </w:rPr>
      </w:pPr>
      <w:r w:rsidRPr="008F71BE">
        <w:rPr>
          <w:rFonts w:ascii="Book Antiqua" w:hAnsi="Book Antiqua"/>
          <w:szCs w:val="24"/>
        </w:rPr>
        <w:t xml:space="preserve">Όλοι οι εμπλεκόμενοι με τη διοργάνωση θα πρέπει να τηρούν τα Υγειονομικά Πρωτόκολλα του Ε.Ο.Δ.Υ. καθώς και  τα αντίστοιχα Υγειονομικά Πρωτόκολλα διεξαγωγής αγώνων που ισχύουν για διοργανώσεις εκτός σταδίου, με τις οποιεσδήποτε τροποποιήσεις που θα ισχύουν μέχρι την ημερομηνία διεξαγωγής της διοργάνωσης και αφορούν την πρόληψη της μετάδοσης της </w:t>
      </w:r>
      <w:r w:rsidRPr="008F71BE">
        <w:rPr>
          <w:rFonts w:ascii="Book Antiqua" w:hAnsi="Book Antiqua"/>
          <w:szCs w:val="24"/>
          <w:lang w:val="en-US"/>
        </w:rPr>
        <w:t>COVID</w:t>
      </w:r>
      <w:r w:rsidRPr="008F71BE">
        <w:rPr>
          <w:rFonts w:ascii="Book Antiqua" w:hAnsi="Book Antiqua"/>
          <w:szCs w:val="24"/>
        </w:rPr>
        <w:t xml:space="preserve"> – 19.  </w:t>
      </w:r>
    </w:p>
    <w:p w14:paraId="3CCC1F6F" w14:textId="77777777" w:rsidR="005F3A2C" w:rsidRDefault="005F3A2C" w:rsidP="005F3A2C">
      <w:pPr>
        <w:jc w:val="both"/>
        <w:rPr>
          <w:rFonts w:ascii="Book Antiqua" w:hAnsi="Book Antiqua"/>
          <w:b/>
          <w:bCs/>
          <w:szCs w:val="24"/>
        </w:rPr>
      </w:pPr>
    </w:p>
    <w:p w14:paraId="7DDEC24F" w14:textId="77777777" w:rsidR="005F3A2C" w:rsidRPr="00400B52" w:rsidRDefault="005F3A2C" w:rsidP="005F3A2C">
      <w:pPr>
        <w:jc w:val="both"/>
        <w:rPr>
          <w:rFonts w:ascii="Book Antiqua" w:hAnsi="Book Antiqua" w:cs="Tahoma"/>
          <w:b/>
          <w:bCs/>
          <w:szCs w:val="24"/>
        </w:rPr>
      </w:pPr>
      <w:r w:rsidRPr="008F71BE">
        <w:rPr>
          <w:rFonts w:ascii="Book Antiqua" w:hAnsi="Book Antiqua"/>
          <w:b/>
          <w:bCs/>
          <w:szCs w:val="24"/>
        </w:rPr>
        <w:t>Αναλυτικά η συμμετοχή στο</w:t>
      </w:r>
      <w:r w:rsidRPr="008F71BE">
        <w:rPr>
          <w:rFonts w:ascii="Book Antiqua" w:hAnsi="Book Antiqua" w:cs="Tahoma"/>
          <w:b/>
          <w:bCs/>
          <w:szCs w:val="24"/>
        </w:rPr>
        <w:t xml:space="preserve"> Πανελλήνιο Πρωτάθλημα που διοργανώνει ο ΣΕΓΑΣ, για αθλητές και αθλήτριες  που έχουν Δελτίο κλπ. προϋποθέσεις (σύμφωνα με τα παραπάνω)</w:t>
      </w:r>
      <w:bookmarkEnd w:id="2"/>
      <w:r w:rsidRPr="00400B52">
        <w:rPr>
          <w:rFonts w:ascii="Book Antiqua" w:hAnsi="Book Antiqua" w:cs="Tahoma"/>
          <w:b/>
          <w:bCs/>
          <w:szCs w:val="24"/>
        </w:rPr>
        <w:t xml:space="preserve"> θα απαιτείται  και πρόσφατη (το πολύ 2 ημέρες πριν τον Αγώνα) ιατρική βεβαίωση ότι δεν έχουν κάποιο από τα συμπτώματα που χαρακτηρίζουν την COVID-19 ή αρνητικό τεστ για τον </w:t>
      </w:r>
      <w:proofErr w:type="spellStart"/>
      <w:r w:rsidRPr="00400B52">
        <w:rPr>
          <w:rFonts w:ascii="Book Antiqua" w:hAnsi="Book Antiqua" w:cs="Tahoma"/>
          <w:b/>
          <w:bCs/>
          <w:szCs w:val="24"/>
        </w:rPr>
        <w:t>κορονοϊό</w:t>
      </w:r>
      <w:proofErr w:type="spellEnd"/>
      <w:r w:rsidRPr="00400B52">
        <w:rPr>
          <w:rFonts w:ascii="Book Antiqua" w:hAnsi="Book Antiqua" w:cs="Tahoma"/>
          <w:b/>
          <w:bCs/>
          <w:szCs w:val="24"/>
        </w:rPr>
        <w:t xml:space="preserve">, που θα έχει πραγματοποιηθεί μέσα σε 48 ώρες πριν τη διεξαγωγή του αγωνίσματος. </w:t>
      </w:r>
    </w:p>
    <w:p w14:paraId="65D13A7F" w14:textId="77777777" w:rsidR="005F3A2C" w:rsidRPr="00141092" w:rsidRDefault="005F3A2C" w:rsidP="005F3A2C">
      <w:pPr>
        <w:pStyle w:val="a9"/>
        <w:tabs>
          <w:tab w:val="num" w:pos="0"/>
        </w:tabs>
        <w:spacing w:after="0"/>
        <w:jc w:val="both"/>
        <w:rPr>
          <w:rFonts w:ascii="Book Antiqua" w:hAnsi="Book Antiqua" w:cs="Arial"/>
          <w:b/>
          <w:bCs/>
          <w:szCs w:val="24"/>
        </w:rPr>
      </w:pPr>
    </w:p>
    <w:p w14:paraId="26BE0643" w14:textId="77777777" w:rsidR="005F3A2C" w:rsidRPr="00806739" w:rsidRDefault="005F3A2C" w:rsidP="005F3A2C">
      <w:pPr>
        <w:tabs>
          <w:tab w:val="left" w:pos="360"/>
        </w:tabs>
        <w:autoSpaceDE w:val="0"/>
        <w:autoSpaceDN w:val="0"/>
        <w:ind w:right="42"/>
        <w:jc w:val="both"/>
        <w:rPr>
          <w:rFonts w:ascii="Book Antiqua" w:hAnsi="Book Antiqua" w:cs="Tahoma"/>
          <w:b/>
          <w:bCs/>
          <w:szCs w:val="24"/>
          <w:u w:val="single"/>
        </w:rPr>
      </w:pPr>
      <w:r w:rsidRPr="00806739">
        <w:rPr>
          <w:rFonts w:ascii="Book Antiqua" w:hAnsi="Book Antiqua" w:cs="Tahoma"/>
          <w:b/>
          <w:bCs/>
          <w:szCs w:val="24"/>
          <w:u w:val="single"/>
        </w:rPr>
        <w:t xml:space="preserve">ΣΕ ΚΑΘΕ ΠΕΡΙΠΤΩΣΗ ΓΙΑ ΘΕΜΑΤΑ ΠΟΥ ΑΦΟΡΟΥΝ ΤΗΝ ΥΓΕΙΑ ΤΩΝ ΑΘΛΗΤΩΝ – ΤΡΙΩΝ ΑΛΛΑ ΚΑΙ ΓΙΑ ΚΑΘΕ ΠΙΘΑΝΟ ΠΡΟΒΛΗΜΑ ΠΟΥ ΘΑ ΠΑΡΟΥΣΙΑΣΤΕΙ ΚΑΤΑ ΤΗ ΔΙΑΡΚΕΙΑ ΤΩΝ ΑΓΩΝΩΝ ΚΑΙ ΟΦΕΙΛΕΤΑΙ ΣΕ ΕΛΛΕΙΨΗ ΠΡΟΛΗΠΤΙΚΟΥ ΙΑΤΡΙΚΟΥ ΕΛΕΓΧΟΥ, ΥΠΕΥΘΥΝΟΙ ΕΙΝΑΙ Ο ΕΚΠΡΟΣΩΠΟΣ ΤΟΥ ΣΩΜΑΤΕΙΟΥ ΚΑΘΩΣ ΚΑΙ Ο ΠΡΟΠΟΝΗΤΗΣ ΠΟΥ ΔΗΛΩΝΟΥΝ ΑΥΤΟΥΣ ΤΟΥΣ ΑΘΛΗΤΕΣ ΚΑΙ ΣΕ ΚΑΜΙΑ ΠΕΡΙΠΤΩΣΗ Η ΔΙΟΡΓΑΝΩΤΡΙΑ ΑΡΧΗ ΠΟΥ ΕΙΝΑΙ Ο ΣΕΓΑΣ.  </w:t>
      </w:r>
    </w:p>
    <w:p w14:paraId="6302EFEF" w14:textId="77777777" w:rsidR="005F3A2C" w:rsidRDefault="005F3A2C" w:rsidP="005F3A2C">
      <w:pPr>
        <w:pStyle w:val="a9"/>
        <w:tabs>
          <w:tab w:val="num" w:pos="0"/>
        </w:tabs>
        <w:spacing w:after="0"/>
        <w:jc w:val="both"/>
        <w:rPr>
          <w:rFonts w:ascii="Book Antiqua" w:hAnsi="Book Antiqua" w:cs="Arial"/>
          <w:b/>
          <w:szCs w:val="24"/>
        </w:rPr>
      </w:pPr>
    </w:p>
    <w:p w14:paraId="02BB9B7D" w14:textId="77777777" w:rsidR="005F3A2C" w:rsidRPr="00765AA3" w:rsidRDefault="005F3A2C" w:rsidP="005F3A2C">
      <w:pPr>
        <w:jc w:val="both"/>
        <w:rPr>
          <w:rFonts w:ascii="Book Antiqua" w:hAnsi="Book Antiqua" w:cs="Arial"/>
          <w:b/>
          <w:szCs w:val="24"/>
        </w:rPr>
      </w:pPr>
      <w:r w:rsidRPr="00600B3E">
        <w:rPr>
          <w:rFonts w:ascii="Book Antiqua" w:hAnsi="Book Antiqua" w:cs="Tahoma"/>
          <w:b/>
          <w:bCs/>
        </w:rPr>
        <w:t>1</w:t>
      </w:r>
      <w:r>
        <w:rPr>
          <w:rFonts w:ascii="Book Antiqua" w:hAnsi="Book Antiqua" w:cs="Tahoma"/>
          <w:b/>
          <w:bCs/>
        </w:rPr>
        <w:t>3</w:t>
      </w:r>
      <w:r w:rsidRPr="00600B3E">
        <w:rPr>
          <w:rFonts w:ascii="Book Antiqua" w:hAnsi="Book Antiqua" w:cs="Tahoma"/>
          <w:b/>
          <w:bCs/>
        </w:rPr>
        <w:t xml:space="preserve">. </w:t>
      </w:r>
      <w:r>
        <w:rPr>
          <w:rFonts w:ascii="Book Antiqua" w:hAnsi="Book Antiqua" w:cs="Tahoma"/>
          <w:b/>
          <w:bCs/>
          <w:u w:val="single"/>
        </w:rPr>
        <w:t xml:space="preserve">ΕΝΣΤΑΣΕΙΣ - </w:t>
      </w:r>
      <w:r w:rsidRPr="00F51578">
        <w:rPr>
          <w:rFonts w:ascii="Book Antiqua" w:hAnsi="Book Antiqua" w:cs="Tahoma"/>
          <w:b/>
          <w:bCs/>
          <w:u w:val="single"/>
        </w:rPr>
        <w:t>ΚΥΡΩΣΕΙΣ – ΑΡΝΗΤΙΚΗ ΒΑΘΜΟΛΟΓΙΑ</w:t>
      </w:r>
    </w:p>
    <w:p w14:paraId="7248C0F5" w14:textId="77777777" w:rsidR="005F3A2C" w:rsidRPr="003D4A6C" w:rsidRDefault="005F3A2C" w:rsidP="005F3A2C">
      <w:pPr>
        <w:jc w:val="both"/>
        <w:rPr>
          <w:rFonts w:ascii="Book Antiqua" w:hAnsi="Book Antiqua" w:cs="Tahoma"/>
        </w:rPr>
      </w:pPr>
      <w:r w:rsidRPr="003D4A6C">
        <w:rPr>
          <w:rFonts w:ascii="Book Antiqua" w:hAnsi="Book Antiqua" w:cs="Tahoma"/>
          <w:b/>
        </w:rPr>
        <w:t>1</w:t>
      </w:r>
      <w:r>
        <w:rPr>
          <w:rFonts w:ascii="Book Antiqua" w:hAnsi="Book Antiqua" w:cs="Tahoma"/>
          <w:b/>
        </w:rPr>
        <w:t>3</w:t>
      </w:r>
      <w:r w:rsidRPr="003D4A6C">
        <w:rPr>
          <w:rFonts w:ascii="Book Antiqua" w:hAnsi="Book Antiqua" w:cs="Tahoma"/>
          <w:b/>
        </w:rPr>
        <w:t>.1</w:t>
      </w:r>
      <w:r w:rsidRPr="003D4A6C">
        <w:rPr>
          <w:rFonts w:ascii="Book Antiqua" w:hAnsi="Book Antiqua" w:cs="Tahoma"/>
        </w:rPr>
        <w:t xml:space="preserve"> Ενστάσεις που αφορούν </w:t>
      </w:r>
      <w:r w:rsidRPr="003D4A6C">
        <w:rPr>
          <w:rFonts w:ascii="Book Antiqua" w:hAnsi="Book Antiqua" w:cs="Arial"/>
        </w:rPr>
        <w:t>τη</w:t>
      </w:r>
      <w:r>
        <w:rPr>
          <w:rFonts w:ascii="Book Antiqua" w:hAnsi="Book Antiqua" w:cs="Arial"/>
        </w:rPr>
        <w:t>ν</w:t>
      </w:r>
      <w:r w:rsidRPr="003D4A6C">
        <w:rPr>
          <w:rFonts w:ascii="Book Antiqua" w:hAnsi="Book Antiqua" w:cs="Arial"/>
        </w:rPr>
        <w:t xml:space="preserve"> συμμόρφωση αθλητή-αθλήτριας με τους κανονισμούς </w:t>
      </w:r>
      <w:r w:rsidRPr="003D4A6C">
        <w:rPr>
          <w:rFonts w:ascii="Book Antiqua" w:hAnsi="Book Antiqua" w:cs="Tahoma"/>
        </w:rPr>
        <w:t xml:space="preserve">και επηρεάζουν την κατάταξη των οκτώ (8) πρώτων νικητών και νικητριών του Πανελληνίου Πρωταθλήματος θα μπορούν να υποβάλλονται, εκτός των όσων αναφέρονται παρακάτω και κατά τη διάρκεια διεξαγωγής του </w:t>
      </w:r>
      <w:proofErr w:type="spellStart"/>
      <w:r>
        <w:rPr>
          <w:rFonts w:ascii="Book Antiqua" w:hAnsi="Book Antiqua" w:cs="Tahoma"/>
        </w:rPr>
        <w:t>ΗμιΜ</w:t>
      </w:r>
      <w:r w:rsidRPr="003D4A6C">
        <w:rPr>
          <w:rFonts w:ascii="Book Antiqua" w:hAnsi="Book Antiqua" w:cs="Tahoma"/>
        </w:rPr>
        <w:t>αραθωνίου</w:t>
      </w:r>
      <w:proofErr w:type="spellEnd"/>
      <w:r w:rsidRPr="003D4A6C">
        <w:rPr>
          <w:rFonts w:ascii="Book Antiqua" w:hAnsi="Book Antiqua" w:cs="Tahoma"/>
        </w:rPr>
        <w:t xml:space="preserve"> και μέχρι τριάντα (30) λεπτά από την ανακοίνωση των δέκα (10) πρώτων νικητών-νικητριών του Πανελληνίου Πρωταθλήματος. </w:t>
      </w:r>
    </w:p>
    <w:p w14:paraId="6C1F59D6" w14:textId="77777777" w:rsidR="005F3A2C" w:rsidRPr="003D4A6C" w:rsidRDefault="005F3A2C" w:rsidP="005F3A2C">
      <w:pPr>
        <w:jc w:val="both"/>
        <w:rPr>
          <w:rFonts w:ascii="Book Antiqua" w:hAnsi="Book Antiqua" w:cs="Arial"/>
        </w:rPr>
      </w:pPr>
      <w:r w:rsidRPr="003D4A6C">
        <w:rPr>
          <w:rFonts w:ascii="Book Antiqua" w:hAnsi="Book Antiqua" w:cs="Tahoma"/>
        </w:rPr>
        <w:t>Οι υπόλοιπες ε</w:t>
      </w:r>
      <w:r w:rsidRPr="003D4A6C">
        <w:rPr>
          <w:rFonts w:ascii="Book Antiqua" w:hAnsi="Book Antiqua" w:cs="Arial"/>
        </w:rPr>
        <w:t>νστάσεις, λόγω της ιδιομορφίας της διοργάνωσης, ως προς τα αποτελέσματα και την κατάταξη μπορούν υποβληθούν και μέχρι το αργότερο πέντε (5) εργάσιμες ημέρες μετά τη</w:t>
      </w:r>
      <w:r>
        <w:rPr>
          <w:rFonts w:ascii="Book Antiqua" w:hAnsi="Book Antiqua" w:cs="Arial"/>
        </w:rPr>
        <w:t>ν</w:t>
      </w:r>
      <w:r w:rsidRPr="003D4A6C">
        <w:rPr>
          <w:rFonts w:ascii="Book Antiqua" w:hAnsi="Book Antiqua" w:cs="Arial"/>
        </w:rPr>
        <w:t xml:space="preserve"> λήξη του αγωνίσματος. Ως προθεσμία υποβολής ενστάσεων ορίζεται η </w:t>
      </w:r>
      <w:r w:rsidRPr="003D4A6C">
        <w:rPr>
          <w:rFonts w:ascii="Book Antiqua" w:hAnsi="Book Antiqua" w:cs="Arial"/>
          <w:b/>
          <w:u w:val="single"/>
        </w:rPr>
        <w:t xml:space="preserve">Παρασκευή </w:t>
      </w:r>
      <w:r>
        <w:rPr>
          <w:rFonts w:ascii="Book Antiqua" w:hAnsi="Book Antiqua" w:cs="Arial"/>
          <w:b/>
          <w:u w:val="single"/>
        </w:rPr>
        <w:t>2</w:t>
      </w:r>
      <w:r w:rsidRPr="00554AB4">
        <w:rPr>
          <w:rFonts w:ascii="Book Antiqua" w:hAnsi="Book Antiqua" w:cs="Arial"/>
          <w:b/>
          <w:u w:val="single"/>
        </w:rPr>
        <w:t>5</w:t>
      </w:r>
      <w:r w:rsidRPr="003D4A6C">
        <w:rPr>
          <w:rFonts w:ascii="Book Antiqua" w:hAnsi="Book Antiqua" w:cs="Arial"/>
          <w:b/>
          <w:u w:val="single"/>
        </w:rPr>
        <w:t xml:space="preserve"> </w:t>
      </w:r>
      <w:r>
        <w:rPr>
          <w:rFonts w:ascii="Book Antiqua" w:hAnsi="Book Antiqua" w:cs="Arial"/>
          <w:b/>
          <w:u w:val="single"/>
        </w:rPr>
        <w:t xml:space="preserve">Σεπτεμβρίου </w:t>
      </w:r>
      <w:r w:rsidRPr="003D4A6C">
        <w:rPr>
          <w:rFonts w:ascii="Book Antiqua" w:hAnsi="Book Antiqua" w:cs="Arial"/>
          <w:b/>
          <w:u w:val="single"/>
        </w:rPr>
        <w:t>20</w:t>
      </w:r>
      <w:r>
        <w:rPr>
          <w:rFonts w:ascii="Book Antiqua" w:hAnsi="Book Antiqua" w:cs="Arial"/>
          <w:b/>
          <w:u w:val="single"/>
        </w:rPr>
        <w:t>20</w:t>
      </w:r>
      <w:r w:rsidRPr="003D4A6C">
        <w:rPr>
          <w:rFonts w:ascii="Book Antiqua" w:hAnsi="Book Antiqua" w:cs="Arial"/>
          <w:b/>
          <w:u w:val="single"/>
        </w:rPr>
        <w:t>, ώρα 1</w:t>
      </w:r>
      <w:r w:rsidRPr="0075475D">
        <w:rPr>
          <w:rFonts w:ascii="Book Antiqua" w:hAnsi="Book Antiqua" w:cs="Arial"/>
          <w:b/>
          <w:u w:val="single"/>
        </w:rPr>
        <w:t>5</w:t>
      </w:r>
      <w:r w:rsidRPr="003D4A6C">
        <w:rPr>
          <w:rFonts w:ascii="Book Antiqua" w:hAnsi="Book Antiqua" w:cs="Arial"/>
          <w:b/>
          <w:u w:val="single"/>
        </w:rPr>
        <w:t>:00</w:t>
      </w:r>
      <w:r w:rsidRPr="003D4A6C">
        <w:rPr>
          <w:rFonts w:ascii="Book Antiqua" w:hAnsi="Book Antiqua" w:cs="Arial"/>
        </w:rPr>
        <w:t>.</w:t>
      </w:r>
    </w:p>
    <w:p w14:paraId="09C647A1" w14:textId="77777777" w:rsidR="005F3A2C" w:rsidRPr="00D71450" w:rsidRDefault="005F3A2C" w:rsidP="005F3A2C">
      <w:pPr>
        <w:jc w:val="both"/>
        <w:rPr>
          <w:rFonts w:ascii="Book Antiqua" w:hAnsi="Book Antiqua" w:cs="Arial"/>
        </w:rPr>
      </w:pPr>
      <w:r w:rsidRPr="003D4A6C">
        <w:rPr>
          <w:rFonts w:ascii="Book Antiqua" w:hAnsi="Book Antiqua" w:cs="Arial"/>
        </w:rPr>
        <w:t xml:space="preserve">Οι ενστάσεις υποβάλλονται </w:t>
      </w:r>
      <w:r w:rsidRPr="003D4A6C">
        <w:rPr>
          <w:rFonts w:ascii="Book Antiqua" w:hAnsi="Book Antiqua" w:cs="Arial"/>
          <w:b/>
          <w:u w:val="single"/>
        </w:rPr>
        <w:t>ΜΟΝΟ</w:t>
      </w:r>
      <w:r w:rsidRPr="003D4A6C">
        <w:rPr>
          <w:rFonts w:ascii="Book Antiqua" w:hAnsi="Book Antiqua" w:cs="Arial"/>
        </w:rPr>
        <w:t xml:space="preserve"> στα γραφεία του ΣΕΓΑΣ (Συγγρού 137, Νέα Σμύρνη) - τμήμα πρωτοκόλλου, απευθύνονται στην Ελλανόδικο Επιτροπή της </w:t>
      </w:r>
      <w:proofErr w:type="spellStart"/>
      <w:r w:rsidRPr="003D4A6C">
        <w:rPr>
          <w:rFonts w:ascii="Book Antiqua" w:hAnsi="Book Antiqua" w:cs="Arial"/>
        </w:rPr>
        <w:t>Αγωνοδίκου</w:t>
      </w:r>
      <w:proofErr w:type="spellEnd"/>
      <w:r w:rsidRPr="003D4A6C">
        <w:rPr>
          <w:rFonts w:ascii="Book Antiqua" w:hAnsi="Book Antiqua" w:cs="Arial"/>
        </w:rPr>
        <w:t xml:space="preserve"> του Πανελληνίου Πρωταθλήματος και θα πρέπει να συνοδεύονται από το αντίστοιχο παράβολο που ορίζεται από τον κανονισμό. </w:t>
      </w:r>
    </w:p>
    <w:p w14:paraId="16B699B9" w14:textId="77777777" w:rsidR="005F3A2C" w:rsidRPr="003D4A6C" w:rsidRDefault="005F3A2C" w:rsidP="005F3A2C">
      <w:pPr>
        <w:jc w:val="both"/>
        <w:rPr>
          <w:rFonts w:ascii="Book Antiqua" w:hAnsi="Book Antiqua" w:cs="Tahoma"/>
        </w:rPr>
      </w:pPr>
      <w:r w:rsidRPr="003D4A6C">
        <w:rPr>
          <w:rFonts w:ascii="Book Antiqua" w:hAnsi="Book Antiqua" w:cs="Tahoma"/>
          <w:b/>
        </w:rPr>
        <w:t>1</w:t>
      </w:r>
      <w:r>
        <w:rPr>
          <w:rFonts w:ascii="Book Antiqua" w:hAnsi="Book Antiqua" w:cs="Tahoma"/>
          <w:b/>
        </w:rPr>
        <w:t>3</w:t>
      </w:r>
      <w:r w:rsidRPr="003D4A6C">
        <w:rPr>
          <w:rFonts w:ascii="Book Antiqua" w:hAnsi="Book Antiqua" w:cs="Tahoma"/>
          <w:b/>
        </w:rPr>
        <w:t>.2</w:t>
      </w:r>
      <w:r w:rsidRPr="003D4A6C">
        <w:rPr>
          <w:rFonts w:ascii="Book Antiqua" w:hAnsi="Book Antiqua" w:cs="Tahoma"/>
        </w:rPr>
        <w:t xml:space="preserve"> Για οποιαδήποτε άλλη παράβαση</w:t>
      </w:r>
      <w:r>
        <w:rPr>
          <w:rFonts w:ascii="Book Antiqua" w:hAnsi="Book Antiqua" w:cs="Tahoma"/>
        </w:rPr>
        <w:t>,</w:t>
      </w:r>
      <w:r w:rsidRPr="003D4A6C">
        <w:rPr>
          <w:rFonts w:ascii="Book Antiqua" w:hAnsi="Book Antiqua" w:cs="Tahoma"/>
        </w:rPr>
        <w:t xml:space="preserve"> όπως αντικανονική συμμετοχή με βάση την προκήρυξη ή την Κωδικοποίηση, πλαστοπροσωπία </w:t>
      </w:r>
      <w:proofErr w:type="spellStart"/>
      <w:r w:rsidRPr="003D4A6C">
        <w:rPr>
          <w:rFonts w:ascii="Book Antiqua" w:hAnsi="Book Antiqua" w:cs="Tahoma"/>
        </w:rPr>
        <w:t>κλπ</w:t>
      </w:r>
      <w:proofErr w:type="spellEnd"/>
      <w:r w:rsidRPr="003D4A6C">
        <w:rPr>
          <w:rFonts w:ascii="Book Antiqua" w:hAnsi="Book Antiqua" w:cs="Tahoma"/>
        </w:rPr>
        <w:t>, επιλαμβάνεται η Επιτροπή Ελέγχου σωστής διεξαγωγής των Πανελληνίων Πρωταθλημάτων.</w:t>
      </w:r>
    </w:p>
    <w:p w14:paraId="76340474" w14:textId="77777777" w:rsidR="005F3A2C" w:rsidRDefault="005F3A2C" w:rsidP="005F3A2C">
      <w:pPr>
        <w:jc w:val="both"/>
        <w:rPr>
          <w:rFonts w:ascii="Book Antiqua" w:hAnsi="Book Antiqua" w:cs="Tahoma"/>
        </w:rPr>
      </w:pPr>
      <w:r w:rsidRPr="003D4A6C">
        <w:rPr>
          <w:rFonts w:ascii="Book Antiqua" w:hAnsi="Book Antiqua" w:cs="Tahoma"/>
        </w:rPr>
        <w:lastRenderedPageBreak/>
        <w:t xml:space="preserve">Η ανωτέρω Επιτροπή επιλαμβάνεται των ζητημάτων που προκύπτουν μετά από σχετική </w:t>
      </w:r>
      <w:r w:rsidRPr="00741EE4">
        <w:rPr>
          <w:rFonts w:ascii="Book Antiqua" w:hAnsi="Book Antiqua" w:cs="Tahoma"/>
        </w:rPr>
        <w:t xml:space="preserve">έγγραφη καταγγελία που υποβάλλεται στον ΣΕΓΑΣ, </w:t>
      </w:r>
      <w:r w:rsidRPr="00741EE4">
        <w:rPr>
          <w:rFonts w:ascii="Book Antiqua" w:hAnsi="Book Antiqua" w:cs="Tahoma"/>
          <w:b/>
        </w:rPr>
        <w:t>μέχρι την Παρασκευή 25/09/2020</w:t>
      </w:r>
      <w:r w:rsidRPr="00741EE4">
        <w:rPr>
          <w:rFonts w:ascii="Book Antiqua" w:hAnsi="Book Antiqua" w:cs="Tahoma"/>
        </w:rPr>
        <w:t xml:space="preserve"> και ώρα</w:t>
      </w:r>
      <w:r>
        <w:rPr>
          <w:rFonts w:ascii="Book Antiqua" w:hAnsi="Book Antiqua" w:cs="Tahoma"/>
        </w:rPr>
        <w:t xml:space="preserve"> 15:00</w:t>
      </w:r>
      <w:r w:rsidRPr="003D4A6C">
        <w:rPr>
          <w:rFonts w:ascii="Book Antiqua" w:hAnsi="Book Antiqua" w:cs="Tahoma"/>
        </w:rPr>
        <w:t xml:space="preserve"> ή από ελέγχους που διεξάγει η ίδια μετά το πέρας των αγώνων.</w:t>
      </w:r>
      <w:r>
        <w:rPr>
          <w:rFonts w:ascii="Book Antiqua" w:hAnsi="Book Antiqua" w:cs="Tahoma"/>
        </w:rPr>
        <w:t xml:space="preserve">  </w:t>
      </w:r>
    </w:p>
    <w:p w14:paraId="449BC376" w14:textId="77777777" w:rsidR="005F3A2C" w:rsidRPr="00F51578" w:rsidRDefault="005F3A2C" w:rsidP="005F3A2C">
      <w:pPr>
        <w:pStyle w:val="5"/>
        <w:jc w:val="both"/>
        <w:rPr>
          <w:rFonts w:ascii="Book Antiqua" w:hAnsi="Book Antiqua" w:cs="Tahoma"/>
          <w:b/>
          <w:bCs/>
          <w:i/>
          <w:iCs/>
          <w:sz w:val="24"/>
          <w:szCs w:val="24"/>
        </w:rPr>
      </w:pPr>
      <w:r w:rsidRPr="00F51578">
        <w:rPr>
          <w:rFonts w:ascii="Book Antiqua" w:hAnsi="Book Antiqua" w:cs="Tahoma"/>
          <w:sz w:val="24"/>
          <w:szCs w:val="24"/>
        </w:rPr>
        <w:t>Οι κυρώσεις που θα επιβάλλονται για τις παραπάνω περιπτώσεις αντικανονικής συμμετοχής  θα είναι οι εξής:</w:t>
      </w:r>
    </w:p>
    <w:p w14:paraId="26A6604F" w14:textId="77777777" w:rsidR="005F3A2C" w:rsidRPr="00F51578" w:rsidRDefault="005F3A2C" w:rsidP="005F3A2C">
      <w:pPr>
        <w:numPr>
          <w:ilvl w:val="0"/>
          <w:numId w:val="21"/>
        </w:numPr>
        <w:spacing w:after="0" w:line="240" w:lineRule="auto"/>
        <w:jc w:val="both"/>
        <w:rPr>
          <w:rFonts w:ascii="Book Antiqua" w:hAnsi="Book Antiqua" w:cs="Tahoma"/>
        </w:rPr>
      </w:pPr>
      <w:r w:rsidRPr="00F51578">
        <w:rPr>
          <w:rFonts w:ascii="Book Antiqua" w:hAnsi="Book Antiqua" w:cs="Tahoma"/>
        </w:rPr>
        <w:t>Ο  αθλητής-αθλήτρια  τιμωρείται με ένα</w:t>
      </w:r>
      <w:r>
        <w:rPr>
          <w:rFonts w:ascii="Book Antiqua" w:hAnsi="Book Antiqua" w:cs="Tahoma"/>
        </w:rPr>
        <w:t>ν</w:t>
      </w:r>
      <w:r w:rsidRPr="00F51578">
        <w:rPr>
          <w:rFonts w:ascii="Book Antiqua" w:hAnsi="Book Antiqua" w:cs="Tahoma"/>
        </w:rPr>
        <w:t xml:space="preserve"> (1) χρόνο αποκλεισμό από όλες τις διοργανώσεις.</w:t>
      </w:r>
    </w:p>
    <w:p w14:paraId="57C97364" w14:textId="77777777" w:rsidR="005F3A2C" w:rsidRPr="00F51578" w:rsidRDefault="005F3A2C" w:rsidP="005F3A2C">
      <w:pPr>
        <w:pStyle w:val="20"/>
        <w:numPr>
          <w:ilvl w:val="0"/>
          <w:numId w:val="21"/>
        </w:numPr>
        <w:spacing w:after="0" w:line="240" w:lineRule="auto"/>
        <w:jc w:val="both"/>
        <w:rPr>
          <w:rFonts w:ascii="Book Antiqua" w:hAnsi="Book Antiqua" w:cs="Tahoma"/>
        </w:rPr>
      </w:pPr>
      <w:r w:rsidRPr="002D1785">
        <w:rPr>
          <w:rFonts w:ascii="Book Antiqua" w:hAnsi="Book Antiqua" w:cs="Tahoma"/>
        </w:rPr>
        <w:t>Το σωματείο τιμωρείται με μείον είκοσι (-20) βαθμούς, από την αξιολόγηση του αντίστοιχου πρωταθλήματος (Α/Γ) και εάν δεν υπάρχουν βαθμοί για αφαίρεση,</w:t>
      </w:r>
      <w:r w:rsidRPr="00F51578">
        <w:rPr>
          <w:rFonts w:ascii="Book Antiqua" w:hAnsi="Book Antiqua" w:cs="Tahoma"/>
        </w:rPr>
        <w:t xml:space="preserve"> αφαιρούνται </w:t>
      </w:r>
      <w:r>
        <w:rPr>
          <w:rFonts w:ascii="Book Antiqua" w:hAnsi="Book Antiqua" w:cs="Tahoma"/>
        </w:rPr>
        <w:t xml:space="preserve">από το σωματείο </w:t>
      </w:r>
      <w:r w:rsidRPr="00F51578">
        <w:rPr>
          <w:rFonts w:ascii="Book Antiqua" w:hAnsi="Book Antiqua" w:cs="Tahoma"/>
        </w:rPr>
        <w:t xml:space="preserve">εκατό (100) βαθμοί  </w:t>
      </w:r>
      <w:r>
        <w:rPr>
          <w:rFonts w:ascii="Book Antiqua" w:hAnsi="Book Antiqua" w:cs="Tahoma"/>
        </w:rPr>
        <w:t>δ</w:t>
      </w:r>
      <w:r w:rsidRPr="00F51578">
        <w:rPr>
          <w:rFonts w:ascii="Book Antiqua" w:hAnsi="Book Antiqua" w:cs="Tahoma"/>
        </w:rPr>
        <w:t xml:space="preserve">ιασυλλογικού  </w:t>
      </w:r>
      <w:r>
        <w:rPr>
          <w:rFonts w:ascii="Book Antiqua" w:hAnsi="Book Antiqua" w:cs="Tahoma"/>
        </w:rPr>
        <w:t>π</w:t>
      </w:r>
      <w:r w:rsidRPr="00F51578">
        <w:rPr>
          <w:rFonts w:ascii="Book Antiqua" w:hAnsi="Book Antiqua" w:cs="Tahoma"/>
        </w:rPr>
        <w:t>ρωταθλήματος.</w:t>
      </w:r>
    </w:p>
    <w:p w14:paraId="665CA21C" w14:textId="77777777" w:rsidR="005F3A2C" w:rsidRPr="00F51578" w:rsidRDefault="005F3A2C" w:rsidP="005F3A2C">
      <w:pPr>
        <w:pStyle w:val="20"/>
        <w:spacing w:after="0" w:line="240" w:lineRule="auto"/>
        <w:ind w:left="720"/>
        <w:jc w:val="both"/>
        <w:rPr>
          <w:rFonts w:ascii="Book Antiqua" w:hAnsi="Book Antiqua" w:cs="Tahoma"/>
        </w:rPr>
      </w:pPr>
      <w:r w:rsidRPr="00F51578">
        <w:rPr>
          <w:rFonts w:ascii="Book Antiqua" w:hAnsi="Book Antiqua" w:cs="Tahoma"/>
        </w:rPr>
        <w:t>Υπολογίζουμε κάθε φορά την ετήσια αντιστοιχία των βαθμών των διασυλλογικών με την αντίστοιχη των πανελληνίων πρωταθλημάτων.</w:t>
      </w:r>
    </w:p>
    <w:p w14:paraId="0AC403C3" w14:textId="77777777" w:rsidR="005F3A2C" w:rsidRPr="00F51578" w:rsidRDefault="005F3A2C" w:rsidP="005F3A2C">
      <w:pPr>
        <w:pStyle w:val="a9"/>
        <w:ind w:left="720"/>
        <w:jc w:val="both"/>
        <w:rPr>
          <w:rFonts w:ascii="Book Antiqua" w:hAnsi="Book Antiqua" w:cs="Tahoma"/>
        </w:rPr>
      </w:pPr>
      <w:r w:rsidRPr="00F51578">
        <w:rPr>
          <w:rFonts w:ascii="Book Antiqua" w:hAnsi="Book Antiqua" w:cs="Tahoma"/>
        </w:rPr>
        <w:t xml:space="preserve">Εάν όμως έχει π.χ. μόνο 5 βαθμούς στο συγκεκριμένο </w:t>
      </w:r>
      <w:r>
        <w:rPr>
          <w:rFonts w:ascii="Book Antiqua" w:hAnsi="Book Antiqua" w:cs="Tahoma"/>
        </w:rPr>
        <w:t>πανελλήνιο πρωτάθλη</w:t>
      </w:r>
      <w:r w:rsidRPr="00F51578">
        <w:rPr>
          <w:rFonts w:ascii="Book Antiqua" w:hAnsi="Book Antiqua" w:cs="Tahoma"/>
        </w:rPr>
        <w:t xml:space="preserve">μα, τότε του </w:t>
      </w:r>
      <w:r w:rsidRPr="005A05B9">
        <w:rPr>
          <w:rFonts w:ascii="Book Antiqua" w:hAnsi="Book Antiqua" w:cs="Tahoma"/>
        </w:rPr>
        <w:t xml:space="preserve">αφαιρούνται αυτοί οι 5 βαθμοί και του αφαιρούνται και άλλοι </w:t>
      </w:r>
      <w:r w:rsidRPr="005A05B9">
        <w:rPr>
          <w:rFonts w:ascii="Book Antiqua" w:hAnsi="Book Antiqua" w:cs="Tahoma"/>
          <w:b/>
        </w:rPr>
        <w:t xml:space="preserve">75 </w:t>
      </w:r>
      <w:r w:rsidRPr="005A05B9">
        <w:rPr>
          <w:rFonts w:ascii="Book Antiqua" w:hAnsi="Book Antiqua" w:cs="Tahoma"/>
        </w:rPr>
        <w:t xml:space="preserve">από το σύνολο   των </w:t>
      </w:r>
      <w:r w:rsidRPr="00F51578">
        <w:rPr>
          <w:rFonts w:ascii="Book Antiqua" w:hAnsi="Book Antiqua" w:cs="Tahoma"/>
        </w:rPr>
        <w:t xml:space="preserve">βαθμών των </w:t>
      </w:r>
      <w:r>
        <w:rPr>
          <w:rFonts w:ascii="Book Antiqua" w:hAnsi="Book Antiqua" w:cs="Tahoma"/>
        </w:rPr>
        <w:t>δ</w:t>
      </w:r>
      <w:r w:rsidRPr="00F51578">
        <w:rPr>
          <w:rFonts w:ascii="Book Antiqua" w:hAnsi="Book Antiqua" w:cs="Tahoma"/>
        </w:rPr>
        <w:t>ιασυλλογικών  πρωταθλημάτων.</w:t>
      </w:r>
    </w:p>
    <w:p w14:paraId="1CD0FF6C" w14:textId="77777777" w:rsidR="005F3A2C" w:rsidRPr="00522D00" w:rsidRDefault="005F3A2C" w:rsidP="005F3A2C">
      <w:pPr>
        <w:pStyle w:val="a9"/>
        <w:ind w:left="720"/>
        <w:jc w:val="both"/>
        <w:rPr>
          <w:rFonts w:ascii="Book Antiqua" w:hAnsi="Book Antiqua"/>
        </w:rPr>
      </w:pPr>
      <w:r w:rsidRPr="00DD139F">
        <w:rPr>
          <w:rFonts w:ascii="Book Antiqua" w:hAnsi="Book Antiqua"/>
        </w:rPr>
        <w:t xml:space="preserve">(Υπολογίζουμε με μια αναλογία ότι, 1 βαθμός </w:t>
      </w:r>
      <w:r>
        <w:rPr>
          <w:rFonts w:ascii="Book Antiqua" w:hAnsi="Book Antiqua"/>
        </w:rPr>
        <w:t>π</w:t>
      </w:r>
      <w:r w:rsidRPr="00DD139F">
        <w:rPr>
          <w:rFonts w:ascii="Book Antiqua" w:hAnsi="Book Antiqua"/>
        </w:rPr>
        <w:t>ανελληνίου πρωτ</w:t>
      </w:r>
      <w:r>
        <w:rPr>
          <w:rFonts w:ascii="Book Antiqua" w:hAnsi="Book Antiqua"/>
        </w:rPr>
        <w:t xml:space="preserve">αθλήματος αντιστοιχεί </w:t>
      </w:r>
      <w:r w:rsidRPr="005A05B9">
        <w:rPr>
          <w:rFonts w:ascii="Book Antiqua" w:hAnsi="Book Antiqua"/>
          <w:b/>
        </w:rPr>
        <w:t>με 5 - 6</w:t>
      </w:r>
      <w:r w:rsidRPr="005A05B9">
        <w:rPr>
          <w:rFonts w:ascii="Book Antiqua" w:hAnsi="Book Antiqua"/>
        </w:rPr>
        <w:t xml:space="preserve">   βαθμούς  διασυλλογικών, ανάλογα φυσικά και με την αξιολόγηση κάθε </w:t>
      </w:r>
      <w:r w:rsidRPr="00DD139F">
        <w:rPr>
          <w:rFonts w:ascii="Book Antiqua" w:hAnsi="Book Antiqua"/>
        </w:rPr>
        <w:t>χρονιάς).</w:t>
      </w:r>
    </w:p>
    <w:p w14:paraId="18E392D3" w14:textId="77777777" w:rsidR="005F3A2C" w:rsidRPr="00F51578" w:rsidRDefault="005F3A2C" w:rsidP="005F3A2C">
      <w:pPr>
        <w:numPr>
          <w:ilvl w:val="0"/>
          <w:numId w:val="21"/>
        </w:numPr>
        <w:spacing w:after="0" w:line="240" w:lineRule="auto"/>
        <w:jc w:val="both"/>
        <w:rPr>
          <w:rFonts w:ascii="Book Antiqua" w:hAnsi="Book Antiqua" w:cs="Tahoma"/>
        </w:rPr>
      </w:pPr>
      <w:r w:rsidRPr="00F51578">
        <w:rPr>
          <w:rFonts w:ascii="Book Antiqua" w:hAnsi="Book Antiqua" w:cs="Tahoma"/>
        </w:rPr>
        <w:t>Ειδικά σε περίπτωση πλαστοπροσωπίας και παραποίησης των στοιχείων με τα οποία δηλώνεται ο αθλητής-αθλήτρια θα ισχύο</w:t>
      </w:r>
      <w:r>
        <w:rPr>
          <w:rFonts w:ascii="Book Antiqua" w:hAnsi="Book Antiqua" w:cs="Tahoma"/>
        </w:rPr>
        <w:t xml:space="preserve">υν όσα αναφέρονται παραπάνω στην </w:t>
      </w:r>
      <w:r w:rsidRPr="002D1785">
        <w:rPr>
          <w:rFonts w:ascii="Book Antiqua" w:hAnsi="Book Antiqua" w:cs="Tahoma"/>
        </w:rPr>
        <w:t>παράγραφο 1</w:t>
      </w:r>
      <w:r>
        <w:rPr>
          <w:rFonts w:ascii="Book Antiqua" w:hAnsi="Book Antiqua" w:cs="Tahoma"/>
        </w:rPr>
        <w:t xml:space="preserve"> </w:t>
      </w:r>
      <w:r w:rsidRPr="002D1785">
        <w:rPr>
          <w:rFonts w:ascii="Book Antiqua" w:hAnsi="Book Antiqua" w:cs="Tahoma"/>
        </w:rPr>
        <w:t>και επί πλέον το σωματείο θα μηδενίζεται και στις δύο Κατηγορίες των</w:t>
      </w:r>
      <w:r w:rsidRPr="00F51578">
        <w:rPr>
          <w:rFonts w:ascii="Book Antiqua" w:hAnsi="Book Antiqua" w:cs="Tahoma"/>
        </w:rPr>
        <w:t xml:space="preserve"> αθλητών-αθλητριών του </w:t>
      </w:r>
      <w:r>
        <w:rPr>
          <w:rFonts w:ascii="Book Antiqua" w:hAnsi="Book Antiqua" w:cs="Tahoma"/>
        </w:rPr>
        <w:t>π</w:t>
      </w:r>
      <w:r w:rsidRPr="00F51578">
        <w:rPr>
          <w:rFonts w:ascii="Book Antiqua" w:hAnsi="Book Antiqua" w:cs="Tahoma"/>
        </w:rPr>
        <w:t xml:space="preserve">ρωταθλήματος και επομένως δεν θα παίρνει κανένα βαθμό στο σύνολο των αγωνισμάτων αυτού του </w:t>
      </w:r>
      <w:r>
        <w:rPr>
          <w:rFonts w:ascii="Book Antiqua" w:hAnsi="Book Antiqua" w:cs="Tahoma"/>
        </w:rPr>
        <w:t>π</w:t>
      </w:r>
      <w:r w:rsidRPr="00F51578">
        <w:rPr>
          <w:rFonts w:ascii="Book Antiqua" w:hAnsi="Book Antiqua" w:cs="Tahoma"/>
        </w:rPr>
        <w:t xml:space="preserve">ρωταθλήματος. </w:t>
      </w:r>
    </w:p>
    <w:p w14:paraId="6D847228" w14:textId="77777777" w:rsidR="005F3A2C" w:rsidRDefault="005F3A2C" w:rsidP="005F3A2C">
      <w:pPr>
        <w:pStyle w:val="20"/>
        <w:spacing w:line="240" w:lineRule="auto"/>
        <w:ind w:left="720"/>
        <w:jc w:val="both"/>
        <w:rPr>
          <w:rFonts w:ascii="Book Antiqua" w:hAnsi="Book Antiqua" w:cs="Tahoma"/>
        </w:rPr>
      </w:pPr>
      <w:r w:rsidRPr="00F51578">
        <w:rPr>
          <w:rFonts w:ascii="Book Antiqua" w:hAnsi="Book Antiqua" w:cs="Tahoma"/>
        </w:rPr>
        <w:t xml:space="preserve">Εάν το </w:t>
      </w:r>
      <w:r>
        <w:rPr>
          <w:rFonts w:ascii="Book Antiqua" w:hAnsi="Book Antiqua" w:cs="Tahoma"/>
        </w:rPr>
        <w:t>σ</w:t>
      </w:r>
      <w:r w:rsidRPr="00F51578">
        <w:rPr>
          <w:rFonts w:ascii="Book Antiqua" w:hAnsi="Book Antiqua" w:cs="Tahoma"/>
        </w:rPr>
        <w:t xml:space="preserve">ωματείο έχει λιγότερους από είκοσι (20) βαθμούς, τότε του αφαιρούνται οι βαθμοί του </w:t>
      </w:r>
      <w:r>
        <w:rPr>
          <w:rFonts w:ascii="Book Antiqua" w:hAnsi="Book Antiqua" w:cs="Tahoma"/>
        </w:rPr>
        <w:t>π</w:t>
      </w:r>
      <w:r w:rsidRPr="00F51578">
        <w:rPr>
          <w:rFonts w:ascii="Book Antiqua" w:hAnsi="Book Antiqua" w:cs="Tahoma"/>
        </w:rPr>
        <w:t xml:space="preserve">ανελληνίου </w:t>
      </w:r>
      <w:r>
        <w:rPr>
          <w:rFonts w:ascii="Book Antiqua" w:hAnsi="Book Antiqua" w:cs="Tahoma"/>
        </w:rPr>
        <w:t>π</w:t>
      </w:r>
      <w:r w:rsidRPr="00F51578">
        <w:rPr>
          <w:rFonts w:ascii="Book Antiqua" w:hAnsi="Book Antiqua" w:cs="Tahoma"/>
        </w:rPr>
        <w:t xml:space="preserve">ρωταθλήματος και επί πλέον του αφαιρούνται και από το σύνολο των </w:t>
      </w:r>
      <w:r>
        <w:rPr>
          <w:rFonts w:ascii="Book Antiqua" w:hAnsi="Book Antiqua" w:cs="Tahoma"/>
        </w:rPr>
        <w:t>δ</w:t>
      </w:r>
      <w:r w:rsidRPr="00F51578">
        <w:rPr>
          <w:rFonts w:ascii="Book Antiqua" w:hAnsi="Book Antiqua" w:cs="Tahoma"/>
        </w:rPr>
        <w:t xml:space="preserve">ιασυλλογικών </w:t>
      </w:r>
      <w:r>
        <w:rPr>
          <w:rFonts w:ascii="Book Antiqua" w:hAnsi="Book Antiqua" w:cs="Tahoma"/>
        </w:rPr>
        <w:t>π</w:t>
      </w:r>
      <w:r w:rsidRPr="00F51578">
        <w:rPr>
          <w:rFonts w:ascii="Book Antiqua" w:hAnsi="Book Antiqua" w:cs="Tahoma"/>
        </w:rPr>
        <w:t xml:space="preserve">ρωταθλημάτων τόσοι βαθμοί όσοι είναι απαραίτητοι για να συμπληρώσει συνολικά,  εκατό (100) βαθμούς </w:t>
      </w:r>
      <w:r>
        <w:rPr>
          <w:rFonts w:ascii="Book Antiqua" w:hAnsi="Book Antiqua" w:cs="Tahoma"/>
        </w:rPr>
        <w:t>δ</w:t>
      </w:r>
      <w:r w:rsidRPr="00F51578">
        <w:rPr>
          <w:rFonts w:ascii="Book Antiqua" w:hAnsi="Book Antiqua" w:cs="Tahoma"/>
        </w:rPr>
        <w:t xml:space="preserve">ιασυλλογικών. Υπολογίζουμε κάθε </w:t>
      </w:r>
    </w:p>
    <w:p w14:paraId="0D1C49A4" w14:textId="77777777" w:rsidR="005F3A2C" w:rsidRPr="00F51578" w:rsidRDefault="005F3A2C" w:rsidP="005F3A2C">
      <w:pPr>
        <w:pStyle w:val="20"/>
        <w:spacing w:line="240" w:lineRule="auto"/>
        <w:ind w:left="720"/>
        <w:jc w:val="both"/>
        <w:rPr>
          <w:rFonts w:ascii="Book Antiqua" w:hAnsi="Book Antiqua" w:cs="Tahoma"/>
        </w:rPr>
      </w:pPr>
      <w:r w:rsidRPr="00F51578">
        <w:rPr>
          <w:rFonts w:ascii="Book Antiqua" w:hAnsi="Book Antiqua" w:cs="Tahoma"/>
        </w:rPr>
        <w:t>φορά την ετήσια αντιστοιχία των βαθμών των διασυλλογικών με την αντίστοιχη των πανελληνίων πρωταθλημάτων.</w:t>
      </w:r>
    </w:p>
    <w:p w14:paraId="1141DBA4" w14:textId="77777777" w:rsidR="005F3A2C" w:rsidRPr="00F51578" w:rsidRDefault="005F3A2C" w:rsidP="005F3A2C">
      <w:pPr>
        <w:ind w:left="720"/>
        <w:jc w:val="both"/>
        <w:rPr>
          <w:rFonts w:ascii="Book Antiqua" w:hAnsi="Book Antiqua" w:cs="Tahoma"/>
        </w:rPr>
      </w:pPr>
      <w:r w:rsidRPr="005A05B9">
        <w:rPr>
          <w:rFonts w:ascii="Book Antiqua" w:hAnsi="Book Antiqua" w:cs="Tahoma"/>
        </w:rPr>
        <w:t xml:space="preserve">Π.χ. υπολογίζουμε με μια αναλογία, ότι 1 βαθμός πανελληνίου αντιστοιχεί </w:t>
      </w:r>
      <w:r w:rsidRPr="005A05B9">
        <w:rPr>
          <w:rFonts w:ascii="Book Antiqua" w:hAnsi="Book Antiqua" w:cs="Tahoma"/>
          <w:b/>
        </w:rPr>
        <w:t>με 5-6</w:t>
      </w:r>
      <w:r w:rsidRPr="005A05B9">
        <w:rPr>
          <w:rFonts w:ascii="Book Antiqua" w:hAnsi="Book Antiqua" w:cs="Tahoma"/>
        </w:rPr>
        <w:t xml:space="preserve"> </w:t>
      </w:r>
      <w:r w:rsidRPr="00F51578">
        <w:rPr>
          <w:rFonts w:ascii="Book Antiqua" w:hAnsi="Book Antiqua" w:cs="Tahoma"/>
        </w:rPr>
        <w:t>βαθμούς διασυλλογικών, ανάλογα φυσικά και με την ετήσια αξιολόγηση της κάθε κατηγορίας.</w:t>
      </w:r>
    </w:p>
    <w:p w14:paraId="2693EBDC" w14:textId="77777777" w:rsidR="005F3A2C" w:rsidRDefault="005F3A2C" w:rsidP="005F3A2C">
      <w:pPr>
        <w:rPr>
          <w:rFonts w:ascii="Book Antiqua" w:hAnsi="Book Antiqua" w:cs="Arial"/>
          <w:b/>
          <w:szCs w:val="24"/>
        </w:rPr>
      </w:pPr>
    </w:p>
    <w:p w14:paraId="13CC2321" w14:textId="77777777" w:rsidR="005F3A2C" w:rsidRDefault="005F3A2C" w:rsidP="005F3A2C">
      <w:pPr>
        <w:rPr>
          <w:rFonts w:ascii="Book Antiqua" w:hAnsi="Book Antiqua" w:cs="Arial"/>
          <w:b/>
          <w:szCs w:val="24"/>
        </w:rPr>
      </w:pPr>
    </w:p>
    <w:p w14:paraId="196C520D" w14:textId="77777777" w:rsidR="005F3A2C" w:rsidRPr="00733C27" w:rsidRDefault="005F3A2C" w:rsidP="005F3A2C">
      <w:pPr>
        <w:rPr>
          <w:rFonts w:ascii="Book Antiqua" w:hAnsi="Book Antiqua" w:cs="Arial"/>
          <w:b/>
          <w:szCs w:val="24"/>
        </w:rPr>
      </w:pPr>
    </w:p>
    <w:p w14:paraId="6B9484E0" w14:textId="0A61307A" w:rsidR="005F3A2C" w:rsidRPr="00741EE4" w:rsidRDefault="005F3A2C" w:rsidP="005F3A2C">
      <w:pPr>
        <w:jc w:val="both"/>
        <w:rPr>
          <w:rFonts w:ascii="Book Antiqua" w:hAnsi="Book Antiqua" w:cs="Arial"/>
          <w:szCs w:val="24"/>
        </w:rPr>
      </w:pPr>
      <w:r w:rsidRPr="00741EE4">
        <w:rPr>
          <w:rFonts w:ascii="Book Antiqua" w:hAnsi="Book Antiqua" w:cs="Arial"/>
          <w:b/>
          <w:szCs w:val="24"/>
        </w:rPr>
        <w:t>1</w:t>
      </w:r>
      <w:r>
        <w:rPr>
          <w:rFonts w:ascii="Book Antiqua" w:hAnsi="Book Antiqua" w:cs="Arial"/>
          <w:b/>
          <w:szCs w:val="24"/>
        </w:rPr>
        <w:t>4</w:t>
      </w:r>
      <w:r w:rsidRPr="00741EE4">
        <w:rPr>
          <w:rFonts w:ascii="Book Antiqua" w:hAnsi="Book Antiqua" w:cs="Arial"/>
          <w:b/>
          <w:szCs w:val="24"/>
        </w:rPr>
        <w:t>.</w:t>
      </w:r>
      <w:r w:rsidRPr="00741EE4">
        <w:rPr>
          <w:rFonts w:ascii="Book Antiqua" w:hAnsi="Book Antiqua" w:cs="Arial"/>
          <w:szCs w:val="24"/>
        </w:rPr>
        <w:t xml:space="preserve"> </w:t>
      </w:r>
      <w:r w:rsidRPr="00741EE4">
        <w:rPr>
          <w:rFonts w:ascii="Book Antiqua" w:hAnsi="Book Antiqua" w:cs="Arial"/>
          <w:b/>
          <w:szCs w:val="24"/>
          <w:u w:val="single"/>
        </w:rPr>
        <w:t>ΗΜΙΜΑΡΑΘΩΝΙΑ  ΔΙΑΔΡΟΜΗ (ΝΕΑ ΠΙΣΤΟΠΟΙΗΜΕΝΗ ΔΙΑΔΡΟΜΗ ΓΙΑ 2020)</w:t>
      </w:r>
    </w:p>
    <w:p w14:paraId="3BBA8281" w14:textId="77777777" w:rsidR="005F3A2C" w:rsidRPr="00741EE4" w:rsidRDefault="005F3A2C" w:rsidP="005F3A2C">
      <w:pPr>
        <w:jc w:val="both"/>
        <w:rPr>
          <w:rFonts w:ascii="Book Antiqua" w:hAnsi="Book Antiqua" w:cs="Tahoma"/>
          <w:szCs w:val="24"/>
        </w:rPr>
      </w:pPr>
      <w:r w:rsidRPr="00741EE4">
        <w:rPr>
          <w:rFonts w:ascii="Book Antiqua" w:hAnsi="Book Antiqua" w:cs="Arial"/>
          <w:b/>
          <w:szCs w:val="24"/>
        </w:rPr>
        <w:t>1</w:t>
      </w:r>
      <w:r>
        <w:rPr>
          <w:rFonts w:ascii="Book Antiqua" w:hAnsi="Book Antiqua" w:cs="Arial"/>
          <w:b/>
          <w:szCs w:val="24"/>
        </w:rPr>
        <w:t>4</w:t>
      </w:r>
      <w:r w:rsidRPr="00741EE4">
        <w:rPr>
          <w:rFonts w:ascii="Book Antiqua" w:hAnsi="Book Antiqua" w:cs="Arial"/>
          <w:b/>
          <w:szCs w:val="24"/>
        </w:rPr>
        <w:t>.1</w:t>
      </w:r>
      <w:r w:rsidRPr="00741EE4">
        <w:rPr>
          <w:rFonts w:ascii="Book Antiqua" w:hAnsi="Book Antiqua" w:cs="Arial"/>
          <w:szCs w:val="24"/>
        </w:rPr>
        <w:t xml:space="preserve"> </w:t>
      </w:r>
      <w:r w:rsidRPr="00741EE4">
        <w:rPr>
          <w:rFonts w:ascii="Book Antiqua" w:hAnsi="Book Antiqua" w:cs="Tahoma"/>
          <w:szCs w:val="24"/>
        </w:rPr>
        <w:t xml:space="preserve">Η εκκίνηση του </w:t>
      </w:r>
      <w:proofErr w:type="spellStart"/>
      <w:r w:rsidRPr="00741EE4">
        <w:rPr>
          <w:rFonts w:ascii="Book Antiqua" w:hAnsi="Book Antiqua" w:cs="Tahoma"/>
          <w:szCs w:val="24"/>
        </w:rPr>
        <w:t>ΗμιΜαραθωνίου</w:t>
      </w:r>
      <w:proofErr w:type="spellEnd"/>
      <w:r w:rsidRPr="00741EE4">
        <w:rPr>
          <w:rFonts w:ascii="Book Antiqua" w:hAnsi="Book Antiqua" w:cs="Tahoma"/>
          <w:szCs w:val="24"/>
        </w:rPr>
        <w:t xml:space="preserve"> δίνεται από το ύψος της Πλατείας του Αγνώστου Στρατιώτη επί της Λ. Αμαλίας και ακολουθεί τις οδούς: </w:t>
      </w:r>
    </w:p>
    <w:p w14:paraId="7D2D75E3" w14:textId="77777777" w:rsidR="005F3A2C" w:rsidRPr="00741EE4" w:rsidRDefault="005F3A2C" w:rsidP="005F3A2C">
      <w:pPr>
        <w:jc w:val="both"/>
        <w:rPr>
          <w:rFonts w:ascii="Book Antiqua" w:hAnsi="Book Antiqua"/>
        </w:rPr>
      </w:pPr>
      <w:r w:rsidRPr="00741EE4">
        <w:rPr>
          <w:rFonts w:ascii="Book Antiqua" w:hAnsi="Book Antiqua"/>
        </w:rPr>
        <w:t xml:space="preserve">Αμαλίας – Πανεπιστημίου – αριστερά Αιόλου – αριστερά Σταδίου – Πλ. Συντάγματος – δεξιά Αμαλίας – Κόμβος Αμαλίας /Όλγας – πέρασμα στο ανοδικό ρεύμα Αμαλίας (πλευρά Πύλης Αδριανού), αριστερά </w:t>
      </w:r>
      <w:proofErr w:type="spellStart"/>
      <w:r w:rsidRPr="00741EE4">
        <w:rPr>
          <w:rFonts w:ascii="Book Antiqua" w:hAnsi="Book Antiqua"/>
        </w:rPr>
        <w:t>Αθ</w:t>
      </w:r>
      <w:proofErr w:type="spellEnd"/>
      <w:r w:rsidRPr="00741EE4">
        <w:rPr>
          <w:rFonts w:ascii="Book Antiqua" w:hAnsi="Book Antiqua"/>
        </w:rPr>
        <w:t>. Διάκου (</w:t>
      </w:r>
      <w:proofErr w:type="spellStart"/>
      <w:r w:rsidRPr="00741EE4">
        <w:rPr>
          <w:rFonts w:ascii="Book Antiqua" w:hAnsi="Book Antiqua"/>
        </w:rPr>
        <w:t>εσωτ</w:t>
      </w:r>
      <w:proofErr w:type="spellEnd"/>
      <w:r w:rsidRPr="00741EE4">
        <w:rPr>
          <w:rFonts w:ascii="Book Antiqua" w:hAnsi="Book Antiqua"/>
        </w:rPr>
        <w:t>) – Κόμβος Καλιρρόης/Βουλιαγμένης/Αρδηττού – αριστερά Αρδηττού (</w:t>
      </w:r>
      <w:proofErr w:type="spellStart"/>
      <w:r w:rsidRPr="00741EE4">
        <w:rPr>
          <w:rFonts w:ascii="Book Antiqua" w:hAnsi="Book Antiqua"/>
        </w:rPr>
        <w:t>εσωτ</w:t>
      </w:r>
      <w:proofErr w:type="spellEnd"/>
      <w:r w:rsidRPr="00741EE4">
        <w:rPr>
          <w:rFonts w:ascii="Book Antiqua" w:hAnsi="Book Antiqua"/>
        </w:rPr>
        <w:t>) – Κόμβος Όλγας/</w:t>
      </w:r>
      <w:proofErr w:type="spellStart"/>
      <w:r w:rsidRPr="00741EE4">
        <w:rPr>
          <w:rFonts w:ascii="Book Antiqua" w:hAnsi="Book Antiqua"/>
        </w:rPr>
        <w:t>Βασ</w:t>
      </w:r>
      <w:proofErr w:type="spellEnd"/>
      <w:r w:rsidRPr="00741EE4">
        <w:rPr>
          <w:rFonts w:ascii="Book Antiqua" w:hAnsi="Book Antiqua"/>
        </w:rPr>
        <w:t xml:space="preserve">. Κων/νου – συνέχεια ευθεία στη </w:t>
      </w:r>
      <w:proofErr w:type="spellStart"/>
      <w:r w:rsidRPr="00741EE4">
        <w:rPr>
          <w:rFonts w:ascii="Book Antiqua" w:hAnsi="Book Antiqua"/>
        </w:rPr>
        <w:t>Βασ</w:t>
      </w:r>
      <w:proofErr w:type="spellEnd"/>
      <w:r w:rsidRPr="00741EE4">
        <w:rPr>
          <w:rFonts w:ascii="Book Antiqua" w:hAnsi="Book Antiqua"/>
        </w:rPr>
        <w:t>. Κων/νου (</w:t>
      </w:r>
      <w:proofErr w:type="spellStart"/>
      <w:r w:rsidRPr="00741EE4">
        <w:rPr>
          <w:rFonts w:ascii="Book Antiqua" w:hAnsi="Book Antiqua"/>
        </w:rPr>
        <w:t>εσωτ</w:t>
      </w:r>
      <w:proofErr w:type="spellEnd"/>
      <w:r w:rsidRPr="00741EE4">
        <w:rPr>
          <w:rFonts w:ascii="Book Antiqua" w:hAnsi="Book Antiqua"/>
        </w:rPr>
        <w:t xml:space="preserve">, πλευρά </w:t>
      </w:r>
      <w:proofErr w:type="spellStart"/>
      <w:r w:rsidRPr="00741EE4">
        <w:rPr>
          <w:rFonts w:ascii="Book Antiqua" w:hAnsi="Book Antiqua"/>
        </w:rPr>
        <w:t>Φωκιανού</w:t>
      </w:r>
      <w:proofErr w:type="spellEnd"/>
      <w:r w:rsidRPr="00741EE4">
        <w:rPr>
          <w:rFonts w:ascii="Book Antiqua" w:hAnsi="Book Antiqua"/>
        </w:rPr>
        <w:t xml:space="preserve">)  - πέρασμα δεξιά στο ανοδικό ρεύμα </w:t>
      </w:r>
      <w:proofErr w:type="spellStart"/>
      <w:r w:rsidRPr="00741EE4">
        <w:rPr>
          <w:rFonts w:ascii="Book Antiqua" w:hAnsi="Book Antiqua"/>
        </w:rPr>
        <w:t>Βασ</w:t>
      </w:r>
      <w:proofErr w:type="spellEnd"/>
      <w:r w:rsidRPr="00741EE4">
        <w:rPr>
          <w:rFonts w:ascii="Book Antiqua" w:hAnsi="Book Antiqua"/>
        </w:rPr>
        <w:t xml:space="preserve">. Κων/νου στην </w:t>
      </w:r>
      <w:proofErr w:type="spellStart"/>
      <w:r w:rsidRPr="00741EE4">
        <w:rPr>
          <w:rFonts w:ascii="Book Antiqua" w:hAnsi="Book Antiqua"/>
        </w:rPr>
        <w:t>οδ</w:t>
      </w:r>
      <w:proofErr w:type="spellEnd"/>
      <w:r w:rsidRPr="00741EE4">
        <w:rPr>
          <w:rFonts w:ascii="Book Antiqua" w:hAnsi="Book Antiqua"/>
        </w:rPr>
        <w:t xml:space="preserve">. </w:t>
      </w:r>
      <w:proofErr w:type="spellStart"/>
      <w:r w:rsidRPr="00741EE4">
        <w:rPr>
          <w:rFonts w:ascii="Book Antiqua" w:hAnsi="Book Antiqua"/>
        </w:rPr>
        <w:t>Ερατοσθένους</w:t>
      </w:r>
      <w:proofErr w:type="spellEnd"/>
      <w:r w:rsidRPr="00741EE4">
        <w:rPr>
          <w:rFonts w:ascii="Book Antiqua" w:hAnsi="Book Antiqua"/>
        </w:rPr>
        <w:t xml:space="preserve"> – </w:t>
      </w:r>
      <w:proofErr w:type="spellStart"/>
      <w:r w:rsidRPr="00741EE4">
        <w:rPr>
          <w:rFonts w:ascii="Book Antiqua" w:hAnsi="Book Antiqua"/>
        </w:rPr>
        <w:t>Βασ</w:t>
      </w:r>
      <w:proofErr w:type="spellEnd"/>
      <w:r w:rsidRPr="00741EE4">
        <w:rPr>
          <w:rFonts w:ascii="Book Antiqua" w:hAnsi="Book Antiqua"/>
        </w:rPr>
        <w:t>. Σοφίας (</w:t>
      </w:r>
      <w:proofErr w:type="spellStart"/>
      <w:r w:rsidRPr="00741EE4">
        <w:rPr>
          <w:rFonts w:ascii="Book Antiqua" w:hAnsi="Book Antiqua"/>
        </w:rPr>
        <w:t>εξωτ</w:t>
      </w:r>
      <w:proofErr w:type="spellEnd"/>
      <w:r w:rsidRPr="00741EE4">
        <w:rPr>
          <w:rFonts w:ascii="Book Antiqua" w:hAnsi="Book Antiqua"/>
        </w:rPr>
        <w:t xml:space="preserve">) – δεξιά Μεσογείων – αριστερά </w:t>
      </w:r>
      <w:proofErr w:type="spellStart"/>
      <w:r w:rsidRPr="00741EE4">
        <w:rPr>
          <w:rFonts w:ascii="Book Antiqua" w:hAnsi="Book Antiqua"/>
        </w:rPr>
        <w:t>Φειδιππίδου</w:t>
      </w:r>
      <w:proofErr w:type="spellEnd"/>
      <w:r w:rsidRPr="00741EE4">
        <w:rPr>
          <w:rFonts w:ascii="Book Antiqua" w:hAnsi="Book Antiqua"/>
        </w:rPr>
        <w:t xml:space="preserve"> - Κόμβος </w:t>
      </w:r>
      <w:proofErr w:type="spellStart"/>
      <w:r w:rsidRPr="00741EE4">
        <w:rPr>
          <w:rFonts w:ascii="Book Antiqua" w:hAnsi="Book Antiqua"/>
        </w:rPr>
        <w:t>Βασ</w:t>
      </w:r>
      <w:proofErr w:type="spellEnd"/>
      <w:r w:rsidRPr="00741EE4">
        <w:rPr>
          <w:rFonts w:ascii="Book Antiqua" w:hAnsi="Book Antiqua"/>
        </w:rPr>
        <w:t>. Σοφίας/</w:t>
      </w:r>
      <w:proofErr w:type="spellStart"/>
      <w:r w:rsidRPr="00741EE4">
        <w:rPr>
          <w:rFonts w:ascii="Book Antiqua" w:hAnsi="Book Antiqua"/>
        </w:rPr>
        <w:t>Κηφισίας</w:t>
      </w:r>
      <w:proofErr w:type="spellEnd"/>
      <w:r w:rsidRPr="00741EE4">
        <w:rPr>
          <w:rFonts w:ascii="Book Antiqua" w:hAnsi="Book Antiqua"/>
        </w:rPr>
        <w:t xml:space="preserve">/Αλεξάνδρας - δεξιά Αλεξάνδρας </w:t>
      </w:r>
      <w:r w:rsidRPr="00741EE4">
        <w:rPr>
          <w:rFonts w:ascii="Book Antiqua" w:hAnsi="Book Antiqua"/>
        </w:rPr>
        <w:lastRenderedPageBreak/>
        <w:t>(</w:t>
      </w:r>
      <w:proofErr w:type="spellStart"/>
      <w:r w:rsidRPr="00741EE4">
        <w:rPr>
          <w:rFonts w:ascii="Book Antiqua" w:hAnsi="Book Antiqua"/>
        </w:rPr>
        <w:t>εξωτ</w:t>
      </w:r>
      <w:proofErr w:type="spellEnd"/>
      <w:r w:rsidRPr="00741EE4">
        <w:rPr>
          <w:rFonts w:ascii="Book Antiqua" w:hAnsi="Book Antiqua"/>
        </w:rPr>
        <w:t>) – Κόμβος Αλεξάνδρας/Πατησίων – δεξιά Πατησίων (πλευρά Κυψέλης) – αναστροφή Κεφαλληνίας – Πατησίων (πλευρά Σεπολίων) – δεξιά Μάρνη – αριστερά 3</w:t>
      </w:r>
      <w:r w:rsidRPr="00741EE4">
        <w:rPr>
          <w:rFonts w:ascii="Book Antiqua" w:hAnsi="Book Antiqua"/>
          <w:vertAlign w:val="superscript"/>
        </w:rPr>
        <w:t>ης</w:t>
      </w:r>
      <w:r w:rsidRPr="00741EE4">
        <w:rPr>
          <w:rFonts w:ascii="Book Antiqua" w:hAnsi="Book Antiqua"/>
        </w:rPr>
        <w:t xml:space="preserve"> Σεπτεμβρίου – Ομόνοια – αριστερά Πανεπιστημίου – αριστερά Πατησίων (κόντρα στην κυκλοφορία) – πέρασμα στο ρεύμα προς </w:t>
      </w:r>
      <w:proofErr w:type="spellStart"/>
      <w:r w:rsidRPr="00741EE4">
        <w:rPr>
          <w:rFonts w:ascii="Book Antiqua" w:hAnsi="Book Antiqua"/>
        </w:rPr>
        <w:t>Πατήσια</w:t>
      </w:r>
      <w:proofErr w:type="spellEnd"/>
      <w:r w:rsidRPr="00741EE4">
        <w:rPr>
          <w:rFonts w:ascii="Book Antiqua" w:hAnsi="Book Antiqua"/>
        </w:rPr>
        <w:t xml:space="preserve"> (</w:t>
      </w:r>
      <w:proofErr w:type="spellStart"/>
      <w:r w:rsidRPr="00741EE4">
        <w:rPr>
          <w:rFonts w:ascii="Book Antiqua" w:hAnsi="Book Antiqua"/>
        </w:rPr>
        <w:t>εσωτ</w:t>
      </w:r>
      <w:proofErr w:type="spellEnd"/>
      <w:r w:rsidRPr="00741EE4">
        <w:rPr>
          <w:rFonts w:ascii="Book Antiqua" w:hAnsi="Book Antiqua"/>
        </w:rPr>
        <w:t xml:space="preserve">) στη </w:t>
      </w:r>
      <w:proofErr w:type="spellStart"/>
      <w:r w:rsidRPr="00741EE4">
        <w:rPr>
          <w:rFonts w:ascii="Book Antiqua" w:hAnsi="Book Antiqua"/>
        </w:rPr>
        <w:t>Στουρνάρη</w:t>
      </w:r>
      <w:proofErr w:type="spellEnd"/>
      <w:r w:rsidRPr="00741EE4">
        <w:rPr>
          <w:rFonts w:ascii="Book Antiqua" w:hAnsi="Book Antiqua"/>
        </w:rPr>
        <w:t xml:space="preserve"> – δεξιά Αλεξάνδρας (</w:t>
      </w:r>
      <w:proofErr w:type="spellStart"/>
      <w:r w:rsidRPr="00741EE4">
        <w:rPr>
          <w:rFonts w:ascii="Book Antiqua" w:hAnsi="Book Antiqua"/>
        </w:rPr>
        <w:t>εσωτ</w:t>
      </w:r>
      <w:proofErr w:type="spellEnd"/>
      <w:r w:rsidRPr="00741EE4">
        <w:rPr>
          <w:rFonts w:ascii="Book Antiqua" w:hAnsi="Book Antiqua"/>
        </w:rPr>
        <w:t>,  πλ. Αιγύπτου) - Αλεξάνδρας (</w:t>
      </w:r>
      <w:proofErr w:type="spellStart"/>
      <w:r w:rsidRPr="00741EE4">
        <w:rPr>
          <w:rFonts w:ascii="Book Antiqua" w:hAnsi="Book Antiqua"/>
        </w:rPr>
        <w:t>εσωτ</w:t>
      </w:r>
      <w:proofErr w:type="spellEnd"/>
      <w:r w:rsidRPr="00741EE4">
        <w:rPr>
          <w:rFonts w:ascii="Book Antiqua" w:hAnsi="Book Antiqua"/>
        </w:rPr>
        <w:t xml:space="preserve">, πλευρά Κέντρου) – Κόμβος </w:t>
      </w:r>
      <w:proofErr w:type="spellStart"/>
      <w:r w:rsidRPr="00741EE4">
        <w:rPr>
          <w:rFonts w:ascii="Book Antiqua" w:hAnsi="Book Antiqua"/>
        </w:rPr>
        <w:t>Βασ</w:t>
      </w:r>
      <w:proofErr w:type="spellEnd"/>
      <w:r w:rsidRPr="00741EE4">
        <w:rPr>
          <w:rFonts w:ascii="Book Antiqua" w:hAnsi="Book Antiqua"/>
        </w:rPr>
        <w:t>. Σοφίας /</w:t>
      </w:r>
      <w:proofErr w:type="spellStart"/>
      <w:r w:rsidRPr="00741EE4">
        <w:rPr>
          <w:rFonts w:ascii="Book Antiqua" w:hAnsi="Book Antiqua"/>
        </w:rPr>
        <w:t>Κηφισίας</w:t>
      </w:r>
      <w:proofErr w:type="spellEnd"/>
      <w:r w:rsidRPr="00741EE4">
        <w:rPr>
          <w:rFonts w:ascii="Book Antiqua" w:hAnsi="Book Antiqua"/>
        </w:rPr>
        <w:t xml:space="preserve">/ Αλεξάνδρας – δεξιά Ζαχάρωφ, εξωτερικά! – δεξιά </w:t>
      </w:r>
      <w:proofErr w:type="spellStart"/>
      <w:r w:rsidRPr="00741EE4">
        <w:rPr>
          <w:rFonts w:ascii="Book Antiqua" w:hAnsi="Book Antiqua"/>
        </w:rPr>
        <w:t>Βασ</w:t>
      </w:r>
      <w:proofErr w:type="spellEnd"/>
      <w:r w:rsidRPr="00741EE4">
        <w:rPr>
          <w:rFonts w:ascii="Book Antiqua" w:hAnsi="Book Antiqua"/>
        </w:rPr>
        <w:t>. Σοφίας (</w:t>
      </w:r>
      <w:proofErr w:type="spellStart"/>
      <w:r w:rsidRPr="00741EE4">
        <w:rPr>
          <w:rFonts w:ascii="Book Antiqua" w:hAnsi="Book Antiqua"/>
        </w:rPr>
        <w:t>εσωτ</w:t>
      </w:r>
      <w:proofErr w:type="spellEnd"/>
      <w:r w:rsidRPr="00741EE4">
        <w:rPr>
          <w:rFonts w:ascii="Book Antiqua" w:hAnsi="Book Antiqua"/>
        </w:rPr>
        <w:t>, πλευρά Κέντρου) –</w:t>
      </w:r>
      <w:proofErr w:type="spellStart"/>
      <w:r w:rsidRPr="00741EE4">
        <w:rPr>
          <w:rFonts w:ascii="Book Antiqua" w:hAnsi="Book Antiqua"/>
        </w:rPr>
        <w:t>Βασ</w:t>
      </w:r>
      <w:proofErr w:type="spellEnd"/>
      <w:r w:rsidRPr="00741EE4">
        <w:rPr>
          <w:rFonts w:ascii="Book Antiqua" w:hAnsi="Book Antiqua"/>
        </w:rPr>
        <w:t>. Κων/νου (</w:t>
      </w:r>
      <w:proofErr w:type="spellStart"/>
      <w:r w:rsidRPr="00741EE4">
        <w:rPr>
          <w:rFonts w:ascii="Book Antiqua" w:hAnsi="Book Antiqua"/>
        </w:rPr>
        <w:t>εσωτ</w:t>
      </w:r>
      <w:proofErr w:type="spellEnd"/>
      <w:r w:rsidRPr="00741EE4">
        <w:rPr>
          <w:rFonts w:ascii="Book Antiqua" w:hAnsi="Book Antiqua"/>
        </w:rPr>
        <w:t xml:space="preserve">, πλευρά Κέντρου) – δεξιά </w:t>
      </w:r>
      <w:proofErr w:type="spellStart"/>
      <w:r w:rsidRPr="00741EE4">
        <w:rPr>
          <w:rFonts w:ascii="Book Antiqua" w:hAnsi="Book Antiqua"/>
        </w:rPr>
        <w:t>Βασ</w:t>
      </w:r>
      <w:proofErr w:type="spellEnd"/>
      <w:r w:rsidRPr="00741EE4">
        <w:rPr>
          <w:rFonts w:ascii="Book Antiqua" w:hAnsi="Book Antiqua"/>
        </w:rPr>
        <w:t xml:space="preserve">. Γεωργίου  – δεξιά Ρηγίλλης - αριστερά </w:t>
      </w:r>
      <w:proofErr w:type="spellStart"/>
      <w:r w:rsidRPr="00741EE4">
        <w:rPr>
          <w:rFonts w:ascii="Book Antiqua" w:hAnsi="Book Antiqua"/>
        </w:rPr>
        <w:t>Βασ</w:t>
      </w:r>
      <w:proofErr w:type="spellEnd"/>
      <w:r w:rsidRPr="00741EE4">
        <w:rPr>
          <w:rFonts w:ascii="Book Antiqua" w:hAnsi="Book Antiqua"/>
        </w:rPr>
        <w:t xml:space="preserve">. Σοφίας – δεξιά Ακαδημίας – Χαλκοκονδύλη – αριστερά Πατησίων – αριστερά Πανεπιστημίου – Τερματισμός: Αμαλίας, ΜΑΣ </w:t>
      </w:r>
    </w:p>
    <w:p w14:paraId="54107C4D" w14:textId="77777777" w:rsidR="005F3A2C" w:rsidRPr="009B642A" w:rsidRDefault="005F3A2C" w:rsidP="005F3A2C">
      <w:pPr>
        <w:jc w:val="both"/>
        <w:rPr>
          <w:rFonts w:ascii="Book Antiqua" w:hAnsi="Book Antiqua" w:cs="Arial"/>
          <w:szCs w:val="24"/>
        </w:rPr>
      </w:pPr>
      <w:r w:rsidRPr="00741EE4">
        <w:rPr>
          <w:rFonts w:ascii="Book Antiqua" w:hAnsi="Book Antiqua" w:cs="Arial"/>
          <w:b/>
          <w:szCs w:val="24"/>
        </w:rPr>
        <w:t>1</w:t>
      </w:r>
      <w:r>
        <w:rPr>
          <w:rFonts w:ascii="Book Antiqua" w:hAnsi="Book Antiqua" w:cs="Arial"/>
          <w:b/>
          <w:szCs w:val="24"/>
        </w:rPr>
        <w:t>4</w:t>
      </w:r>
      <w:r w:rsidRPr="00741EE4">
        <w:rPr>
          <w:rFonts w:ascii="Book Antiqua" w:hAnsi="Book Antiqua" w:cs="Arial"/>
          <w:b/>
          <w:szCs w:val="24"/>
        </w:rPr>
        <w:t>.2</w:t>
      </w:r>
      <w:r w:rsidRPr="00741EE4">
        <w:rPr>
          <w:rFonts w:ascii="Book Antiqua" w:hAnsi="Book Antiqua" w:cs="Arial"/>
          <w:szCs w:val="24"/>
        </w:rPr>
        <w:t xml:space="preserve"> Καλούνται οι αθλητές – αθλήτριες να τηρήσουν πιστά τη σωστή πορεία  και την ειδική</w:t>
      </w:r>
      <w:r w:rsidRPr="006370C9">
        <w:rPr>
          <w:rFonts w:ascii="Book Antiqua" w:hAnsi="Book Antiqua" w:cs="Arial"/>
          <w:szCs w:val="24"/>
        </w:rPr>
        <w:t xml:space="preserve"> σήμανση της διαδρομής, όπως και τις οδηγίες των Κριτών.</w:t>
      </w:r>
    </w:p>
    <w:p w14:paraId="177D731C" w14:textId="77777777" w:rsidR="005F3A2C" w:rsidRPr="00EE3A89" w:rsidRDefault="005F3A2C" w:rsidP="005F3A2C">
      <w:pPr>
        <w:jc w:val="both"/>
        <w:rPr>
          <w:rFonts w:ascii="Book Antiqua" w:hAnsi="Book Antiqua" w:cs="Arial"/>
          <w:szCs w:val="24"/>
        </w:rPr>
      </w:pPr>
      <w:r w:rsidRPr="00844B44">
        <w:rPr>
          <w:rFonts w:ascii="Book Antiqua" w:hAnsi="Book Antiqua" w:cs="Arial"/>
          <w:b/>
          <w:szCs w:val="24"/>
        </w:rPr>
        <w:t>1</w:t>
      </w:r>
      <w:r>
        <w:rPr>
          <w:rFonts w:ascii="Book Antiqua" w:hAnsi="Book Antiqua" w:cs="Arial"/>
          <w:b/>
          <w:szCs w:val="24"/>
        </w:rPr>
        <w:t>4</w:t>
      </w:r>
      <w:r w:rsidRPr="00844B44">
        <w:rPr>
          <w:rFonts w:ascii="Book Antiqua" w:hAnsi="Book Antiqua" w:cs="Arial"/>
          <w:b/>
          <w:szCs w:val="24"/>
        </w:rPr>
        <w:t xml:space="preserve">.3 </w:t>
      </w:r>
      <w:r w:rsidRPr="00844B44">
        <w:rPr>
          <w:rFonts w:ascii="Book Antiqua" w:hAnsi="Book Antiqua" w:cs="Arial"/>
          <w:b/>
          <w:szCs w:val="24"/>
          <w:u w:val="single"/>
        </w:rPr>
        <w:t>Απαγορεύεται ρητά η συνοδεία</w:t>
      </w:r>
      <w:r w:rsidRPr="00EE3A89">
        <w:rPr>
          <w:rFonts w:ascii="Book Antiqua" w:hAnsi="Book Antiqua" w:cs="Arial"/>
          <w:szCs w:val="24"/>
        </w:rPr>
        <w:t xml:space="preserve"> με οποιοδήποτε μέσο αθλητών – αθλητριών (π.χ. </w:t>
      </w:r>
      <w:r>
        <w:rPr>
          <w:rFonts w:ascii="Book Antiqua" w:hAnsi="Book Antiqua" w:cs="Arial"/>
          <w:szCs w:val="24"/>
        </w:rPr>
        <w:t>α</w:t>
      </w:r>
      <w:r w:rsidRPr="00EE3A89">
        <w:rPr>
          <w:rFonts w:ascii="Book Antiqua" w:hAnsi="Book Antiqua" w:cs="Arial"/>
          <w:szCs w:val="24"/>
        </w:rPr>
        <w:t>πό</w:t>
      </w:r>
      <w:r>
        <w:rPr>
          <w:rFonts w:ascii="Book Antiqua" w:hAnsi="Book Antiqua" w:cs="Arial"/>
          <w:szCs w:val="24"/>
        </w:rPr>
        <w:t xml:space="preserve"> </w:t>
      </w:r>
      <w:r w:rsidRPr="00EE3A89">
        <w:rPr>
          <w:rFonts w:ascii="Book Antiqua" w:hAnsi="Book Antiqua" w:cs="Arial"/>
          <w:szCs w:val="24"/>
        </w:rPr>
        <w:t xml:space="preserve">προπονητές, συνοδούς κλπ.), που μετέχουν στο Πανελλήνιο Πρωτάθλημα </w:t>
      </w:r>
      <w:r w:rsidRPr="00844B44">
        <w:rPr>
          <w:rFonts w:ascii="Book Antiqua" w:hAnsi="Book Antiqua" w:cs="Arial"/>
          <w:b/>
          <w:szCs w:val="24"/>
          <w:u w:val="single"/>
        </w:rPr>
        <w:t>τόσο στο ρεύμα κίνησης των αθλητών-αθλητριών όσο και στο διπλανό ρεύμα</w:t>
      </w:r>
      <w:r w:rsidRPr="00844B44">
        <w:rPr>
          <w:rFonts w:ascii="Book Antiqua" w:hAnsi="Book Antiqua" w:cs="Arial"/>
          <w:b/>
          <w:szCs w:val="24"/>
        </w:rPr>
        <w:t xml:space="preserve">. </w:t>
      </w:r>
      <w:r w:rsidRPr="00EE3A89">
        <w:rPr>
          <w:rFonts w:ascii="Book Antiqua" w:hAnsi="Book Antiqua" w:cs="Arial"/>
          <w:szCs w:val="24"/>
        </w:rPr>
        <w:t xml:space="preserve">Η Τροχαία θα απαγορεύει την περαιτέρω κίνηση των συνοδών κατόπιν υπόδειξης των διοργανωτών και των Κριτών, ενώ ο υποστηριζόμενος αθλητής-αθλήτρια θα ακυρώνεται άμεσα από τους Κριτές. </w:t>
      </w:r>
    </w:p>
    <w:p w14:paraId="42B5CA8B" w14:textId="77777777" w:rsidR="005F3A2C" w:rsidRPr="00844B44" w:rsidRDefault="005F3A2C" w:rsidP="005F3A2C">
      <w:pPr>
        <w:pStyle w:val="ad"/>
        <w:autoSpaceDE w:val="0"/>
        <w:jc w:val="both"/>
        <w:rPr>
          <w:rFonts w:ascii="Book Antiqua" w:hAnsi="Book Antiqua"/>
        </w:rPr>
      </w:pPr>
    </w:p>
    <w:p w14:paraId="53281A60" w14:textId="77777777" w:rsidR="005F3A2C" w:rsidRPr="0095410D" w:rsidRDefault="005F3A2C" w:rsidP="005F3A2C">
      <w:pPr>
        <w:pStyle w:val="ad"/>
        <w:autoSpaceDE w:val="0"/>
        <w:jc w:val="both"/>
        <w:rPr>
          <w:rFonts w:ascii="Book Antiqua" w:hAnsi="Book Antiqua" w:cs="Tahoma"/>
          <w:b/>
          <w:u w:val="single"/>
        </w:rPr>
      </w:pPr>
      <w:r w:rsidRPr="0095410D">
        <w:rPr>
          <w:rFonts w:ascii="Book Antiqua" w:hAnsi="Book Antiqua" w:cs="Tahoma"/>
          <w:b/>
        </w:rPr>
        <w:t>1</w:t>
      </w:r>
      <w:r>
        <w:rPr>
          <w:rFonts w:ascii="Book Antiqua" w:hAnsi="Book Antiqua" w:cs="Tahoma"/>
          <w:b/>
        </w:rPr>
        <w:t>5</w:t>
      </w:r>
      <w:r w:rsidRPr="0095410D">
        <w:rPr>
          <w:rFonts w:ascii="Book Antiqua" w:hAnsi="Book Antiqua" w:cs="Tahoma"/>
          <w:b/>
        </w:rPr>
        <w:t xml:space="preserve">. </w:t>
      </w:r>
      <w:r w:rsidRPr="0095410D">
        <w:rPr>
          <w:rFonts w:ascii="Book Antiqua" w:hAnsi="Book Antiqua" w:cs="Tahoma"/>
          <w:b/>
          <w:u w:val="single"/>
        </w:rPr>
        <w:t>ΟΡΓΑΝΩΤΙΚΟΣ ΕΚΠΡΟΣΩΠΟΣ ΠΡΩΤΑΘΛΗΜΑΤΟΣ:</w:t>
      </w:r>
    </w:p>
    <w:p w14:paraId="4488B396" w14:textId="77777777" w:rsidR="005F3A2C" w:rsidRPr="0095410D" w:rsidRDefault="005F3A2C" w:rsidP="005F3A2C">
      <w:pPr>
        <w:pStyle w:val="ad"/>
        <w:autoSpaceDE w:val="0"/>
        <w:jc w:val="both"/>
        <w:rPr>
          <w:rFonts w:ascii="Book Antiqua" w:hAnsi="Book Antiqua" w:cs="Tahoma"/>
          <w:color w:val="000000"/>
        </w:rPr>
      </w:pPr>
      <w:r w:rsidRPr="0095410D">
        <w:rPr>
          <w:rFonts w:ascii="Book Antiqua" w:hAnsi="Book Antiqua" w:cs="Tahoma"/>
          <w:color w:val="000000"/>
        </w:rPr>
        <w:t xml:space="preserve">Οργανωτικός Εκπρόσωπος του Πρωταθλήματος ορίζεται </w:t>
      </w:r>
      <w:r>
        <w:rPr>
          <w:rFonts w:ascii="Book Antiqua" w:hAnsi="Book Antiqua" w:cs="Tahoma"/>
          <w:color w:val="000000"/>
        </w:rPr>
        <w:t>ο</w:t>
      </w:r>
      <w:r w:rsidRPr="0095410D">
        <w:rPr>
          <w:rFonts w:ascii="Book Antiqua" w:hAnsi="Book Antiqua" w:cs="Tahoma"/>
          <w:color w:val="000000"/>
        </w:rPr>
        <w:t xml:space="preserve"> </w:t>
      </w:r>
      <w:r>
        <w:rPr>
          <w:rFonts w:ascii="Book Antiqua" w:hAnsi="Book Antiqua" w:cs="Tahoma"/>
          <w:color w:val="000000"/>
        </w:rPr>
        <w:t xml:space="preserve"> </w:t>
      </w:r>
      <w:r w:rsidRPr="0095410D">
        <w:rPr>
          <w:rFonts w:ascii="Book Antiqua" w:hAnsi="Book Antiqua" w:cs="Tahoma"/>
          <w:color w:val="000000"/>
        </w:rPr>
        <w:t xml:space="preserve">Α΄ Ειδικός Γραμματέας </w:t>
      </w:r>
      <w:r>
        <w:rPr>
          <w:rFonts w:ascii="Book Antiqua" w:hAnsi="Book Antiqua" w:cs="Tahoma"/>
          <w:color w:val="000000"/>
        </w:rPr>
        <w:t xml:space="preserve"> </w:t>
      </w:r>
      <w:r w:rsidRPr="0095410D">
        <w:rPr>
          <w:rFonts w:ascii="Book Antiqua" w:hAnsi="Book Antiqua" w:cs="Tahoma"/>
          <w:color w:val="000000"/>
        </w:rPr>
        <w:t>του Δ.Σ. του Σ.Ε.Γ.Α.Σ</w:t>
      </w:r>
      <w:r>
        <w:rPr>
          <w:rFonts w:ascii="Book Antiqua" w:hAnsi="Book Antiqua" w:cs="Tahoma"/>
          <w:color w:val="000000"/>
        </w:rPr>
        <w:t xml:space="preserve">  και Πρόεδρος της  Επιτροπής σε Δημόσιο Δρόμο και Βουνό </w:t>
      </w:r>
      <w:r w:rsidRPr="0095410D">
        <w:rPr>
          <w:rFonts w:ascii="Book Antiqua" w:hAnsi="Book Antiqua" w:cs="Tahoma"/>
          <w:color w:val="000000"/>
        </w:rPr>
        <w:t xml:space="preserve">κ. </w:t>
      </w:r>
      <w:r w:rsidRPr="0095410D">
        <w:rPr>
          <w:rFonts w:ascii="Book Antiqua" w:hAnsi="Book Antiqua" w:cs="Tahoma"/>
          <w:b/>
          <w:color w:val="000000"/>
        </w:rPr>
        <w:t>Αθανάσιος Ράπτης</w:t>
      </w:r>
      <w:r w:rsidRPr="0095410D">
        <w:rPr>
          <w:rFonts w:ascii="Book Antiqua" w:hAnsi="Book Antiqua" w:cs="Tahoma"/>
          <w:color w:val="000000"/>
        </w:rPr>
        <w:t>.</w:t>
      </w:r>
    </w:p>
    <w:p w14:paraId="4B5E4BBF" w14:textId="77777777" w:rsidR="005F3A2C" w:rsidRPr="0095410D" w:rsidRDefault="005F3A2C" w:rsidP="005F3A2C">
      <w:pPr>
        <w:pStyle w:val="ad"/>
        <w:autoSpaceDE w:val="0"/>
        <w:jc w:val="both"/>
        <w:rPr>
          <w:rFonts w:ascii="Book Antiqua" w:hAnsi="Book Antiqua" w:cs="Tahoma"/>
          <w:b/>
        </w:rPr>
      </w:pPr>
    </w:p>
    <w:p w14:paraId="7B8CB872" w14:textId="77777777" w:rsidR="005F3A2C" w:rsidRDefault="005F3A2C" w:rsidP="005F3A2C">
      <w:pPr>
        <w:pStyle w:val="ad"/>
        <w:autoSpaceDE w:val="0"/>
        <w:jc w:val="both"/>
        <w:rPr>
          <w:rFonts w:ascii="Book Antiqua" w:hAnsi="Book Antiqua" w:cs="Tahoma"/>
          <w:b/>
          <w:u w:val="single"/>
        </w:rPr>
      </w:pPr>
      <w:r w:rsidRPr="005021AC">
        <w:rPr>
          <w:rFonts w:ascii="Book Antiqua" w:hAnsi="Book Antiqua" w:cs="Tahoma"/>
          <w:b/>
        </w:rPr>
        <w:t>1</w:t>
      </w:r>
      <w:r>
        <w:rPr>
          <w:rFonts w:ascii="Book Antiqua" w:hAnsi="Book Antiqua" w:cs="Tahoma"/>
          <w:b/>
        </w:rPr>
        <w:t>6</w:t>
      </w:r>
      <w:r w:rsidRPr="005021AC">
        <w:rPr>
          <w:rFonts w:ascii="Book Antiqua" w:hAnsi="Book Antiqua" w:cs="Tahoma"/>
          <w:b/>
        </w:rPr>
        <w:t xml:space="preserve">. </w:t>
      </w:r>
      <w:r w:rsidRPr="005021AC">
        <w:rPr>
          <w:rFonts w:ascii="Book Antiqua" w:hAnsi="Book Antiqua" w:cs="Tahoma"/>
          <w:b/>
          <w:u w:val="single"/>
        </w:rPr>
        <w:t>ΤΕΧΝΙΚΟΣ ΥΠΕΥΘΥΝΟΣ ΠΑΝΕΛΛΗΝΙΟΥ ΠΡΩΤΑΘΛΗΜΑΤΟΣ Α/Γ:</w:t>
      </w:r>
    </w:p>
    <w:p w14:paraId="608CFA5A" w14:textId="77777777" w:rsidR="005F3A2C" w:rsidRDefault="005F3A2C" w:rsidP="005F3A2C">
      <w:pPr>
        <w:pStyle w:val="ad"/>
        <w:autoSpaceDE w:val="0"/>
        <w:jc w:val="both"/>
        <w:rPr>
          <w:rFonts w:ascii="Book Antiqua" w:hAnsi="Book Antiqua" w:cs="Tahoma"/>
          <w:color w:val="000000"/>
        </w:rPr>
      </w:pPr>
      <w:r w:rsidRPr="005021AC">
        <w:rPr>
          <w:rFonts w:ascii="Book Antiqua" w:hAnsi="Book Antiqua" w:cs="Tahoma"/>
          <w:color w:val="000000"/>
        </w:rPr>
        <w:t xml:space="preserve">Τεχνικός Υπεύθυνος της διοργάνωσης ορίζεται ο Τεχνικός Διευθυντής Αγώνων </w:t>
      </w:r>
      <w:r w:rsidRPr="00C2741E">
        <w:rPr>
          <w:rFonts w:ascii="Book Antiqua" w:hAnsi="Book Antiqua" w:cs="Tahoma"/>
          <w:b/>
          <w:color w:val="000000"/>
        </w:rPr>
        <w:t xml:space="preserve">κ. Ανδρέας </w:t>
      </w:r>
      <w:proofErr w:type="spellStart"/>
      <w:r w:rsidRPr="00C2741E">
        <w:rPr>
          <w:rFonts w:ascii="Book Antiqua" w:hAnsi="Book Antiqua" w:cs="Tahoma"/>
          <w:b/>
          <w:color w:val="000000"/>
        </w:rPr>
        <w:t>Γκόγκας</w:t>
      </w:r>
      <w:proofErr w:type="spellEnd"/>
      <w:r w:rsidRPr="005021AC">
        <w:rPr>
          <w:rFonts w:ascii="Book Antiqua" w:hAnsi="Book Antiqua" w:cs="Tahoma"/>
          <w:color w:val="000000"/>
        </w:rPr>
        <w:t xml:space="preserve"> με καθήκοντα και αρμοδιότητες που αναφέρονται στο άρθρο 112 των </w:t>
      </w:r>
      <w:r>
        <w:rPr>
          <w:rFonts w:ascii="Book Antiqua" w:hAnsi="Book Antiqua" w:cs="Tahoma"/>
          <w:color w:val="000000"/>
        </w:rPr>
        <w:t xml:space="preserve">Κανονισμών </w:t>
      </w:r>
      <w:r w:rsidRPr="005A05B9">
        <w:rPr>
          <w:rFonts w:ascii="Book Antiqua" w:hAnsi="Book Antiqua" w:cs="Tahoma"/>
        </w:rPr>
        <w:t xml:space="preserve">Στίβου Σ.Ε.Γ.Α.Σ. 2020 - 2021, σε συνεργασία με τον Αλυτάρχη και τον Υπεύθυνο της </w:t>
      </w:r>
      <w:r w:rsidRPr="005021AC">
        <w:rPr>
          <w:rFonts w:ascii="Book Antiqua" w:hAnsi="Book Antiqua" w:cs="Tahoma"/>
          <w:color w:val="000000"/>
        </w:rPr>
        <w:t>Υπηρεσίας του Προσωπικού του Σ.Ε.Γ.Α.Σ.</w:t>
      </w:r>
    </w:p>
    <w:p w14:paraId="1B6D422A" w14:textId="77777777" w:rsidR="005F3A2C" w:rsidRPr="006C4AD1" w:rsidRDefault="005F3A2C" w:rsidP="005F3A2C">
      <w:pPr>
        <w:pStyle w:val="ad"/>
        <w:autoSpaceDE w:val="0"/>
        <w:jc w:val="center"/>
        <w:rPr>
          <w:rFonts w:ascii="Book Antiqua" w:hAnsi="Book Antiqua" w:cs="Tahoma"/>
          <w:b/>
          <w:color w:val="000000"/>
        </w:rPr>
      </w:pPr>
    </w:p>
    <w:p w14:paraId="498FF536" w14:textId="77777777" w:rsidR="005F3A2C" w:rsidRPr="008B2721" w:rsidRDefault="005F3A2C" w:rsidP="005F3A2C">
      <w:pPr>
        <w:pStyle w:val="ad"/>
        <w:autoSpaceDE w:val="0"/>
        <w:jc w:val="center"/>
        <w:rPr>
          <w:rFonts w:ascii="Book Antiqua" w:hAnsi="Book Antiqua" w:cs="Tahoma"/>
          <w:b/>
          <w:color w:val="000000"/>
        </w:rPr>
      </w:pPr>
      <w:r w:rsidRPr="00F13969">
        <w:rPr>
          <w:rFonts w:ascii="Book Antiqua" w:hAnsi="Book Antiqua" w:cs="Tahoma"/>
          <w:b/>
          <w:color w:val="000000"/>
        </w:rPr>
        <w:t>Με αθλητικούς χαιρετισμούς</w:t>
      </w:r>
    </w:p>
    <w:p w14:paraId="32BEFC0C" w14:textId="77777777" w:rsidR="005F3A2C" w:rsidRPr="00F13969" w:rsidRDefault="005F3A2C" w:rsidP="005F3A2C">
      <w:pPr>
        <w:rPr>
          <w:rFonts w:ascii="Book Antiqua" w:hAnsi="Book Antiqua"/>
          <w:b/>
        </w:rPr>
      </w:pPr>
      <w:r w:rsidRPr="00F13969">
        <w:rPr>
          <w:rFonts w:ascii="Book Antiqua" w:hAnsi="Book Antiqua"/>
          <w:b/>
          <w:bCs/>
          <w:i/>
          <w:iCs/>
          <w:szCs w:val="24"/>
        </w:rPr>
        <w:tab/>
        <w:t xml:space="preserve">                  </w:t>
      </w:r>
      <w:r w:rsidRPr="00F13969">
        <w:rPr>
          <w:rFonts w:ascii="Book Antiqua" w:hAnsi="Book Antiqua"/>
          <w:b/>
        </w:rPr>
        <w:t xml:space="preserve">Ο Πρόεδρος </w:t>
      </w:r>
      <w:r w:rsidRPr="00F13969">
        <w:rPr>
          <w:rFonts w:ascii="Book Antiqua" w:hAnsi="Book Antiqua"/>
          <w:b/>
        </w:rPr>
        <w:tab/>
      </w:r>
      <w:r w:rsidRPr="00F13969">
        <w:rPr>
          <w:rFonts w:ascii="Book Antiqua" w:hAnsi="Book Antiqua"/>
          <w:b/>
        </w:rPr>
        <w:tab/>
        <w:t xml:space="preserve">                     </w:t>
      </w:r>
      <w:r>
        <w:rPr>
          <w:rFonts w:ascii="Book Antiqua" w:hAnsi="Book Antiqua"/>
          <w:b/>
        </w:rPr>
        <w:t xml:space="preserve">         </w:t>
      </w:r>
      <w:r w:rsidRPr="00F13969">
        <w:rPr>
          <w:rFonts w:ascii="Book Antiqua" w:hAnsi="Book Antiqua"/>
          <w:b/>
        </w:rPr>
        <w:t xml:space="preserve"> Ο Γεν. Γραμματέας</w:t>
      </w:r>
    </w:p>
    <w:p w14:paraId="63D8339F" w14:textId="77777777" w:rsidR="005F3A2C" w:rsidRPr="00F13969" w:rsidRDefault="005F3A2C" w:rsidP="005F3A2C">
      <w:pPr>
        <w:rPr>
          <w:rFonts w:ascii="Book Antiqua" w:hAnsi="Book Antiqua"/>
          <w:b/>
        </w:rPr>
      </w:pPr>
      <w:r w:rsidRPr="00F13969">
        <w:rPr>
          <w:rFonts w:ascii="Book Antiqua" w:hAnsi="Book Antiqua"/>
          <w:b/>
        </w:rPr>
        <w:t xml:space="preserve">                          </w:t>
      </w:r>
    </w:p>
    <w:p w14:paraId="78413DBD" w14:textId="77777777" w:rsidR="005F3A2C" w:rsidRPr="00F13969" w:rsidRDefault="005F3A2C" w:rsidP="005F3A2C">
      <w:pPr>
        <w:jc w:val="center"/>
        <w:rPr>
          <w:rFonts w:ascii="Book Antiqua" w:hAnsi="Book Antiqua"/>
        </w:rPr>
      </w:pPr>
    </w:p>
    <w:p w14:paraId="79EA79D6" w14:textId="77777777" w:rsidR="005F3A2C" w:rsidRPr="00F13969" w:rsidRDefault="005F3A2C" w:rsidP="005F3A2C">
      <w:pPr>
        <w:rPr>
          <w:rFonts w:ascii="Book Antiqua" w:hAnsi="Book Antiqua"/>
          <w:b/>
        </w:rPr>
      </w:pPr>
      <w:r w:rsidRPr="00F13969">
        <w:rPr>
          <w:rFonts w:ascii="Book Antiqua" w:hAnsi="Book Antiqua"/>
        </w:rPr>
        <w:t xml:space="preserve">                  Κώστας</w:t>
      </w:r>
      <w:r w:rsidRPr="00F13969">
        <w:rPr>
          <w:rFonts w:ascii="Book Antiqua" w:hAnsi="Book Antiqua"/>
          <w:b/>
        </w:rPr>
        <w:t xml:space="preserve"> ΠΑΝΑΓΟΠΟΥΛΟΣ  </w:t>
      </w:r>
      <w:r w:rsidRPr="00F13969">
        <w:rPr>
          <w:rFonts w:ascii="Book Antiqua" w:hAnsi="Book Antiqua"/>
        </w:rPr>
        <w:t xml:space="preserve">                              Βασίλειος</w:t>
      </w:r>
      <w:r w:rsidRPr="00F13969">
        <w:rPr>
          <w:rFonts w:ascii="Book Antiqua" w:hAnsi="Book Antiqua"/>
          <w:b/>
        </w:rPr>
        <w:t xml:space="preserve"> ΣΕΒΑΣΤΗΣ</w:t>
      </w:r>
    </w:p>
    <w:p w14:paraId="33510273" w14:textId="77777777" w:rsidR="005F3A2C" w:rsidRPr="00CF68CC" w:rsidRDefault="005F3A2C" w:rsidP="005F3A2C">
      <w:pPr>
        <w:rPr>
          <w:rFonts w:ascii="Bookman Old Style" w:hAnsi="Bookman Old Style"/>
          <w:i/>
          <w:szCs w:val="24"/>
        </w:rPr>
      </w:pPr>
      <w:r w:rsidRPr="002D04FE">
        <w:rPr>
          <w:rFonts w:ascii="Bookman Old Style" w:hAnsi="Bookman Old Style"/>
          <w:b/>
        </w:rPr>
        <w:t xml:space="preserve">                    </w:t>
      </w:r>
    </w:p>
    <w:p w14:paraId="45D7CB6C" w14:textId="77777777" w:rsidR="005F3A2C" w:rsidRPr="00D0581E" w:rsidRDefault="005F3A2C" w:rsidP="005F3A2C">
      <w:pPr>
        <w:rPr>
          <w:rFonts w:ascii="Book Antiqua" w:hAnsi="Book Antiqua" w:cs="Arial"/>
          <w:b/>
        </w:rPr>
      </w:pPr>
      <w:r w:rsidRPr="00D0581E">
        <w:rPr>
          <w:rFonts w:ascii="Book Antiqua" w:hAnsi="Book Antiqua" w:cs="Arial"/>
          <w:b/>
          <w:u w:val="single"/>
        </w:rPr>
        <w:t>Συνημμένα:</w:t>
      </w:r>
      <w:r w:rsidRPr="00D0581E">
        <w:rPr>
          <w:rFonts w:ascii="Book Antiqua" w:hAnsi="Book Antiqua" w:cs="Arial"/>
          <w:b/>
        </w:rPr>
        <w:tab/>
      </w:r>
    </w:p>
    <w:p w14:paraId="02A3B951" w14:textId="77777777" w:rsidR="005F3A2C" w:rsidRPr="009B642A" w:rsidRDefault="005F3A2C" w:rsidP="005F3A2C">
      <w:pPr>
        <w:rPr>
          <w:rFonts w:ascii="Book Antiqua" w:hAnsi="Book Antiqua" w:cs="Arial"/>
        </w:rPr>
      </w:pPr>
      <w:r w:rsidRPr="00A60FDD">
        <w:rPr>
          <w:rFonts w:ascii="Book Antiqua" w:hAnsi="Book Antiqua" w:cs="Arial"/>
        </w:rPr>
        <w:t>Σχεδιάγραμμα διαδρομής  -</w:t>
      </w:r>
      <w:r w:rsidRPr="00D0581E">
        <w:rPr>
          <w:rFonts w:ascii="Book Antiqua" w:hAnsi="Book Antiqua" w:cs="Arial"/>
        </w:rPr>
        <w:t xml:space="preserve">  Έντυπο δήλωσης συμμετοχής </w:t>
      </w:r>
    </w:p>
    <w:p w14:paraId="5E090C0D" w14:textId="77777777" w:rsidR="005F3A2C" w:rsidRPr="00BA0B5A" w:rsidRDefault="005F3A2C" w:rsidP="005F3A2C">
      <w:pPr>
        <w:jc w:val="both"/>
        <w:rPr>
          <w:rFonts w:ascii="Book Antiqua" w:hAnsi="Book Antiqua" w:cs="Arial"/>
        </w:rPr>
      </w:pPr>
      <w:r w:rsidRPr="00D0581E">
        <w:rPr>
          <w:rFonts w:ascii="Book Antiqua" w:hAnsi="Book Antiqua" w:cs="Arial"/>
          <w:b/>
          <w:u w:val="single"/>
        </w:rPr>
        <w:t>Κοινοποίηση</w:t>
      </w:r>
      <w:r w:rsidRPr="00D0581E">
        <w:rPr>
          <w:rFonts w:ascii="Book Antiqua" w:hAnsi="Book Antiqua" w:cs="Arial"/>
        </w:rPr>
        <w:t xml:space="preserve">: Γραφείο Μαραθωνίου </w:t>
      </w:r>
      <w:r>
        <w:rPr>
          <w:rFonts w:ascii="Book Antiqua" w:hAnsi="Book Antiqua" w:cs="Arial"/>
        </w:rPr>
        <w:t>-</w:t>
      </w:r>
      <w:r w:rsidRPr="00570166">
        <w:rPr>
          <w:rFonts w:ascii="Book Antiqua" w:hAnsi="Book Antiqua" w:cs="Arial"/>
        </w:rPr>
        <w:t xml:space="preserve"> </w:t>
      </w:r>
      <w:r w:rsidRPr="00D0581E">
        <w:rPr>
          <w:rFonts w:ascii="Book Antiqua" w:hAnsi="Book Antiqua" w:cs="Arial"/>
        </w:rPr>
        <w:t xml:space="preserve">ΚΕΚ – Λογιστήριο Σ.Ε.Γ.Α.Σ. </w:t>
      </w:r>
      <w:r>
        <w:rPr>
          <w:rFonts w:ascii="Book Antiqua" w:hAnsi="Book Antiqua" w:cs="Arial"/>
        </w:rPr>
        <w:t xml:space="preserve">- </w:t>
      </w:r>
      <w:r w:rsidRPr="00D0581E">
        <w:rPr>
          <w:rFonts w:ascii="Book Antiqua" w:hAnsi="Book Antiqua" w:cs="Arial"/>
        </w:rPr>
        <w:t xml:space="preserve">Γραφείο Τύπου – Υγειονομική </w:t>
      </w:r>
      <w:proofErr w:type="spellStart"/>
      <w:r w:rsidRPr="00D0581E">
        <w:rPr>
          <w:rFonts w:ascii="Book Antiqua" w:hAnsi="Book Antiqua" w:cs="Arial"/>
        </w:rPr>
        <w:t>Υπηρεσί</w:t>
      </w:r>
      <w:proofErr w:type="spellEnd"/>
    </w:p>
    <w:p w14:paraId="1C202E56" w14:textId="77777777" w:rsidR="005F3A2C" w:rsidRDefault="005F3A2C" w:rsidP="005F3A2C">
      <w:pPr>
        <w:jc w:val="center"/>
        <w:rPr>
          <w:rFonts w:ascii="Book Antiqua" w:hAnsi="Book Antiqua"/>
          <w:b/>
        </w:rPr>
      </w:pPr>
    </w:p>
    <w:p w14:paraId="199E5B08" w14:textId="77777777" w:rsidR="005F3A2C" w:rsidRDefault="005F3A2C" w:rsidP="005F3A2C">
      <w:pPr>
        <w:jc w:val="center"/>
        <w:rPr>
          <w:rFonts w:ascii="Book Antiqua" w:hAnsi="Book Antiqua"/>
          <w:b/>
        </w:rPr>
      </w:pPr>
    </w:p>
    <w:p w14:paraId="38841789" w14:textId="77777777" w:rsidR="00337614" w:rsidRDefault="00337614" w:rsidP="005F3A2C">
      <w:pPr>
        <w:jc w:val="center"/>
        <w:rPr>
          <w:rFonts w:ascii="Book Antiqua" w:hAnsi="Book Antiqua"/>
          <w:b/>
        </w:rPr>
      </w:pPr>
    </w:p>
    <w:p w14:paraId="6B1707D0" w14:textId="5EF001DB" w:rsidR="005F3A2C" w:rsidRDefault="005F3A2C" w:rsidP="005F3A2C">
      <w:pPr>
        <w:jc w:val="center"/>
        <w:rPr>
          <w:rFonts w:ascii="Book Antiqua" w:hAnsi="Book Antiqua"/>
          <w:b/>
        </w:rPr>
      </w:pPr>
      <w:r w:rsidRPr="005E35F9">
        <w:rPr>
          <w:rFonts w:ascii="Book Antiqua" w:hAnsi="Book Antiqua"/>
          <w:b/>
        </w:rPr>
        <w:lastRenderedPageBreak/>
        <w:t xml:space="preserve">ΠΙΝΑΚΑΣ </w:t>
      </w:r>
      <w:r>
        <w:rPr>
          <w:rFonts w:ascii="Book Antiqua" w:hAnsi="Book Antiqua"/>
          <w:b/>
        </w:rPr>
        <w:t>Α</w:t>
      </w:r>
      <w:r w:rsidRPr="005E35F9">
        <w:rPr>
          <w:rFonts w:ascii="Book Antiqua" w:hAnsi="Book Antiqua"/>
          <w:b/>
        </w:rPr>
        <w:t>’</w:t>
      </w:r>
    </w:p>
    <w:tbl>
      <w:tblPr>
        <w:tblW w:w="7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082"/>
        <w:gridCol w:w="3284"/>
        <w:gridCol w:w="1677"/>
        <w:gridCol w:w="1827"/>
      </w:tblGrid>
      <w:tr w:rsidR="005F3A2C" w:rsidRPr="00387DD1" w14:paraId="606FA878" w14:textId="77777777" w:rsidTr="005F3A2C">
        <w:trPr>
          <w:trHeight w:val="494"/>
          <w:jc w:val="center"/>
        </w:trPr>
        <w:tc>
          <w:tcPr>
            <w:tcW w:w="7870" w:type="dxa"/>
            <w:gridSpan w:val="4"/>
            <w:vAlign w:val="center"/>
          </w:tcPr>
          <w:p w14:paraId="53CC51EC" w14:textId="77777777" w:rsidR="005F3A2C" w:rsidRPr="00387DD1" w:rsidRDefault="005F3A2C" w:rsidP="005F3A2C">
            <w:pPr>
              <w:autoSpaceDE w:val="0"/>
              <w:autoSpaceDN w:val="0"/>
              <w:adjustRightInd w:val="0"/>
              <w:jc w:val="center"/>
              <w:rPr>
                <w:rFonts w:ascii="Arial" w:hAnsi="Arial" w:cs="Arial"/>
                <w:b/>
                <w:bCs/>
                <w:color w:val="000000"/>
                <w:szCs w:val="24"/>
              </w:rPr>
            </w:pPr>
            <w:r>
              <w:rPr>
                <w:rFonts w:ascii="Arial" w:hAnsi="Arial" w:cs="Arial"/>
                <w:b/>
                <w:bCs/>
                <w:color w:val="000000"/>
                <w:szCs w:val="24"/>
              </w:rPr>
              <w:t>ΗΜΙ</w:t>
            </w:r>
            <w:r w:rsidRPr="00387DD1">
              <w:rPr>
                <w:rFonts w:ascii="Arial" w:hAnsi="Arial" w:cs="Arial"/>
                <w:b/>
                <w:bCs/>
                <w:color w:val="000000"/>
                <w:szCs w:val="24"/>
              </w:rPr>
              <w:t>ΜΑΡΑΘΩΝΙΟΣ</w:t>
            </w:r>
          </w:p>
        </w:tc>
      </w:tr>
      <w:tr w:rsidR="005F3A2C" w:rsidRPr="00387DD1" w14:paraId="08F7CD9C" w14:textId="77777777" w:rsidTr="005F3A2C">
        <w:trPr>
          <w:trHeight w:val="391"/>
          <w:jc w:val="center"/>
        </w:trPr>
        <w:tc>
          <w:tcPr>
            <w:tcW w:w="7870" w:type="dxa"/>
            <w:gridSpan w:val="4"/>
            <w:vAlign w:val="center"/>
          </w:tcPr>
          <w:p w14:paraId="369EE65A" w14:textId="77777777" w:rsidR="005F3A2C" w:rsidRPr="00387DD1" w:rsidRDefault="005F3A2C" w:rsidP="005F3A2C">
            <w:pPr>
              <w:autoSpaceDE w:val="0"/>
              <w:autoSpaceDN w:val="0"/>
              <w:adjustRightInd w:val="0"/>
              <w:jc w:val="center"/>
              <w:rPr>
                <w:rFonts w:ascii="Arial" w:hAnsi="Arial" w:cs="Arial"/>
                <w:b/>
                <w:bCs/>
                <w:color w:val="000000"/>
                <w:szCs w:val="24"/>
              </w:rPr>
            </w:pPr>
            <w:r w:rsidRPr="00387DD1">
              <w:rPr>
                <w:rFonts w:ascii="Arial" w:hAnsi="Arial" w:cs="Arial"/>
                <w:b/>
                <w:bCs/>
                <w:color w:val="000000"/>
                <w:szCs w:val="24"/>
              </w:rPr>
              <w:t>ΠΑΝΕΛΛΗΝΙΟ  ΠΡΩΤΑΘΛΗΜΑ ΑΝΔΡΩΝ - ΓΥΝΑΙΚΩΝ  20</w:t>
            </w:r>
            <w:r>
              <w:rPr>
                <w:rFonts w:ascii="Arial" w:hAnsi="Arial" w:cs="Arial"/>
                <w:b/>
                <w:bCs/>
                <w:color w:val="000000"/>
                <w:szCs w:val="24"/>
              </w:rPr>
              <w:t>20</w:t>
            </w:r>
          </w:p>
        </w:tc>
      </w:tr>
      <w:tr w:rsidR="005F3A2C" w:rsidRPr="00387DD1" w14:paraId="433C8EE6" w14:textId="77777777" w:rsidTr="005F3A2C">
        <w:trPr>
          <w:trHeight w:val="305"/>
          <w:jc w:val="center"/>
        </w:trPr>
        <w:tc>
          <w:tcPr>
            <w:tcW w:w="7870" w:type="dxa"/>
            <w:gridSpan w:val="4"/>
            <w:vAlign w:val="center"/>
          </w:tcPr>
          <w:p w14:paraId="25979504" w14:textId="77777777" w:rsidR="005F3A2C" w:rsidRPr="00387DD1" w:rsidRDefault="005F3A2C" w:rsidP="005F3A2C">
            <w:pPr>
              <w:autoSpaceDE w:val="0"/>
              <w:autoSpaceDN w:val="0"/>
              <w:adjustRightInd w:val="0"/>
              <w:jc w:val="center"/>
              <w:rPr>
                <w:rFonts w:ascii="Arial" w:hAnsi="Arial" w:cs="Arial"/>
                <w:b/>
                <w:bCs/>
                <w:color w:val="000000"/>
                <w:sz w:val="20"/>
              </w:rPr>
            </w:pPr>
            <w:r w:rsidRPr="00387DD1">
              <w:rPr>
                <w:rFonts w:ascii="Arial" w:hAnsi="Arial" w:cs="Arial"/>
                <w:b/>
                <w:bCs/>
                <w:color w:val="000000"/>
                <w:sz w:val="20"/>
              </w:rPr>
              <w:t>ΚΑΛΥΨΗ  ΕΞΟΔΩΝ  ΜΕ  ΒΑΣΗ  ΤΗΝ  ΑΤΟΜΙΚΗ  ΚΑΤΑΤΑΞΗ</w:t>
            </w:r>
          </w:p>
        </w:tc>
      </w:tr>
      <w:tr w:rsidR="005F3A2C" w:rsidRPr="00387DD1" w14:paraId="128F812D" w14:textId="77777777" w:rsidTr="005F3A2C">
        <w:trPr>
          <w:trHeight w:val="383"/>
          <w:jc w:val="center"/>
        </w:trPr>
        <w:tc>
          <w:tcPr>
            <w:tcW w:w="1082" w:type="dxa"/>
            <w:vAlign w:val="center"/>
          </w:tcPr>
          <w:p w14:paraId="0542DC3C" w14:textId="77777777" w:rsidR="005F3A2C" w:rsidRPr="00387DD1" w:rsidRDefault="005F3A2C" w:rsidP="005F3A2C">
            <w:pPr>
              <w:autoSpaceDE w:val="0"/>
              <w:autoSpaceDN w:val="0"/>
              <w:adjustRightInd w:val="0"/>
              <w:jc w:val="center"/>
              <w:rPr>
                <w:rFonts w:ascii="Arial" w:hAnsi="Arial" w:cs="Arial"/>
                <w:b/>
                <w:bCs/>
                <w:color w:val="000000"/>
                <w:szCs w:val="24"/>
              </w:rPr>
            </w:pPr>
            <w:r w:rsidRPr="00387DD1">
              <w:rPr>
                <w:rFonts w:ascii="Arial" w:hAnsi="Arial" w:cs="Arial"/>
                <w:b/>
                <w:bCs/>
                <w:color w:val="000000"/>
                <w:szCs w:val="24"/>
              </w:rPr>
              <w:t>Α/Α</w:t>
            </w:r>
          </w:p>
        </w:tc>
        <w:tc>
          <w:tcPr>
            <w:tcW w:w="3284" w:type="dxa"/>
            <w:vAlign w:val="center"/>
          </w:tcPr>
          <w:p w14:paraId="710792A1" w14:textId="77777777" w:rsidR="005F3A2C" w:rsidRPr="00387DD1" w:rsidRDefault="005F3A2C" w:rsidP="005F3A2C">
            <w:pPr>
              <w:autoSpaceDE w:val="0"/>
              <w:autoSpaceDN w:val="0"/>
              <w:adjustRightInd w:val="0"/>
              <w:jc w:val="center"/>
              <w:rPr>
                <w:rFonts w:ascii="Arial" w:hAnsi="Arial" w:cs="Arial"/>
                <w:b/>
                <w:bCs/>
                <w:color w:val="000000"/>
                <w:szCs w:val="24"/>
              </w:rPr>
            </w:pPr>
            <w:r w:rsidRPr="00387DD1">
              <w:rPr>
                <w:rFonts w:ascii="Arial" w:hAnsi="Arial" w:cs="Arial"/>
                <w:b/>
                <w:bCs/>
                <w:color w:val="000000"/>
                <w:szCs w:val="24"/>
              </w:rPr>
              <w:t>ΝΟΜΟΣ ΠΡΟΕΛΕΥΣΗΣ</w:t>
            </w:r>
          </w:p>
        </w:tc>
        <w:tc>
          <w:tcPr>
            <w:tcW w:w="1677" w:type="dxa"/>
            <w:vAlign w:val="center"/>
          </w:tcPr>
          <w:p w14:paraId="4A912A77" w14:textId="77777777" w:rsidR="005F3A2C" w:rsidRPr="00387DD1" w:rsidRDefault="005F3A2C" w:rsidP="005F3A2C">
            <w:pPr>
              <w:autoSpaceDE w:val="0"/>
              <w:autoSpaceDN w:val="0"/>
              <w:adjustRightInd w:val="0"/>
              <w:jc w:val="center"/>
              <w:rPr>
                <w:rFonts w:ascii="Arial" w:hAnsi="Arial" w:cs="Arial"/>
                <w:b/>
                <w:bCs/>
                <w:color w:val="000000"/>
                <w:szCs w:val="24"/>
              </w:rPr>
            </w:pPr>
            <w:r w:rsidRPr="00387DD1">
              <w:rPr>
                <w:rFonts w:ascii="Arial" w:hAnsi="Arial" w:cs="Arial"/>
                <w:b/>
                <w:bCs/>
                <w:color w:val="000000"/>
                <w:szCs w:val="24"/>
              </w:rPr>
              <w:t xml:space="preserve">1η - </w:t>
            </w:r>
            <w:r w:rsidRPr="00387DD1">
              <w:rPr>
                <w:rFonts w:ascii="Arial" w:hAnsi="Arial" w:cs="Arial"/>
                <w:b/>
                <w:bCs/>
                <w:color w:val="000000"/>
                <w:szCs w:val="24"/>
                <w:lang w:val="en-US"/>
              </w:rPr>
              <w:t>5</w:t>
            </w:r>
            <w:r w:rsidRPr="00387DD1">
              <w:rPr>
                <w:rFonts w:ascii="Arial" w:hAnsi="Arial" w:cs="Arial"/>
                <w:b/>
                <w:bCs/>
                <w:color w:val="000000"/>
                <w:szCs w:val="24"/>
              </w:rPr>
              <w:t>η  Θέση</w:t>
            </w:r>
          </w:p>
        </w:tc>
        <w:tc>
          <w:tcPr>
            <w:tcW w:w="1827" w:type="dxa"/>
            <w:vAlign w:val="center"/>
          </w:tcPr>
          <w:p w14:paraId="3E16FA5C" w14:textId="77777777" w:rsidR="005F3A2C" w:rsidRPr="00387DD1" w:rsidRDefault="005F3A2C" w:rsidP="005F3A2C">
            <w:pPr>
              <w:autoSpaceDE w:val="0"/>
              <w:autoSpaceDN w:val="0"/>
              <w:adjustRightInd w:val="0"/>
              <w:jc w:val="center"/>
              <w:rPr>
                <w:rFonts w:ascii="Arial" w:hAnsi="Arial" w:cs="Arial"/>
                <w:b/>
                <w:bCs/>
                <w:color w:val="000000"/>
                <w:szCs w:val="24"/>
              </w:rPr>
            </w:pPr>
            <w:r w:rsidRPr="00387DD1">
              <w:rPr>
                <w:rFonts w:ascii="Arial" w:hAnsi="Arial" w:cs="Arial"/>
                <w:b/>
                <w:bCs/>
                <w:color w:val="000000"/>
                <w:szCs w:val="24"/>
                <w:lang w:val="en-US"/>
              </w:rPr>
              <w:t>6</w:t>
            </w:r>
            <w:r w:rsidRPr="00387DD1">
              <w:rPr>
                <w:rFonts w:ascii="Arial" w:hAnsi="Arial" w:cs="Arial"/>
                <w:b/>
                <w:bCs/>
                <w:color w:val="000000"/>
                <w:szCs w:val="24"/>
              </w:rPr>
              <w:t>η - 10η Θέση</w:t>
            </w:r>
          </w:p>
        </w:tc>
      </w:tr>
      <w:tr w:rsidR="005F3A2C" w:rsidRPr="00387DD1" w14:paraId="14564629" w14:textId="77777777" w:rsidTr="005F3A2C">
        <w:trPr>
          <w:trHeight w:val="305"/>
          <w:jc w:val="center"/>
        </w:trPr>
        <w:tc>
          <w:tcPr>
            <w:tcW w:w="1082" w:type="dxa"/>
          </w:tcPr>
          <w:p w14:paraId="265B6873" w14:textId="77777777" w:rsidR="005F3A2C" w:rsidRPr="00387DD1" w:rsidRDefault="005F3A2C" w:rsidP="005F3A2C">
            <w:pPr>
              <w:autoSpaceDE w:val="0"/>
              <w:autoSpaceDN w:val="0"/>
              <w:adjustRightInd w:val="0"/>
              <w:jc w:val="center"/>
              <w:rPr>
                <w:rFonts w:ascii="Arial" w:hAnsi="Arial" w:cs="Arial"/>
                <w:color w:val="000000"/>
                <w:sz w:val="20"/>
              </w:rPr>
            </w:pPr>
            <w:r w:rsidRPr="00387DD1">
              <w:rPr>
                <w:rFonts w:ascii="Arial" w:hAnsi="Arial" w:cs="Arial"/>
                <w:color w:val="000000"/>
                <w:sz w:val="20"/>
              </w:rPr>
              <w:t>1.</w:t>
            </w:r>
          </w:p>
        </w:tc>
        <w:tc>
          <w:tcPr>
            <w:tcW w:w="3284" w:type="dxa"/>
          </w:tcPr>
          <w:p w14:paraId="1BC2DA19" w14:textId="77777777" w:rsidR="005F3A2C" w:rsidRPr="00387DD1" w:rsidRDefault="005F3A2C" w:rsidP="005F3A2C">
            <w:pPr>
              <w:autoSpaceDE w:val="0"/>
              <w:autoSpaceDN w:val="0"/>
              <w:adjustRightInd w:val="0"/>
              <w:rPr>
                <w:rFonts w:ascii="Courier New" w:hAnsi="Courier New" w:cs="Courier New"/>
                <w:color w:val="000000"/>
                <w:szCs w:val="24"/>
              </w:rPr>
            </w:pPr>
            <w:r w:rsidRPr="00387DD1">
              <w:rPr>
                <w:rFonts w:ascii="Courier New" w:hAnsi="Courier New" w:cs="Courier New"/>
                <w:color w:val="000000"/>
                <w:szCs w:val="24"/>
              </w:rPr>
              <w:t>ΛΕΣΒΟΥ  - ΛΗΜΝΟΥ</w:t>
            </w:r>
          </w:p>
        </w:tc>
        <w:tc>
          <w:tcPr>
            <w:tcW w:w="1677" w:type="dxa"/>
            <w:shd w:val="clear" w:color="auto" w:fill="auto"/>
            <w:vAlign w:val="bottom"/>
          </w:tcPr>
          <w:p w14:paraId="1D35AE27" w14:textId="77777777" w:rsidR="005F3A2C" w:rsidRPr="00387DD1" w:rsidRDefault="005F3A2C" w:rsidP="005F3A2C">
            <w:pPr>
              <w:jc w:val="center"/>
              <w:rPr>
                <w:rFonts w:cs="Calibri"/>
                <w:b/>
                <w:bCs/>
                <w:color w:val="000000"/>
              </w:rPr>
            </w:pPr>
            <w:r w:rsidRPr="00387DD1">
              <w:rPr>
                <w:rFonts w:cs="Calibri"/>
                <w:b/>
                <w:bCs/>
                <w:color w:val="000000"/>
              </w:rPr>
              <w:t>116 €</w:t>
            </w:r>
          </w:p>
        </w:tc>
        <w:tc>
          <w:tcPr>
            <w:tcW w:w="1827" w:type="dxa"/>
            <w:shd w:val="clear" w:color="auto" w:fill="auto"/>
            <w:vAlign w:val="bottom"/>
          </w:tcPr>
          <w:p w14:paraId="2F66C312" w14:textId="77777777" w:rsidR="005F3A2C" w:rsidRPr="00387DD1" w:rsidRDefault="005F3A2C" w:rsidP="005F3A2C">
            <w:pPr>
              <w:jc w:val="center"/>
              <w:rPr>
                <w:rFonts w:cs="Calibri"/>
                <w:b/>
                <w:bCs/>
                <w:color w:val="000000"/>
                <w:lang w:val="en-US"/>
              </w:rPr>
            </w:pPr>
            <w:r w:rsidRPr="00387DD1">
              <w:rPr>
                <w:rFonts w:cs="Calibri"/>
                <w:b/>
                <w:bCs/>
                <w:color w:val="000000"/>
              </w:rPr>
              <w:t>58</w:t>
            </w:r>
            <w:r w:rsidRPr="00387DD1">
              <w:rPr>
                <w:rFonts w:cs="Calibri"/>
                <w:b/>
                <w:bCs/>
                <w:color w:val="000000"/>
                <w:lang w:val="en-US"/>
              </w:rPr>
              <w:t>€</w:t>
            </w:r>
          </w:p>
        </w:tc>
      </w:tr>
      <w:tr w:rsidR="005F3A2C" w:rsidRPr="00387DD1" w14:paraId="0375444C" w14:textId="77777777" w:rsidTr="005F3A2C">
        <w:trPr>
          <w:trHeight w:val="305"/>
          <w:jc w:val="center"/>
        </w:trPr>
        <w:tc>
          <w:tcPr>
            <w:tcW w:w="1082" w:type="dxa"/>
          </w:tcPr>
          <w:p w14:paraId="4CCE4459" w14:textId="77777777" w:rsidR="005F3A2C" w:rsidRPr="00387DD1" w:rsidRDefault="005F3A2C" w:rsidP="005F3A2C">
            <w:pPr>
              <w:autoSpaceDE w:val="0"/>
              <w:autoSpaceDN w:val="0"/>
              <w:adjustRightInd w:val="0"/>
              <w:jc w:val="center"/>
              <w:rPr>
                <w:rFonts w:ascii="Arial" w:hAnsi="Arial" w:cs="Arial"/>
                <w:color w:val="000000"/>
                <w:sz w:val="20"/>
              </w:rPr>
            </w:pPr>
            <w:r w:rsidRPr="00387DD1">
              <w:rPr>
                <w:rFonts w:ascii="Arial" w:hAnsi="Arial" w:cs="Arial"/>
                <w:color w:val="000000"/>
                <w:sz w:val="20"/>
              </w:rPr>
              <w:t>2.</w:t>
            </w:r>
          </w:p>
        </w:tc>
        <w:tc>
          <w:tcPr>
            <w:tcW w:w="3284" w:type="dxa"/>
          </w:tcPr>
          <w:p w14:paraId="2020DFAD" w14:textId="77777777" w:rsidR="005F3A2C" w:rsidRPr="00387DD1" w:rsidRDefault="005F3A2C" w:rsidP="005F3A2C">
            <w:pPr>
              <w:autoSpaceDE w:val="0"/>
              <w:autoSpaceDN w:val="0"/>
              <w:adjustRightInd w:val="0"/>
              <w:rPr>
                <w:rFonts w:ascii="Courier New" w:hAnsi="Courier New" w:cs="Courier New"/>
                <w:color w:val="000000"/>
                <w:szCs w:val="24"/>
              </w:rPr>
            </w:pPr>
            <w:r w:rsidRPr="00387DD1">
              <w:rPr>
                <w:rFonts w:ascii="Courier New" w:hAnsi="Courier New" w:cs="Courier New"/>
                <w:color w:val="000000"/>
                <w:szCs w:val="24"/>
              </w:rPr>
              <w:t>ΧΙΟΥ</w:t>
            </w:r>
          </w:p>
        </w:tc>
        <w:tc>
          <w:tcPr>
            <w:tcW w:w="1677" w:type="dxa"/>
            <w:shd w:val="clear" w:color="auto" w:fill="auto"/>
            <w:vAlign w:val="bottom"/>
          </w:tcPr>
          <w:p w14:paraId="2831C56B" w14:textId="77777777" w:rsidR="005F3A2C" w:rsidRPr="00387DD1" w:rsidRDefault="005F3A2C" w:rsidP="005F3A2C">
            <w:pPr>
              <w:jc w:val="center"/>
              <w:rPr>
                <w:rFonts w:cs="Calibri"/>
                <w:b/>
                <w:bCs/>
                <w:color w:val="000000"/>
              </w:rPr>
            </w:pPr>
            <w:r w:rsidRPr="00387DD1">
              <w:rPr>
                <w:rFonts w:cs="Calibri"/>
                <w:b/>
                <w:bCs/>
                <w:color w:val="000000"/>
              </w:rPr>
              <w:t>112 €</w:t>
            </w:r>
          </w:p>
        </w:tc>
        <w:tc>
          <w:tcPr>
            <w:tcW w:w="1827" w:type="dxa"/>
            <w:shd w:val="clear" w:color="auto" w:fill="auto"/>
            <w:vAlign w:val="bottom"/>
          </w:tcPr>
          <w:p w14:paraId="186F5DFC" w14:textId="77777777" w:rsidR="005F3A2C" w:rsidRPr="00387DD1" w:rsidRDefault="005F3A2C" w:rsidP="005F3A2C">
            <w:pPr>
              <w:jc w:val="center"/>
              <w:rPr>
                <w:rFonts w:cs="Calibri"/>
                <w:b/>
                <w:bCs/>
                <w:color w:val="000000"/>
                <w:lang w:val="en-US"/>
              </w:rPr>
            </w:pPr>
            <w:r w:rsidRPr="00387DD1">
              <w:rPr>
                <w:rFonts w:cs="Calibri"/>
                <w:b/>
                <w:bCs/>
                <w:color w:val="000000"/>
              </w:rPr>
              <w:t>56</w:t>
            </w:r>
            <w:r w:rsidRPr="00387DD1">
              <w:rPr>
                <w:rFonts w:cs="Calibri"/>
                <w:b/>
                <w:bCs/>
                <w:color w:val="000000"/>
                <w:lang w:val="en-US"/>
              </w:rPr>
              <w:t>€</w:t>
            </w:r>
          </w:p>
        </w:tc>
      </w:tr>
      <w:tr w:rsidR="005F3A2C" w:rsidRPr="00387DD1" w14:paraId="54C5883A" w14:textId="77777777" w:rsidTr="005F3A2C">
        <w:trPr>
          <w:trHeight w:val="305"/>
          <w:jc w:val="center"/>
        </w:trPr>
        <w:tc>
          <w:tcPr>
            <w:tcW w:w="1082" w:type="dxa"/>
          </w:tcPr>
          <w:p w14:paraId="44C9D07B" w14:textId="77777777" w:rsidR="005F3A2C" w:rsidRPr="00387DD1" w:rsidRDefault="005F3A2C" w:rsidP="005F3A2C">
            <w:pPr>
              <w:autoSpaceDE w:val="0"/>
              <w:autoSpaceDN w:val="0"/>
              <w:adjustRightInd w:val="0"/>
              <w:jc w:val="center"/>
              <w:rPr>
                <w:rFonts w:ascii="Arial" w:hAnsi="Arial" w:cs="Arial"/>
                <w:color w:val="000000"/>
                <w:sz w:val="20"/>
              </w:rPr>
            </w:pPr>
            <w:r w:rsidRPr="00387DD1">
              <w:rPr>
                <w:rFonts w:ascii="Arial" w:hAnsi="Arial" w:cs="Arial"/>
                <w:color w:val="000000"/>
                <w:sz w:val="20"/>
              </w:rPr>
              <w:t>3.</w:t>
            </w:r>
          </w:p>
        </w:tc>
        <w:tc>
          <w:tcPr>
            <w:tcW w:w="3284" w:type="dxa"/>
          </w:tcPr>
          <w:p w14:paraId="0D4FD35B" w14:textId="77777777" w:rsidR="005F3A2C" w:rsidRPr="00387DD1" w:rsidRDefault="005F3A2C" w:rsidP="005F3A2C">
            <w:pPr>
              <w:autoSpaceDE w:val="0"/>
              <w:autoSpaceDN w:val="0"/>
              <w:adjustRightInd w:val="0"/>
              <w:rPr>
                <w:rFonts w:ascii="Courier New" w:hAnsi="Courier New" w:cs="Courier New"/>
                <w:color w:val="000000"/>
                <w:szCs w:val="24"/>
              </w:rPr>
            </w:pPr>
            <w:r w:rsidRPr="00387DD1">
              <w:rPr>
                <w:rFonts w:ascii="Courier New" w:hAnsi="Courier New" w:cs="Courier New"/>
                <w:color w:val="000000"/>
                <w:szCs w:val="24"/>
              </w:rPr>
              <w:t>ΣΑΜΟΥ   -   ΙΚΑΡΙΑΣ</w:t>
            </w:r>
          </w:p>
        </w:tc>
        <w:tc>
          <w:tcPr>
            <w:tcW w:w="1677" w:type="dxa"/>
            <w:shd w:val="clear" w:color="auto" w:fill="auto"/>
            <w:vAlign w:val="bottom"/>
          </w:tcPr>
          <w:p w14:paraId="4A6C0746" w14:textId="77777777" w:rsidR="005F3A2C" w:rsidRPr="00387DD1" w:rsidRDefault="005F3A2C" w:rsidP="005F3A2C">
            <w:pPr>
              <w:jc w:val="center"/>
              <w:rPr>
                <w:rFonts w:cs="Calibri"/>
                <w:b/>
                <w:bCs/>
                <w:color w:val="000000"/>
              </w:rPr>
            </w:pPr>
            <w:r w:rsidRPr="00387DD1">
              <w:rPr>
                <w:rFonts w:cs="Calibri"/>
                <w:b/>
                <w:bCs/>
                <w:color w:val="000000"/>
              </w:rPr>
              <w:t>130 €</w:t>
            </w:r>
          </w:p>
        </w:tc>
        <w:tc>
          <w:tcPr>
            <w:tcW w:w="1827" w:type="dxa"/>
            <w:shd w:val="clear" w:color="auto" w:fill="auto"/>
            <w:vAlign w:val="bottom"/>
          </w:tcPr>
          <w:p w14:paraId="2D5FF1A1" w14:textId="77777777" w:rsidR="005F3A2C" w:rsidRPr="00387DD1" w:rsidRDefault="005F3A2C" w:rsidP="005F3A2C">
            <w:pPr>
              <w:jc w:val="center"/>
              <w:rPr>
                <w:rFonts w:cs="Calibri"/>
                <w:b/>
                <w:bCs/>
                <w:color w:val="000000"/>
                <w:lang w:val="en-US"/>
              </w:rPr>
            </w:pPr>
            <w:r w:rsidRPr="00387DD1">
              <w:rPr>
                <w:rFonts w:cs="Calibri"/>
                <w:b/>
                <w:bCs/>
                <w:color w:val="000000"/>
              </w:rPr>
              <w:t>65</w:t>
            </w:r>
            <w:r w:rsidRPr="00387DD1">
              <w:rPr>
                <w:rFonts w:cs="Calibri"/>
                <w:b/>
                <w:bCs/>
                <w:color w:val="000000"/>
                <w:lang w:val="en-US"/>
              </w:rPr>
              <w:t>€</w:t>
            </w:r>
          </w:p>
        </w:tc>
      </w:tr>
      <w:tr w:rsidR="005F3A2C" w:rsidRPr="00387DD1" w14:paraId="1B7F1C44" w14:textId="77777777" w:rsidTr="005F3A2C">
        <w:trPr>
          <w:trHeight w:val="305"/>
          <w:jc w:val="center"/>
        </w:trPr>
        <w:tc>
          <w:tcPr>
            <w:tcW w:w="1082" w:type="dxa"/>
          </w:tcPr>
          <w:p w14:paraId="3907F1A3" w14:textId="77777777" w:rsidR="005F3A2C" w:rsidRPr="00387DD1" w:rsidRDefault="005F3A2C" w:rsidP="005F3A2C">
            <w:pPr>
              <w:autoSpaceDE w:val="0"/>
              <w:autoSpaceDN w:val="0"/>
              <w:adjustRightInd w:val="0"/>
              <w:jc w:val="center"/>
              <w:rPr>
                <w:rFonts w:ascii="Arial" w:hAnsi="Arial" w:cs="Arial"/>
                <w:color w:val="000000"/>
                <w:sz w:val="20"/>
              </w:rPr>
            </w:pPr>
            <w:r w:rsidRPr="00387DD1">
              <w:rPr>
                <w:rFonts w:ascii="Arial" w:hAnsi="Arial" w:cs="Arial"/>
                <w:color w:val="000000"/>
                <w:sz w:val="20"/>
              </w:rPr>
              <w:t>4.</w:t>
            </w:r>
          </w:p>
        </w:tc>
        <w:tc>
          <w:tcPr>
            <w:tcW w:w="3284" w:type="dxa"/>
          </w:tcPr>
          <w:p w14:paraId="00CDC885" w14:textId="77777777" w:rsidR="005F3A2C" w:rsidRPr="00387DD1" w:rsidRDefault="005F3A2C" w:rsidP="005F3A2C">
            <w:pPr>
              <w:autoSpaceDE w:val="0"/>
              <w:autoSpaceDN w:val="0"/>
              <w:adjustRightInd w:val="0"/>
              <w:rPr>
                <w:rFonts w:ascii="Courier New" w:hAnsi="Courier New" w:cs="Courier New"/>
                <w:color w:val="000000"/>
                <w:szCs w:val="24"/>
              </w:rPr>
            </w:pPr>
            <w:r w:rsidRPr="00387DD1">
              <w:rPr>
                <w:rFonts w:ascii="Courier New" w:hAnsi="Courier New" w:cs="Courier New"/>
                <w:color w:val="000000"/>
                <w:szCs w:val="24"/>
              </w:rPr>
              <w:t>ΚΥΚΛΑΔΩΝ</w:t>
            </w:r>
          </w:p>
        </w:tc>
        <w:tc>
          <w:tcPr>
            <w:tcW w:w="1677" w:type="dxa"/>
            <w:shd w:val="clear" w:color="auto" w:fill="auto"/>
            <w:vAlign w:val="bottom"/>
          </w:tcPr>
          <w:p w14:paraId="719242AC" w14:textId="77777777" w:rsidR="005F3A2C" w:rsidRPr="00387DD1" w:rsidRDefault="005F3A2C" w:rsidP="005F3A2C">
            <w:pPr>
              <w:jc w:val="center"/>
              <w:rPr>
                <w:rFonts w:cs="Calibri"/>
                <w:b/>
                <w:bCs/>
                <w:color w:val="000000"/>
              </w:rPr>
            </w:pPr>
            <w:r w:rsidRPr="00387DD1">
              <w:rPr>
                <w:rFonts w:cs="Calibri"/>
                <w:b/>
                <w:bCs/>
                <w:color w:val="000000"/>
              </w:rPr>
              <w:t>82 €</w:t>
            </w:r>
          </w:p>
        </w:tc>
        <w:tc>
          <w:tcPr>
            <w:tcW w:w="1827" w:type="dxa"/>
            <w:shd w:val="clear" w:color="auto" w:fill="auto"/>
            <w:vAlign w:val="bottom"/>
          </w:tcPr>
          <w:p w14:paraId="1314AEB5" w14:textId="77777777" w:rsidR="005F3A2C" w:rsidRPr="00387DD1" w:rsidRDefault="005F3A2C" w:rsidP="005F3A2C">
            <w:pPr>
              <w:jc w:val="center"/>
              <w:rPr>
                <w:rFonts w:cs="Calibri"/>
                <w:b/>
                <w:bCs/>
                <w:color w:val="000000"/>
                <w:lang w:val="en-US"/>
              </w:rPr>
            </w:pPr>
            <w:r w:rsidRPr="00387DD1">
              <w:rPr>
                <w:rFonts w:cs="Calibri"/>
                <w:b/>
                <w:bCs/>
                <w:color w:val="000000"/>
              </w:rPr>
              <w:t>41</w:t>
            </w:r>
            <w:r w:rsidRPr="00387DD1">
              <w:rPr>
                <w:rFonts w:cs="Calibri"/>
                <w:b/>
                <w:bCs/>
                <w:color w:val="000000"/>
                <w:lang w:val="en-US"/>
              </w:rPr>
              <w:t>€</w:t>
            </w:r>
          </w:p>
        </w:tc>
      </w:tr>
      <w:tr w:rsidR="005F3A2C" w:rsidRPr="00387DD1" w14:paraId="2195A0C1" w14:textId="77777777" w:rsidTr="005F3A2C">
        <w:trPr>
          <w:trHeight w:val="305"/>
          <w:jc w:val="center"/>
        </w:trPr>
        <w:tc>
          <w:tcPr>
            <w:tcW w:w="1082" w:type="dxa"/>
          </w:tcPr>
          <w:p w14:paraId="766C0D41" w14:textId="77777777" w:rsidR="005F3A2C" w:rsidRPr="00387DD1" w:rsidRDefault="005F3A2C" w:rsidP="005F3A2C">
            <w:pPr>
              <w:autoSpaceDE w:val="0"/>
              <w:autoSpaceDN w:val="0"/>
              <w:adjustRightInd w:val="0"/>
              <w:jc w:val="center"/>
              <w:rPr>
                <w:rFonts w:ascii="Arial" w:hAnsi="Arial" w:cs="Arial"/>
                <w:color w:val="000000"/>
                <w:sz w:val="20"/>
              </w:rPr>
            </w:pPr>
            <w:r w:rsidRPr="00387DD1">
              <w:rPr>
                <w:rFonts w:ascii="Arial" w:hAnsi="Arial" w:cs="Arial"/>
                <w:color w:val="000000"/>
                <w:sz w:val="20"/>
              </w:rPr>
              <w:t>5.</w:t>
            </w:r>
          </w:p>
        </w:tc>
        <w:tc>
          <w:tcPr>
            <w:tcW w:w="3284" w:type="dxa"/>
          </w:tcPr>
          <w:p w14:paraId="2A456B6E" w14:textId="77777777" w:rsidR="005F3A2C" w:rsidRPr="00387DD1" w:rsidRDefault="005F3A2C" w:rsidP="005F3A2C">
            <w:pPr>
              <w:autoSpaceDE w:val="0"/>
              <w:autoSpaceDN w:val="0"/>
              <w:adjustRightInd w:val="0"/>
              <w:rPr>
                <w:rFonts w:ascii="Courier New" w:hAnsi="Courier New" w:cs="Courier New"/>
                <w:color w:val="000000"/>
                <w:szCs w:val="24"/>
              </w:rPr>
            </w:pPr>
            <w:r w:rsidRPr="00387DD1">
              <w:rPr>
                <w:rFonts w:ascii="Courier New" w:hAnsi="Courier New" w:cs="Courier New"/>
                <w:color w:val="000000"/>
                <w:szCs w:val="24"/>
              </w:rPr>
              <w:t>ΑΤΤΙΚΗΣ</w:t>
            </w:r>
          </w:p>
        </w:tc>
        <w:tc>
          <w:tcPr>
            <w:tcW w:w="1677" w:type="dxa"/>
            <w:shd w:val="clear" w:color="auto" w:fill="auto"/>
            <w:vAlign w:val="bottom"/>
          </w:tcPr>
          <w:p w14:paraId="44371555" w14:textId="77777777" w:rsidR="005F3A2C" w:rsidRPr="00387DD1" w:rsidRDefault="005F3A2C" w:rsidP="005F3A2C">
            <w:pPr>
              <w:jc w:val="center"/>
              <w:rPr>
                <w:rFonts w:cs="Calibri"/>
                <w:b/>
                <w:bCs/>
                <w:color w:val="000000"/>
              </w:rPr>
            </w:pPr>
            <w:r w:rsidRPr="00387DD1">
              <w:rPr>
                <w:rFonts w:cs="Calibri"/>
                <w:b/>
                <w:bCs/>
                <w:color w:val="000000"/>
              </w:rPr>
              <w:t>0 €</w:t>
            </w:r>
          </w:p>
        </w:tc>
        <w:tc>
          <w:tcPr>
            <w:tcW w:w="1827" w:type="dxa"/>
            <w:shd w:val="clear" w:color="auto" w:fill="auto"/>
            <w:vAlign w:val="bottom"/>
          </w:tcPr>
          <w:p w14:paraId="103A2477" w14:textId="77777777" w:rsidR="005F3A2C" w:rsidRPr="00387DD1" w:rsidRDefault="005F3A2C" w:rsidP="005F3A2C">
            <w:pPr>
              <w:jc w:val="center"/>
              <w:rPr>
                <w:rFonts w:cs="Calibri"/>
                <w:b/>
                <w:bCs/>
                <w:color w:val="000000"/>
                <w:lang w:val="en-US"/>
              </w:rPr>
            </w:pPr>
            <w:r w:rsidRPr="00387DD1">
              <w:rPr>
                <w:rFonts w:cs="Calibri"/>
                <w:b/>
                <w:bCs/>
                <w:color w:val="000000"/>
              </w:rPr>
              <w:t>0</w:t>
            </w:r>
            <w:r w:rsidRPr="00387DD1">
              <w:rPr>
                <w:rFonts w:cs="Calibri"/>
                <w:b/>
                <w:bCs/>
                <w:color w:val="000000"/>
                <w:lang w:val="en-US"/>
              </w:rPr>
              <w:t>€</w:t>
            </w:r>
          </w:p>
        </w:tc>
      </w:tr>
      <w:tr w:rsidR="005F3A2C" w:rsidRPr="00387DD1" w14:paraId="118B1186" w14:textId="77777777" w:rsidTr="005F3A2C">
        <w:trPr>
          <w:trHeight w:val="305"/>
          <w:jc w:val="center"/>
        </w:trPr>
        <w:tc>
          <w:tcPr>
            <w:tcW w:w="1082" w:type="dxa"/>
          </w:tcPr>
          <w:p w14:paraId="0444D672" w14:textId="77777777" w:rsidR="005F3A2C" w:rsidRPr="00387DD1" w:rsidRDefault="005F3A2C" w:rsidP="005F3A2C">
            <w:pPr>
              <w:autoSpaceDE w:val="0"/>
              <w:autoSpaceDN w:val="0"/>
              <w:adjustRightInd w:val="0"/>
              <w:jc w:val="center"/>
              <w:rPr>
                <w:rFonts w:ascii="Arial" w:hAnsi="Arial" w:cs="Arial"/>
                <w:color w:val="000000"/>
                <w:sz w:val="20"/>
              </w:rPr>
            </w:pPr>
            <w:r w:rsidRPr="00387DD1">
              <w:rPr>
                <w:rFonts w:ascii="Arial" w:hAnsi="Arial" w:cs="Arial"/>
                <w:color w:val="000000"/>
                <w:sz w:val="20"/>
              </w:rPr>
              <w:t>6.</w:t>
            </w:r>
          </w:p>
        </w:tc>
        <w:tc>
          <w:tcPr>
            <w:tcW w:w="3284" w:type="dxa"/>
          </w:tcPr>
          <w:p w14:paraId="5FE38E15" w14:textId="77777777" w:rsidR="005F3A2C" w:rsidRPr="00387DD1" w:rsidRDefault="005F3A2C" w:rsidP="005F3A2C">
            <w:pPr>
              <w:autoSpaceDE w:val="0"/>
              <w:autoSpaceDN w:val="0"/>
              <w:adjustRightInd w:val="0"/>
              <w:rPr>
                <w:rFonts w:ascii="Courier New" w:hAnsi="Courier New" w:cs="Courier New"/>
                <w:color w:val="000000"/>
                <w:szCs w:val="24"/>
              </w:rPr>
            </w:pPr>
            <w:r w:rsidRPr="00387DD1">
              <w:rPr>
                <w:rFonts w:ascii="Courier New" w:hAnsi="Courier New" w:cs="Courier New"/>
                <w:color w:val="000000"/>
                <w:szCs w:val="24"/>
              </w:rPr>
              <w:t>ΕΥΒΟΙΑΣ</w:t>
            </w:r>
          </w:p>
        </w:tc>
        <w:tc>
          <w:tcPr>
            <w:tcW w:w="1677" w:type="dxa"/>
            <w:shd w:val="clear" w:color="auto" w:fill="auto"/>
            <w:vAlign w:val="bottom"/>
          </w:tcPr>
          <w:p w14:paraId="37CE9E16" w14:textId="77777777" w:rsidR="005F3A2C" w:rsidRPr="00387DD1" w:rsidRDefault="005F3A2C" w:rsidP="005F3A2C">
            <w:pPr>
              <w:jc w:val="center"/>
              <w:rPr>
                <w:rFonts w:cs="Calibri"/>
                <w:b/>
                <w:bCs/>
                <w:color w:val="000000"/>
              </w:rPr>
            </w:pPr>
            <w:r w:rsidRPr="00387DD1">
              <w:rPr>
                <w:rFonts w:cs="Calibri"/>
                <w:b/>
                <w:bCs/>
                <w:color w:val="000000"/>
              </w:rPr>
              <w:t>22 €</w:t>
            </w:r>
          </w:p>
        </w:tc>
        <w:tc>
          <w:tcPr>
            <w:tcW w:w="1827" w:type="dxa"/>
            <w:shd w:val="clear" w:color="auto" w:fill="auto"/>
            <w:vAlign w:val="bottom"/>
          </w:tcPr>
          <w:p w14:paraId="0C937F66" w14:textId="77777777" w:rsidR="005F3A2C" w:rsidRPr="00387DD1" w:rsidRDefault="005F3A2C" w:rsidP="005F3A2C">
            <w:pPr>
              <w:jc w:val="center"/>
              <w:rPr>
                <w:rFonts w:cs="Calibri"/>
                <w:b/>
                <w:bCs/>
                <w:color w:val="000000"/>
                <w:lang w:val="en-US"/>
              </w:rPr>
            </w:pPr>
            <w:r w:rsidRPr="00387DD1">
              <w:rPr>
                <w:rFonts w:cs="Calibri"/>
                <w:b/>
                <w:bCs/>
                <w:color w:val="000000"/>
              </w:rPr>
              <w:t>11</w:t>
            </w:r>
            <w:r w:rsidRPr="00387DD1">
              <w:rPr>
                <w:rFonts w:cs="Calibri"/>
                <w:b/>
                <w:bCs/>
                <w:color w:val="000000"/>
                <w:lang w:val="en-US"/>
              </w:rPr>
              <w:t>€</w:t>
            </w:r>
          </w:p>
        </w:tc>
      </w:tr>
      <w:tr w:rsidR="005F3A2C" w:rsidRPr="00387DD1" w14:paraId="5A100647" w14:textId="77777777" w:rsidTr="005F3A2C">
        <w:trPr>
          <w:trHeight w:val="305"/>
          <w:jc w:val="center"/>
        </w:trPr>
        <w:tc>
          <w:tcPr>
            <w:tcW w:w="1082" w:type="dxa"/>
          </w:tcPr>
          <w:p w14:paraId="1F2BEE44" w14:textId="77777777" w:rsidR="005F3A2C" w:rsidRPr="00387DD1" w:rsidRDefault="005F3A2C" w:rsidP="005F3A2C">
            <w:pPr>
              <w:autoSpaceDE w:val="0"/>
              <w:autoSpaceDN w:val="0"/>
              <w:adjustRightInd w:val="0"/>
              <w:jc w:val="center"/>
              <w:rPr>
                <w:rFonts w:ascii="Arial" w:hAnsi="Arial" w:cs="Arial"/>
                <w:color w:val="000000"/>
                <w:sz w:val="20"/>
              </w:rPr>
            </w:pPr>
            <w:r w:rsidRPr="00387DD1">
              <w:rPr>
                <w:rFonts w:ascii="Arial" w:hAnsi="Arial" w:cs="Arial"/>
                <w:color w:val="000000"/>
                <w:sz w:val="20"/>
              </w:rPr>
              <w:t>7.</w:t>
            </w:r>
          </w:p>
        </w:tc>
        <w:tc>
          <w:tcPr>
            <w:tcW w:w="3284" w:type="dxa"/>
          </w:tcPr>
          <w:p w14:paraId="73605D19" w14:textId="77777777" w:rsidR="005F3A2C" w:rsidRPr="00387DD1" w:rsidRDefault="005F3A2C" w:rsidP="005F3A2C">
            <w:pPr>
              <w:autoSpaceDE w:val="0"/>
              <w:autoSpaceDN w:val="0"/>
              <w:adjustRightInd w:val="0"/>
              <w:rPr>
                <w:rFonts w:ascii="Courier New" w:hAnsi="Courier New" w:cs="Courier New"/>
                <w:color w:val="000000"/>
                <w:szCs w:val="24"/>
              </w:rPr>
            </w:pPr>
            <w:r w:rsidRPr="00387DD1">
              <w:rPr>
                <w:rFonts w:ascii="Courier New" w:hAnsi="Courier New" w:cs="Courier New"/>
                <w:color w:val="000000"/>
                <w:szCs w:val="24"/>
              </w:rPr>
              <w:t>ΒΟΙΩΤΙΑΣ</w:t>
            </w:r>
          </w:p>
        </w:tc>
        <w:tc>
          <w:tcPr>
            <w:tcW w:w="1677" w:type="dxa"/>
            <w:shd w:val="clear" w:color="auto" w:fill="auto"/>
            <w:vAlign w:val="bottom"/>
          </w:tcPr>
          <w:p w14:paraId="52E08357" w14:textId="77777777" w:rsidR="005F3A2C" w:rsidRPr="00387DD1" w:rsidRDefault="005F3A2C" w:rsidP="005F3A2C">
            <w:pPr>
              <w:jc w:val="center"/>
              <w:rPr>
                <w:rFonts w:cs="Calibri"/>
                <w:b/>
                <w:bCs/>
                <w:color w:val="000000"/>
              </w:rPr>
            </w:pPr>
            <w:r w:rsidRPr="00387DD1">
              <w:rPr>
                <w:rFonts w:cs="Calibri"/>
                <w:b/>
                <w:bCs/>
                <w:color w:val="000000"/>
              </w:rPr>
              <w:t>2</w:t>
            </w:r>
            <w:r w:rsidRPr="00387DD1">
              <w:rPr>
                <w:rFonts w:cs="Calibri"/>
                <w:b/>
                <w:bCs/>
                <w:color w:val="000000"/>
                <w:lang w:val="en-US"/>
              </w:rPr>
              <w:t>2</w:t>
            </w:r>
            <w:r w:rsidRPr="00387DD1">
              <w:rPr>
                <w:rFonts w:cs="Calibri"/>
                <w:b/>
                <w:bCs/>
                <w:color w:val="000000"/>
              </w:rPr>
              <w:t xml:space="preserve"> €</w:t>
            </w:r>
          </w:p>
        </w:tc>
        <w:tc>
          <w:tcPr>
            <w:tcW w:w="1827" w:type="dxa"/>
            <w:shd w:val="clear" w:color="auto" w:fill="auto"/>
            <w:vAlign w:val="bottom"/>
          </w:tcPr>
          <w:p w14:paraId="0A1B72CE" w14:textId="77777777" w:rsidR="005F3A2C" w:rsidRPr="00387DD1" w:rsidRDefault="005F3A2C" w:rsidP="005F3A2C">
            <w:pPr>
              <w:jc w:val="center"/>
              <w:rPr>
                <w:rFonts w:cs="Calibri"/>
                <w:b/>
                <w:bCs/>
                <w:color w:val="000000"/>
                <w:lang w:val="en-US"/>
              </w:rPr>
            </w:pPr>
            <w:r w:rsidRPr="00387DD1">
              <w:rPr>
                <w:rFonts w:cs="Calibri"/>
                <w:b/>
                <w:bCs/>
                <w:color w:val="000000"/>
              </w:rPr>
              <w:t>11</w:t>
            </w:r>
            <w:r w:rsidRPr="00387DD1">
              <w:rPr>
                <w:rFonts w:cs="Calibri"/>
                <w:b/>
                <w:bCs/>
                <w:color w:val="000000"/>
                <w:lang w:val="en-US"/>
              </w:rPr>
              <w:t>€</w:t>
            </w:r>
          </w:p>
        </w:tc>
      </w:tr>
      <w:tr w:rsidR="005F3A2C" w:rsidRPr="00387DD1" w14:paraId="66F6ED7F" w14:textId="77777777" w:rsidTr="005F3A2C">
        <w:trPr>
          <w:trHeight w:val="305"/>
          <w:jc w:val="center"/>
        </w:trPr>
        <w:tc>
          <w:tcPr>
            <w:tcW w:w="1082" w:type="dxa"/>
          </w:tcPr>
          <w:p w14:paraId="33CDA989" w14:textId="77777777" w:rsidR="005F3A2C" w:rsidRPr="00387DD1" w:rsidRDefault="005F3A2C" w:rsidP="005F3A2C">
            <w:pPr>
              <w:autoSpaceDE w:val="0"/>
              <w:autoSpaceDN w:val="0"/>
              <w:adjustRightInd w:val="0"/>
              <w:jc w:val="center"/>
              <w:rPr>
                <w:rFonts w:ascii="Arial" w:hAnsi="Arial" w:cs="Arial"/>
                <w:color w:val="000000"/>
                <w:sz w:val="20"/>
              </w:rPr>
            </w:pPr>
            <w:r w:rsidRPr="00387DD1">
              <w:rPr>
                <w:rFonts w:ascii="Arial" w:hAnsi="Arial" w:cs="Arial"/>
                <w:color w:val="000000"/>
                <w:sz w:val="20"/>
              </w:rPr>
              <w:t>8.</w:t>
            </w:r>
          </w:p>
        </w:tc>
        <w:tc>
          <w:tcPr>
            <w:tcW w:w="3284" w:type="dxa"/>
          </w:tcPr>
          <w:p w14:paraId="73EDBB24" w14:textId="77777777" w:rsidR="005F3A2C" w:rsidRPr="00387DD1" w:rsidRDefault="005F3A2C" w:rsidP="005F3A2C">
            <w:pPr>
              <w:autoSpaceDE w:val="0"/>
              <w:autoSpaceDN w:val="0"/>
              <w:adjustRightInd w:val="0"/>
              <w:rPr>
                <w:rFonts w:ascii="Courier New" w:hAnsi="Courier New" w:cs="Courier New"/>
                <w:color w:val="000000"/>
                <w:szCs w:val="24"/>
              </w:rPr>
            </w:pPr>
            <w:r w:rsidRPr="00387DD1">
              <w:rPr>
                <w:rFonts w:ascii="Courier New" w:hAnsi="Courier New" w:cs="Courier New"/>
                <w:color w:val="000000"/>
                <w:szCs w:val="24"/>
              </w:rPr>
              <w:t>ΦΘΙΩΤΙΔΟΣ</w:t>
            </w:r>
          </w:p>
        </w:tc>
        <w:tc>
          <w:tcPr>
            <w:tcW w:w="1677" w:type="dxa"/>
            <w:shd w:val="clear" w:color="auto" w:fill="auto"/>
            <w:vAlign w:val="bottom"/>
          </w:tcPr>
          <w:p w14:paraId="02315422" w14:textId="77777777" w:rsidR="005F3A2C" w:rsidRPr="00387DD1" w:rsidRDefault="005F3A2C" w:rsidP="005F3A2C">
            <w:pPr>
              <w:jc w:val="center"/>
              <w:rPr>
                <w:rFonts w:cs="Calibri"/>
                <w:b/>
                <w:bCs/>
                <w:color w:val="000000"/>
              </w:rPr>
            </w:pPr>
            <w:r w:rsidRPr="00387DD1">
              <w:rPr>
                <w:rFonts w:cs="Calibri"/>
                <w:b/>
                <w:bCs/>
                <w:color w:val="000000"/>
              </w:rPr>
              <w:t>54 €</w:t>
            </w:r>
          </w:p>
        </w:tc>
        <w:tc>
          <w:tcPr>
            <w:tcW w:w="1827" w:type="dxa"/>
            <w:shd w:val="clear" w:color="auto" w:fill="auto"/>
            <w:vAlign w:val="bottom"/>
          </w:tcPr>
          <w:p w14:paraId="3975602A" w14:textId="77777777" w:rsidR="005F3A2C" w:rsidRPr="00387DD1" w:rsidRDefault="005F3A2C" w:rsidP="005F3A2C">
            <w:pPr>
              <w:jc w:val="center"/>
              <w:rPr>
                <w:rFonts w:cs="Calibri"/>
                <w:b/>
                <w:bCs/>
                <w:color w:val="000000"/>
                <w:lang w:val="en-US"/>
              </w:rPr>
            </w:pPr>
            <w:r w:rsidRPr="00387DD1">
              <w:rPr>
                <w:rFonts w:cs="Calibri"/>
                <w:b/>
                <w:bCs/>
                <w:color w:val="000000"/>
              </w:rPr>
              <w:t>27</w:t>
            </w:r>
            <w:r w:rsidRPr="00387DD1">
              <w:rPr>
                <w:rFonts w:cs="Calibri"/>
                <w:b/>
                <w:bCs/>
                <w:color w:val="000000"/>
                <w:lang w:val="en-US"/>
              </w:rPr>
              <w:t>€</w:t>
            </w:r>
          </w:p>
        </w:tc>
      </w:tr>
      <w:tr w:rsidR="005F3A2C" w:rsidRPr="00387DD1" w14:paraId="44D5FBE7" w14:textId="77777777" w:rsidTr="005F3A2C">
        <w:trPr>
          <w:trHeight w:val="305"/>
          <w:jc w:val="center"/>
        </w:trPr>
        <w:tc>
          <w:tcPr>
            <w:tcW w:w="1082" w:type="dxa"/>
          </w:tcPr>
          <w:p w14:paraId="2A02017F" w14:textId="77777777" w:rsidR="005F3A2C" w:rsidRPr="00387DD1" w:rsidRDefault="005F3A2C" w:rsidP="005F3A2C">
            <w:pPr>
              <w:autoSpaceDE w:val="0"/>
              <w:autoSpaceDN w:val="0"/>
              <w:adjustRightInd w:val="0"/>
              <w:jc w:val="center"/>
              <w:rPr>
                <w:rFonts w:ascii="Arial" w:hAnsi="Arial" w:cs="Arial"/>
                <w:color w:val="000000"/>
                <w:sz w:val="20"/>
              </w:rPr>
            </w:pPr>
            <w:r w:rsidRPr="00387DD1">
              <w:rPr>
                <w:rFonts w:ascii="Arial" w:hAnsi="Arial" w:cs="Arial"/>
                <w:color w:val="000000"/>
                <w:sz w:val="20"/>
              </w:rPr>
              <w:t>9.</w:t>
            </w:r>
          </w:p>
        </w:tc>
        <w:tc>
          <w:tcPr>
            <w:tcW w:w="3284" w:type="dxa"/>
          </w:tcPr>
          <w:p w14:paraId="2A002F3E" w14:textId="77777777" w:rsidR="005F3A2C" w:rsidRPr="00387DD1" w:rsidRDefault="005F3A2C" w:rsidP="005F3A2C">
            <w:pPr>
              <w:autoSpaceDE w:val="0"/>
              <w:autoSpaceDN w:val="0"/>
              <w:adjustRightInd w:val="0"/>
              <w:rPr>
                <w:rFonts w:ascii="Courier New" w:hAnsi="Courier New" w:cs="Courier New"/>
                <w:color w:val="000000"/>
                <w:szCs w:val="24"/>
              </w:rPr>
            </w:pPr>
            <w:r w:rsidRPr="00387DD1">
              <w:rPr>
                <w:rFonts w:ascii="Courier New" w:hAnsi="Courier New" w:cs="Courier New"/>
                <w:color w:val="000000"/>
                <w:szCs w:val="24"/>
              </w:rPr>
              <w:t>ΦΩΚΙΔΟΣ</w:t>
            </w:r>
          </w:p>
        </w:tc>
        <w:tc>
          <w:tcPr>
            <w:tcW w:w="1677" w:type="dxa"/>
            <w:shd w:val="clear" w:color="auto" w:fill="auto"/>
            <w:vAlign w:val="bottom"/>
          </w:tcPr>
          <w:p w14:paraId="642129A6" w14:textId="77777777" w:rsidR="005F3A2C" w:rsidRPr="00387DD1" w:rsidRDefault="005F3A2C" w:rsidP="005F3A2C">
            <w:pPr>
              <w:jc w:val="center"/>
              <w:rPr>
                <w:rFonts w:cs="Calibri"/>
                <w:b/>
                <w:bCs/>
                <w:color w:val="000000"/>
              </w:rPr>
            </w:pPr>
            <w:r w:rsidRPr="00387DD1">
              <w:rPr>
                <w:rFonts w:cs="Calibri"/>
                <w:b/>
                <w:bCs/>
                <w:color w:val="000000"/>
              </w:rPr>
              <w:t>50 €</w:t>
            </w:r>
          </w:p>
        </w:tc>
        <w:tc>
          <w:tcPr>
            <w:tcW w:w="1827" w:type="dxa"/>
            <w:shd w:val="clear" w:color="auto" w:fill="auto"/>
            <w:vAlign w:val="bottom"/>
          </w:tcPr>
          <w:p w14:paraId="6747B41F" w14:textId="77777777" w:rsidR="005F3A2C" w:rsidRPr="00387DD1" w:rsidRDefault="005F3A2C" w:rsidP="005F3A2C">
            <w:pPr>
              <w:jc w:val="center"/>
              <w:rPr>
                <w:rFonts w:cs="Calibri"/>
                <w:b/>
                <w:bCs/>
                <w:color w:val="000000"/>
                <w:lang w:val="en-US"/>
              </w:rPr>
            </w:pPr>
            <w:r w:rsidRPr="00387DD1">
              <w:rPr>
                <w:rFonts w:cs="Calibri"/>
                <w:b/>
                <w:bCs/>
                <w:color w:val="000000"/>
              </w:rPr>
              <w:t>25</w:t>
            </w:r>
            <w:r w:rsidRPr="00387DD1">
              <w:rPr>
                <w:rFonts w:cs="Calibri"/>
                <w:b/>
                <w:bCs/>
                <w:color w:val="000000"/>
                <w:lang w:val="en-US"/>
              </w:rPr>
              <w:t>€</w:t>
            </w:r>
          </w:p>
        </w:tc>
      </w:tr>
      <w:tr w:rsidR="005F3A2C" w:rsidRPr="00387DD1" w14:paraId="3C0ACE42" w14:textId="77777777" w:rsidTr="005F3A2C">
        <w:trPr>
          <w:trHeight w:val="305"/>
          <w:jc w:val="center"/>
        </w:trPr>
        <w:tc>
          <w:tcPr>
            <w:tcW w:w="1082" w:type="dxa"/>
          </w:tcPr>
          <w:p w14:paraId="602DA34F" w14:textId="77777777" w:rsidR="005F3A2C" w:rsidRPr="00387DD1" w:rsidRDefault="005F3A2C" w:rsidP="005F3A2C">
            <w:pPr>
              <w:autoSpaceDE w:val="0"/>
              <w:autoSpaceDN w:val="0"/>
              <w:adjustRightInd w:val="0"/>
              <w:jc w:val="center"/>
              <w:rPr>
                <w:rFonts w:ascii="Arial" w:hAnsi="Arial" w:cs="Arial"/>
                <w:color w:val="000000"/>
                <w:sz w:val="20"/>
              </w:rPr>
            </w:pPr>
            <w:r w:rsidRPr="00387DD1">
              <w:rPr>
                <w:rFonts w:ascii="Arial" w:hAnsi="Arial" w:cs="Arial"/>
                <w:color w:val="000000"/>
                <w:sz w:val="20"/>
              </w:rPr>
              <w:t>10.</w:t>
            </w:r>
          </w:p>
        </w:tc>
        <w:tc>
          <w:tcPr>
            <w:tcW w:w="3284" w:type="dxa"/>
          </w:tcPr>
          <w:p w14:paraId="51DEF819" w14:textId="77777777" w:rsidR="005F3A2C" w:rsidRPr="00387DD1" w:rsidRDefault="005F3A2C" w:rsidP="005F3A2C">
            <w:pPr>
              <w:autoSpaceDE w:val="0"/>
              <w:autoSpaceDN w:val="0"/>
              <w:adjustRightInd w:val="0"/>
              <w:rPr>
                <w:rFonts w:ascii="Courier New" w:hAnsi="Courier New" w:cs="Courier New"/>
                <w:color w:val="000000"/>
                <w:szCs w:val="24"/>
              </w:rPr>
            </w:pPr>
            <w:r w:rsidRPr="00387DD1">
              <w:rPr>
                <w:rFonts w:ascii="Courier New" w:hAnsi="Courier New" w:cs="Courier New"/>
                <w:color w:val="000000"/>
                <w:szCs w:val="24"/>
              </w:rPr>
              <w:t>ΚΑΡΔΙΤΣΑΣ</w:t>
            </w:r>
          </w:p>
        </w:tc>
        <w:tc>
          <w:tcPr>
            <w:tcW w:w="1677" w:type="dxa"/>
            <w:shd w:val="clear" w:color="auto" w:fill="auto"/>
            <w:vAlign w:val="bottom"/>
          </w:tcPr>
          <w:p w14:paraId="71E0AE39" w14:textId="77777777" w:rsidR="005F3A2C" w:rsidRPr="00387DD1" w:rsidRDefault="005F3A2C" w:rsidP="005F3A2C">
            <w:pPr>
              <w:jc w:val="center"/>
              <w:rPr>
                <w:rFonts w:cs="Calibri"/>
                <w:b/>
                <w:bCs/>
                <w:color w:val="000000"/>
              </w:rPr>
            </w:pPr>
            <w:r w:rsidRPr="00387DD1">
              <w:rPr>
                <w:rFonts w:cs="Calibri"/>
                <w:b/>
                <w:bCs/>
                <w:color w:val="000000"/>
              </w:rPr>
              <w:t>60 €</w:t>
            </w:r>
          </w:p>
        </w:tc>
        <w:tc>
          <w:tcPr>
            <w:tcW w:w="1827" w:type="dxa"/>
            <w:shd w:val="clear" w:color="auto" w:fill="auto"/>
            <w:vAlign w:val="bottom"/>
          </w:tcPr>
          <w:p w14:paraId="5388A410" w14:textId="77777777" w:rsidR="005F3A2C" w:rsidRPr="00387DD1" w:rsidRDefault="005F3A2C" w:rsidP="005F3A2C">
            <w:pPr>
              <w:jc w:val="center"/>
              <w:rPr>
                <w:rFonts w:cs="Calibri"/>
                <w:b/>
                <w:bCs/>
                <w:color w:val="000000"/>
                <w:lang w:val="en-US"/>
              </w:rPr>
            </w:pPr>
            <w:r w:rsidRPr="00387DD1">
              <w:rPr>
                <w:rFonts w:cs="Calibri"/>
                <w:b/>
                <w:bCs/>
                <w:color w:val="000000"/>
              </w:rPr>
              <w:t>30</w:t>
            </w:r>
            <w:r w:rsidRPr="00387DD1">
              <w:rPr>
                <w:rFonts w:cs="Calibri"/>
                <w:b/>
                <w:bCs/>
                <w:color w:val="000000"/>
                <w:lang w:val="en-US"/>
              </w:rPr>
              <w:t>€</w:t>
            </w:r>
          </w:p>
        </w:tc>
      </w:tr>
      <w:tr w:rsidR="005F3A2C" w:rsidRPr="00387DD1" w14:paraId="4C8FB959" w14:textId="77777777" w:rsidTr="005F3A2C">
        <w:trPr>
          <w:trHeight w:val="305"/>
          <w:jc w:val="center"/>
        </w:trPr>
        <w:tc>
          <w:tcPr>
            <w:tcW w:w="1082" w:type="dxa"/>
          </w:tcPr>
          <w:p w14:paraId="059788A8" w14:textId="77777777" w:rsidR="005F3A2C" w:rsidRPr="00387DD1" w:rsidRDefault="005F3A2C" w:rsidP="005F3A2C">
            <w:pPr>
              <w:autoSpaceDE w:val="0"/>
              <w:autoSpaceDN w:val="0"/>
              <w:adjustRightInd w:val="0"/>
              <w:jc w:val="center"/>
              <w:rPr>
                <w:rFonts w:ascii="Arial" w:hAnsi="Arial" w:cs="Arial"/>
                <w:color w:val="000000"/>
                <w:sz w:val="20"/>
              </w:rPr>
            </w:pPr>
            <w:r w:rsidRPr="00387DD1">
              <w:rPr>
                <w:rFonts w:ascii="Arial" w:hAnsi="Arial" w:cs="Arial"/>
                <w:color w:val="000000"/>
                <w:sz w:val="20"/>
              </w:rPr>
              <w:t>11.</w:t>
            </w:r>
          </w:p>
        </w:tc>
        <w:tc>
          <w:tcPr>
            <w:tcW w:w="3284" w:type="dxa"/>
          </w:tcPr>
          <w:p w14:paraId="21623DDF" w14:textId="77777777" w:rsidR="005F3A2C" w:rsidRPr="00387DD1" w:rsidRDefault="005F3A2C" w:rsidP="005F3A2C">
            <w:pPr>
              <w:autoSpaceDE w:val="0"/>
              <w:autoSpaceDN w:val="0"/>
              <w:adjustRightInd w:val="0"/>
              <w:rPr>
                <w:rFonts w:ascii="Courier New" w:hAnsi="Courier New" w:cs="Courier New"/>
                <w:color w:val="000000"/>
                <w:szCs w:val="24"/>
              </w:rPr>
            </w:pPr>
            <w:r w:rsidRPr="00387DD1">
              <w:rPr>
                <w:rFonts w:ascii="Courier New" w:hAnsi="Courier New" w:cs="Courier New"/>
                <w:color w:val="000000"/>
                <w:szCs w:val="24"/>
              </w:rPr>
              <w:t>ΤΡΙΚΑΛΩΝ</w:t>
            </w:r>
          </w:p>
        </w:tc>
        <w:tc>
          <w:tcPr>
            <w:tcW w:w="1677" w:type="dxa"/>
            <w:shd w:val="clear" w:color="auto" w:fill="auto"/>
            <w:vAlign w:val="bottom"/>
          </w:tcPr>
          <w:p w14:paraId="50EC4743" w14:textId="77777777" w:rsidR="005F3A2C" w:rsidRPr="00387DD1" w:rsidRDefault="005F3A2C" w:rsidP="005F3A2C">
            <w:pPr>
              <w:jc w:val="center"/>
              <w:rPr>
                <w:rFonts w:cs="Calibri"/>
                <w:b/>
                <w:bCs/>
                <w:color w:val="000000"/>
              </w:rPr>
            </w:pPr>
            <w:r w:rsidRPr="00387DD1">
              <w:rPr>
                <w:rFonts w:cs="Calibri"/>
                <w:b/>
                <w:bCs/>
                <w:color w:val="000000"/>
              </w:rPr>
              <w:t>62 €</w:t>
            </w:r>
          </w:p>
        </w:tc>
        <w:tc>
          <w:tcPr>
            <w:tcW w:w="1827" w:type="dxa"/>
            <w:shd w:val="clear" w:color="auto" w:fill="auto"/>
            <w:vAlign w:val="bottom"/>
          </w:tcPr>
          <w:p w14:paraId="1376B879" w14:textId="77777777" w:rsidR="005F3A2C" w:rsidRPr="00387DD1" w:rsidRDefault="005F3A2C" w:rsidP="005F3A2C">
            <w:pPr>
              <w:jc w:val="center"/>
              <w:rPr>
                <w:rFonts w:cs="Calibri"/>
                <w:b/>
                <w:bCs/>
                <w:color w:val="000000"/>
                <w:lang w:val="en-US"/>
              </w:rPr>
            </w:pPr>
            <w:r w:rsidRPr="00387DD1">
              <w:rPr>
                <w:rFonts w:cs="Calibri"/>
                <w:b/>
                <w:bCs/>
                <w:color w:val="000000"/>
              </w:rPr>
              <w:t>31</w:t>
            </w:r>
            <w:r w:rsidRPr="00387DD1">
              <w:rPr>
                <w:rFonts w:cs="Calibri"/>
                <w:b/>
                <w:bCs/>
                <w:color w:val="000000"/>
                <w:lang w:val="en-US"/>
              </w:rPr>
              <w:t>€</w:t>
            </w:r>
          </w:p>
        </w:tc>
      </w:tr>
      <w:tr w:rsidR="005F3A2C" w:rsidRPr="00387DD1" w14:paraId="49B296E4" w14:textId="77777777" w:rsidTr="005F3A2C">
        <w:trPr>
          <w:trHeight w:val="305"/>
          <w:jc w:val="center"/>
        </w:trPr>
        <w:tc>
          <w:tcPr>
            <w:tcW w:w="1082" w:type="dxa"/>
          </w:tcPr>
          <w:p w14:paraId="40C6586F" w14:textId="77777777" w:rsidR="005F3A2C" w:rsidRPr="00387DD1" w:rsidRDefault="005F3A2C" w:rsidP="005F3A2C">
            <w:pPr>
              <w:autoSpaceDE w:val="0"/>
              <w:autoSpaceDN w:val="0"/>
              <w:adjustRightInd w:val="0"/>
              <w:jc w:val="center"/>
              <w:rPr>
                <w:rFonts w:ascii="Arial" w:hAnsi="Arial" w:cs="Arial"/>
                <w:color w:val="000000"/>
                <w:sz w:val="20"/>
              </w:rPr>
            </w:pPr>
            <w:r w:rsidRPr="00387DD1">
              <w:rPr>
                <w:rFonts w:ascii="Arial" w:hAnsi="Arial" w:cs="Arial"/>
                <w:color w:val="000000"/>
                <w:sz w:val="20"/>
              </w:rPr>
              <w:t>12.</w:t>
            </w:r>
          </w:p>
        </w:tc>
        <w:tc>
          <w:tcPr>
            <w:tcW w:w="3284" w:type="dxa"/>
          </w:tcPr>
          <w:p w14:paraId="143B70A5" w14:textId="77777777" w:rsidR="005F3A2C" w:rsidRPr="00387DD1" w:rsidRDefault="005F3A2C" w:rsidP="005F3A2C">
            <w:pPr>
              <w:autoSpaceDE w:val="0"/>
              <w:autoSpaceDN w:val="0"/>
              <w:adjustRightInd w:val="0"/>
              <w:rPr>
                <w:rFonts w:ascii="Courier New" w:hAnsi="Courier New" w:cs="Courier New"/>
                <w:color w:val="000000"/>
                <w:szCs w:val="24"/>
              </w:rPr>
            </w:pPr>
            <w:r w:rsidRPr="00387DD1">
              <w:rPr>
                <w:rFonts w:ascii="Courier New" w:hAnsi="Courier New" w:cs="Courier New"/>
                <w:color w:val="000000"/>
                <w:szCs w:val="24"/>
              </w:rPr>
              <w:t>ΛΑΡΙΣΑΣ</w:t>
            </w:r>
          </w:p>
        </w:tc>
        <w:tc>
          <w:tcPr>
            <w:tcW w:w="1677" w:type="dxa"/>
            <w:shd w:val="clear" w:color="auto" w:fill="auto"/>
            <w:vAlign w:val="bottom"/>
          </w:tcPr>
          <w:p w14:paraId="475D2702" w14:textId="77777777" w:rsidR="005F3A2C" w:rsidRPr="00387DD1" w:rsidRDefault="005F3A2C" w:rsidP="005F3A2C">
            <w:pPr>
              <w:jc w:val="center"/>
              <w:rPr>
                <w:rFonts w:cs="Calibri"/>
                <w:b/>
                <w:bCs/>
                <w:color w:val="000000"/>
              </w:rPr>
            </w:pPr>
            <w:r w:rsidRPr="00387DD1">
              <w:rPr>
                <w:rFonts w:cs="Calibri"/>
                <w:b/>
                <w:bCs/>
                <w:color w:val="000000"/>
              </w:rPr>
              <w:t>62 €</w:t>
            </w:r>
          </w:p>
        </w:tc>
        <w:tc>
          <w:tcPr>
            <w:tcW w:w="1827" w:type="dxa"/>
            <w:shd w:val="clear" w:color="auto" w:fill="auto"/>
            <w:vAlign w:val="bottom"/>
          </w:tcPr>
          <w:p w14:paraId="5BAE52FD" w14:textId="77777777" w:rsidR="005F3A2C" w:rsidRPr="00387DD1" w:rsidRDefault="005F3A2C" w:rsidP="005F3A2C">
            <w:pPr>
              <w:jc w:val="center"/>
              <w:rPr>
                <w:rFonts w:cs="Calibri"/>
                <w:b/>
                <w:bCs/>
                <w:color w:val="000000"/>
                <w:lang w:val="en-US"/>
              </w:rPr>
            </w:pPr>
            <w:r w:rsidRPr="00387DD1">
              <w:rPr>
                <w:rFonts w:cs="Calibri"/>
                <w:b/>
                <w:bCs/>
                <w:color w:val="000000"/>
              </w:rPr>
              <w:t>31</w:t>
            </w:r>
            <w:r w:rsidRPr="00387DD1">
              <w:rPr>
                <w:rFonts w:cs="Calibri"/>
                <w:b/>
                <w:bCs/>
                <w:color w:val="000000"/>
                <w:lang w:val="en-US"/>
              </w:rPr>
              <w:t>€</w:t>
            </w:r>
          </w:p>
        </w:tc>
      </w:tr>
      <w:tr w:rsidR="005F3A2C" w:rsidRPr="00387DD1" w14:paraId="50FE1257" w14:textId="77777777" w:rsidTr="005F3A2C">
        <w:trPr>
          <w:trHeight w:val="305"/>
          <w:jc w:val="center"/>
        </w:trPr>
        <w:tc>
          <w:tcPr>
            <w:tcW w:w="1082" w:type="dxa"/>
          </w:tcPr>
          <w:p w14:paraId="635380A4" w14:textId="77777777" w:rsidR="005F3A2C" w:rsidRPr="00387DD1" w:rsidRDefault="005F3A2C" w:rsidP="005F3A2C">
            <w:pPr>
              <w:autoSpaceDE w:val="0"/>
              <w:autoSpaceDN w:val="0"/>
              <w:adjustRightInd w:val="0"/>
              <w:jc w:val="center"/>
              <w:rPr>
                <w:rFonts w:ascii="Arial" w:hAnsi="Arial" w:cs="Arial"/>
                <w:color w:val="000000"/>
                <w:sz w:val="20"/>
              </w:rPr>
            </w:pPr>
            <w:r w:rsidRPr="00387DD1">
              <w:rPr>
                <w:rFonts w:ascii="Arial" w:hAnsi="Arial" w:cs="Arial"/>
                <w:color w:val="000000"/>
                <w:sz w:val="20"/>
              </w:rPr>
              <w:t>13.</w:t>
            </w:r>
          </w:p>
        </w:tc>
        <w:tc>
          <w:tcPr>
            <w:tcW w:w="3284" w:type="dxa"/>
          </w:tcPr>
          <w:p w14:paraId="157B0F4A" w14:textId="77777777" w:rsidR="005F3A2C" w:rsidRPr="00387DD1" w:rsidRDefault="005F3A2C" w:rsidP="005F3A2C">
            <w:pPr>
              <w:autoSpaceDE w:val="0"/>
              <w:autoSpaceDN w:val="0"/>
              <w:adjustRightInd w:val="0"/>
              <w:rPr>
                <w:rFonts w:ascii="Courier New" w:hAnsi="Courier New" w:cs="Courier New"/>
                <w:color w:val="000000"/>
                <w:szCs w:val="24"/>
              </w:rPr>
            </w:pPr>
            <w:r w:rsidRPr="00387DD1">
              <w:rPr>
                <w:rFonts w:ascii="Courier New" w:hAnsi="Courier New" w:cs="Courier New"/>
                <w:color w:val="000000"/>
                <w:szCs w:val="24"/>
              </w:rPr>
              <w:t>ΜΑΓΝΗΣΙΑΣ</w:t>
            </w:r>
          </w:p>
        </w:tc>
        <w:tc>
          <w:tcPr>
            <w:tcW w:w="1677" w:type="dxa"/>
            <w:shd w:val="clear" w:color="auto" w:fill="auto"/>
            <w:vAlign w:val="bottom"/>
          </w:tcPr>
          <w:p w14:paraId="2D063917" w14:textId="77777777" w:rsidR="005F3A2C" w:rsidRPr="00387DD1" w:rsidRDefault="005F3A2C" w:rsidP="005F3A2C">
            <w:pPr>
              <w:jc w:val="center"/>
              <w:rPr>
                <w:rFonts w:cs="Calibri"/>
                <w:b/>
                <w:bCs/>
                <w:color w:val="000000"/>
              </w:rPr>
            </w:pPr>
            <w:r w:rsidRPr="00387DD1">
              <w:rPr>
                <w:rFonts w:cs="Calibri"/>
                <w:b/>
                <w:bCs/>
                <w:color w:val="000000"/>
              </w:rPr>
              <w:t>62 €</w:t>
            </w:r>
          </w:p>
        </w:tc>
        <w:tc>
          <w:tcPr>
            <w:tcW w:w="1827" w:type="dxa"/>
            <w:shd w:val="clear" w:color="auto" w:fill="auto"/>
            <w:vAlign w:val="bottom"/>
          </w:tcPr>
          <w:p w14:paraId="62C8EB77" w14:textId="77777777" w:rsidR="005F3A2C" w:rsidRPr="00387DD1" w:rsidRDefault="005F3A2C" w:rsidP="005F3A2C">
            <w:pPr>
              <w:jc w:val="center"/>
              <w:rPr>
                <w:rFonts w:cs="Calibri"/>
                <w:b/>
                <w:bCs/>
                <w:color w:val="000000"/>
                <w:lang w:val="en-US"/>
              </w:rPr>
            </w:pPr>
            <w:r w:rsidRPr="00387DD1">
              <w:rPr>
                <w:rFonts w:cs="Calibri"/>
                <w:b/>
                <w:bCs/>
                <w:color w:val="000000"/>
              </w:rPr>
              <w:t>31</w:t>
            </w:r>
            <w:r w:rsidRPr="00387DD1">
              <w:rPr>
                <w:rFonts w:cs="Calibri"/>
                <w:b/>
                <w:bCs/>
                <w:color w:val="000000"/>
                <w:lang w:val="en-US"/>
              </w:rPr>
              <w:t>€</w:t>
            </w:r>
          </w:p>
        </w:tc>
      </w:tr>
      <w:tr w:rsidR="005F3A2C" w:rsidRPr="00387DD1" w14:paraId="2BE51956" w14:textId="77777777" w:rsidTr="005F3A2C">
        <w:trPr>
          <w:trHeight w:val="305"/>
          <w:jc w:val="center"/>
        </w:trPr>
        <w:tc>
          <w:tcPr>
            <w:tcW w:w="1082" w:type="dxa"/>
          </w:tcPr>
          <w:p w14:paraId="3E1272D7" w14:textId="77777777" w:rsidR="005F3A2C" w:rsidRPr="00387DD1" w:rsidRDefault="005F3A2C" w:rsidP="005F3A2C">
            <w:pPr>
              <w:autoSpaceDE w:val="0"/>
              <w:autoSpaceDN w:val="0"/>
              <w:adjustRightInd w:val="0"/>
              <w:jc w:val="center"/>
              <w:rPr>
                <w:rFonts w:ascii="Arial" w:hAnsi="Arial" w:cs="Arial"/>
                <w:color w:val="000000"/>
                <w:sz w:val="20"/>
              </w:rPr>
            </w:pPr>
            <w:r w:rsidRPr="00387DD1">
              <w:rPr>
                <w:rFonts w:ascii="Arial" w:hAnsi="Arial" w:cs="Arial"/>
                <w:color w:val="000000"/>
                <w:sz w:val="20"/>
              </w:rPr>
              <w:t>14.</w:t>
            </w:r>
          </w:p>
        </w:tc>
        <w:tc>
          <w:tcPr>
            <w:tcW w:w="3284" w:type="dxa"/>
          </w:tcPr>
          <w:p w14:paraId="64CC76C6" w14:textId="77777777" w:rsidR="005F3A2C" w:rsidRPr="00387DD1" w:rsidRDefault="005F3A2C" w:rsidP="005F3A2C">
            <w:pPr>
              <w:autoSpaceDE w:val="0"/>
              <w:autoSpaceDN w:val="0"/>
              <w:adjustRightInd w:val="0"/>
              <w:rPr>
                <w:rFonts w:ascii="Courier New" w:hAnsi="Courier New" w:cs="Courier New"/>
                <w:color w:val="000000"/>
                <w:szCs w:val="24"/>
              </w:rPr>
            </w:pPr>
            <w:r w:rsidRPr="00387DD1">
              <w:rPr>
                <w:rFonts w:ascii="Courier New" w:hAnsi="Courier New" w:cs="Courier New"/>
                <w:color w:val="000000"/>
                <w:szCs w:val="24"/>
              </w:rPr>
              <w:t>ΚΕΡΚΥΡΑΣ</w:t>
            </w:r>
          </w:p>
        </w:tc>
        <w:tc>
          <w:tcPr>
            <w:tcW w:w="1677" w:type="dxa"/>
            <w:shd w:val="clear" w:color="auto" w:fill="auto"/>
            <w:vAlign w:val="bottom"/>
          </w:tcPr>
          <w:p w14:paraId="12F56D83" w14:textId="77777777" w:rsidR="005F3A2C" w:rsidRPr="00387DD1" w:rsidRDefault="005F3A2C" w:rsidP="005F3A2C">
            <w:pPr>
              <w:jc w:val="center"/>
              <w:rPr>
                <w:rFonts w:cs="Calibri"/>
                <w:b/>
                <w:bCs/>
                <w:color w:val="000000"/>
              </w:rPr>
            </w:pPr>
            <w:r w:rsidRPr="00387DD1">
              <w:rPr>
                <w:rFonts w:cs="Calibri"/>
                <w:b/>
                <w:bCs/>
                <w:color w:val="000000"/>
              </w:rPr>
              <w:t>106 €</w:t>
            </w:r>
          </w:p>
        </w:tc>
        <w:tc>
          <w:tcPr>
            <w:tcW w:w="1827" w:type="dxa"/>
            <w:shd w:val="clear" w:color="auto" w:fill="auto"/>
            <w:vAlign w:val="bottom"/>
          </w:tcPr>
          <w:p w14:paraId="6C76FD6C" w14:textId="77777777" w:rsidR="005F3A2C" w:rsidRPr="00387DD1" w:rsidRDefault="005F3A2C" w:rsidP="005F3A2C">
            <w:pPr>
              <w:jc w:val="center"/>
              <w:rPr>
                <w:rFonts w:cs="Calibri"/>
                <w:b/>
                <w:bCs/>
                <w:color w:val="000000"/>
                <w:lang w:val="en-US"/>
              </w:rPr>
            </w:pPr>
            <w:r w:rsidRPr="00387DD1">
              <w:rPr>
                <w:rFonts w:cs="Calibri"/>
                <w:b/>
                <w:bCs/>
                <w:color w:val="000000"/>
              </w:rPr>
              <w:t>53</w:t>
            </w:r>
            <w:r w:rsidRPr="00387DD1">
              <w:rPr>
                <w:rFonts w:cs="Calibri"/>
                <w:b/>
                <w:bCs/>
                <w:color w:val="000000"/>
                <w:lang w:val="en-US"/>
              </w:rPr>
              <w:t>€</w:t>
            </w:r>
          </w:p>
        </w:tc>
      </w:tr>
      <w:tr w:rsidR="005F3A2C" w:rsidRPr="00387DD1" w14:paraId="35F1CEF0" w14:textId="77777777" w:rsidTr="005F3A2C">
        <w:trPr>
          <w:trHeight w:val="305"/>
          <w:jc w:val="center"/>
        </w:trPr>
        <w:tc>
          <w:tcPr>
            <w:tcW w:w="1082" w:type="dxa"/>
          </w:tcPr>
          <w:p w14:paraId="0F09D0E3" w14:textId="77777777" w:rsidR="005F3A2C" w:rsidRPr="00387DD1" w:rsidRDefault="005F3A2C" w:rsidP="005F3A2C">
            <w:pPr>
              <w:autoSpaceDE w:val="0"/>
              <w:autoSpaceDN w:val="0"/>
              <w:adjustRightInd w:val="0"/>
              <w:jc w:val="center"/>
              <w:rPr>
                <w:rFonts w:ascii="Arial" w:hAnsi="Arial" w:cs="Arial"/>
                <w:color w:val="000000"/>
                <w:sz w:val="20"/>
              </w:rPr>
            </w:pPr>
            <w:r w:rsidRPr="00387DD1">
              <w:rPr>
                <w:rFonts w:ascii="Arial" w:hAnsi="Arial" w:cs="Arial"/>
                <w:color w:val="000000"/>
                <w:sz w:val="20"/>
              </w:rPr>
              <w:t>15.</w:t>
            </w:r>
          </w:p>
        </w:tc>
        <w:tc>
          <w:tcPr>
            <w:tcW w:w="3284" w:type="dxa"/>
          </w:tcPr>
          <w:p w14:paraId="069F4360" w14:textId="77777777" w:rsidR="005F3A2C" w:rsidRPr="00387DD1" w:rsidRDefault="005F3A2C" w:rsidP="005F3A2C">
            <w:pPr>
              <w:autoSpaceDE w:val="0"/>
              <w:autoSpaceDN w:val="0"/>
              <w:adjustRightInd w:val="0"/>
              <w:rPr>
                <w:rFonts w:ascii="Courier New" w:hAnsi="Courier New" w:cs="Courier New"/>
                <w:color w:val="000000"/>
                <w:szCs w:val="24"/>
              </w:rPr>
            </w:pPr>
            <w:r w:rsidRPr="00387DD1">
              <w:rPr>
                <w:rFonts w:ascii="Courier New" w:hAnsi="Courier New" w:cs="Courier New"/>
                <w:color w:val="000000"/>
                <w:szCs w:val="24"/>
              </w:rPr>
              <w:t>ΘΕΣΠΡΩΤΙΑΣ</w:t>
            </w:r>
          </w:p>
        </w:tc>
        <w:tc>
          <w:tcPr>
            <w:tcW w:w="1677" w:type="dxa"/>
            <w:shd w:val="clear" w:color="auto" w:fill="auto"/>
            <w:vAlign w:val="bottom"/>
          </w:tcPr>
          <w:p w14:paraId="26E8621D" w14:textId="77777777" w:rsidR="005F3A2C" w:rsidRPr="00387DD1" w:rsidRDefault="005F3A2C" w:rsidP="005F3A2C">
            <w:pPr>
              <w:jc w:val="center"/>
              <w:rPr>
                <w:rFonts w:cs="Calibri"/>
                <w:b/>
                <w:bCs/>
                <w:color w:val="000000"/>
              </w:rPr>
            </w:pPr>
            <w:r w:rsidRPr="00387DD1">
              <w:rPr>
                <w:rFonts w:cs="Calibri"/>
                <w:b/>
                <w:bCs/>
                <w:color w:val="000000"/>
              </w:rPr>
              <w:t>90 €</w:t>
            </w:r>
          </w:p>
        </w:tc>
        <w:tc>
          <w:tcPr>
            <w:tcW w:w="1827" w:type="dxa"/>
            <w:shd w:val="clear" w:color="auto" w:fill="auto"/>
            <w:vAlign w:val="bottom"/>
          </w:tcPr>
          <w:p w14:paraId="3C08BAC4" w14:textId="77777777" w:rsidR="005F3A2C" w:rsidRPr="00387DD1" w:rsidRDefault="005F3A2C" w:rsidP="005F3A2C">
            <w:pPr>
              <w:jc w:val="center"/>
              <w:rPr>
                <w:rFonts w:cs="Calibri"/>
                <w:b/>
                <w:bCs/>
                <w:color w:val="000000"/>
              </w:rPr>
            </w:pPr>
            <w:r w:rsidRPr="00387DD1">
              <w:rPr>
                <w:rFonts w:cs="Calibri"/>
                <w:b/>
                <w:bCs/>
                <w:color w:val="000000"/>
              </w:rPr>
              <w:t>45</w:t>
            </w:r>
            <w:r w:rsidRPr="00387DD1">
              <w:rPr>
                <w:rFonts w:cs="Calibri"/>
                <w:b/>
                <w:bCs/>
                <w:color w:val="000000"/>
                <w:lang w:val="en-US"/>
              </w:rPr>
              <w:t>€</w:t>
            </w:r>
          </w:p>
        </w:tc>
      </w:tr>
      <w:tr w:rsidR="005F3A2C" w:rsidRPr="00387DD1" w14:paraId="60909952" w14:textId="77777777" w:rsidTr="005F3A2C">
        <w:trPr>
          <w:trHeight w:val="305"/>
          <w:jc w:val="center"/>
        </w:trPr>
        <w:tc>
          <w:tcPr>
            <w:tcW w:w="1082" w:type="dxa"/>
          </w:tcPr>
          <w:p w14:paraId="189CAFF2" w14:textId="77777777" w:rsidR="005F3A2C" w:rsidRPr="00387DD1" w:rsidRDefault="005F3A2C" w:rsidP="005F3A2C">
            <w:pPr>
              <w:autoSpaceDE w:val="0"/>
              <w:autoSpaceDN w:val="0"/>
              <w:adjustRightInd w:val="0"/>
              <w:jc w:val="center"/>
              <w:rPr>
                <w:rFonts w:ascii="Arial" w:hAnsi="Arial" w:cs="Arial"/>
                <w:color w:val="000000"/>
                <w:sz w:val="20"/>
              </w:rPr>
            </w:pPr>
            <w:r w:rsidRPr="00387DD1">
              <w:rPr>
                <w:rFonts w:ascii="Arial" w:hAnsi="Arial" w:cs="Arial"/>
                <w:color w:val="000000"/>
                <w:sz w:val="20"/>
              </w:rPr>
              <w:t>16.</w:t>
            </w:r>
          </w:p>
        </w:tc>
        <w:tc>
          <w:tcPr>
            <w:tcW w:w="3284" w:type="dxa"/>
          </w:tcPr>
          <w:p w14:paraId="4E1699D3" w14:textId="77777777" w:rsidR="005F3A2C" w:rsidRPr="00387DD1" w:rsidRDefault="005F3A2C" w:rsidP="005F3A2C">
            <w:pPr>
              <w:autoSpaceDE w:val="0"/>
              <w:autoSpaceDN w:val="0"/>
              <w:adjustRightInd w:val="0"/>
              <w:rPr>
                <w:rFonts w:ascii="Courier New" w:hAnsi="Courier New" w:cs="Courier New"/>
                <w:color w:val="000000"/>
                <w:szCs w:val="24"/>
              </w:rPr>
            </w:pPr>
            <w:r w:rsidRPr="00387DD1">
              <w:rPr>
                <w:rFonts w:ascii="Courier New" w:hAnsi="Courier New" w:cs="Courier New"/>
                <w:color w:val="000000"/>
                <w:szCs w:val="24"/>
              </w:rPr>
              <w:t>ΙΩΑΝΝΙΝΩΝ</w:t>
            </w:r>
          </w:p>
        </w:tc>
        <w:tc>
          <w:tcPr>
            <w:tcW w:w="1677" w:type="dxa"/>
            <w:shd w:val="clear" w:color="auto" w:fill="auto"/>
            <w:vAlign w:val="bottom"/>
          </w:tcPr>
          <w:p w14:paraId="5418155C" w14:textId="77777777" w:rsidR="005F3A2C" w:rsidRPr="00387DD1" w:rsidRDefault="005F3A2C" w:rsidP="005F3A2C">
            <w:pPr>
              <w:jc w:val="center"/>
              <w:rPr>
                <w:rFonts w:cs="Calibri"/>
                <w:b/>
                <w:bCs/>
                <w:color w:val="000000"/>
              </w:rPr>
            </w:pPr>
            <w:r w:rsidRPr="00387DD1">
              <w:rPr>
                <w:rFonts w:cs="Calibri"/>
                <w:b/>
                <w:bCs/>
                <w:color w:val="000000"/>
              </w:rPr>
              <w:t>82 €</w:t>
            </w:r>
          </w:p>
        </w:tc>
        <w:tc>
          <w:tcPr>
            <w:tcW w:w="1827" w:type="dxa"/>
            <w:shd w:val="clear" w:color="auto" w:fill="auto"/>
            <w:vAlign w:val="bottom"/>
          </w:tcPr>
          <w:p w14:paraId="3AF83EDE" w14:textId="77777777" w:rsidR="005F3A2C" w:rsidRPr="00387DD1" w:rsidRDefault="005F3A2C" w:rsidP="005F3A2C">
            <w:pPr>
              <w:jc w:val="center"/>
              <w:rPr>
                <w:rFonts w:cs="Calibri"/>
                <w:b/>
                <w:bCs/>
                <w:color w:val="000000"/>
              </w:rPr>
            </w:pPr>
            <w:r w:rsidRPr="00387DD1">
              <w:rPr>
                <w:rFonts w:cs="Calibri"/>
                <w:b/>
                <w:bCs/>
                <w:color w:val="000000"/>
              </w:rPr>
              <w:t>41€</w:t>
            </w:r>
          </w:p>
        </w:tc>
      </w:tr>
      <w:tr w:rsidR="005F3A2C" w:rsidRPr="00387DD1" w14:paraId="6283F789" w14:textId="77777777" w:rsidTr="005F3A2C">
        <w:trPr>
          <w:trHeight w:val="305"/>
          <w:jc w:val="center"/>
        </w:trPr>
        <w:tc>
          <w:tcPr>
            <w:tcW w:w="1082" w:type="dxa"/>
          </w:tcPr>
          <w:p w14:paraId="2656D45A" w14:textId="77777777" w:rsidR="005F3A2C" w:rsidRPr="00387DD1" w:rsidRDefault="005F3A2C" w:rsidP="005F3A2C">
            <w:pPr>
              <w:autoSpaceDE w:val="0"/>
              <w:autoSpaceDN w:val="0"/>
              <w:adjustRightInd w:val="0"/>
              <w:jc w:val="center"/>
              <w:rPr>
                <w:rFonts w:ascii="Arial" w:hAnsi="Arial" w:cs="Arial"/>
                <w:color w:val="000000"/>
                <w:sz w:val="20"/>
              </w:rPr>
            </w:pPr>
            <w:r w:rsidRPr="00387DD1">
              <w:rPr>
                <w:rFonts w:ascii="Arial" w:hAnsi="Arial" w:cs="Arial"/>
                <w:color w:val="000000"/>
                <w:sz w:val="20"/>
              </w:rPr>
              <w:t>17.</w:t>
            </w:r>
          </w:p>
        </w:tc>
        <w:tc>
          <w:tcPr>
            <w:tcW w:w="3284" w:type="dxa"/>
          </w:tcPr>
          <w:p w14:paraId="6C1D5A4F" w14:textId="77777777" w:rsidR="005F3A2C" w:rsidRPr="00387DD1" w:rsidRDefault="005F3A2C" w:rsidP="005F3A2C">
            <w:pPr>
              <w:autoSpaceDE w:val="0"/>
              <w:autoSpaceDN w:val="0"/>
              <w:adjustRightInd w:val="0"/>
              <w:rPr>
                <w:rFonts w:ascii="Courier New" w:hAnsi="Courier New" w:cs="Courier New"/>
                <w:color w:val="000000"/>
                <w:szCs w:val="24"/>
              </w:rPr>
            </w:pPr>
            <w:r w:rsidRPr="00387DD1">
              <w:rPr>
                <w:rFonts w:ascii="Courier New" w:hAnsi="Courier New" w:cs="Courier New"/>
                <w:color w:val="000000"/>
                <w:szCs w:val="24"/>
              </w:rPr>
              <w:t>ΠΡΕΒΕΖΑΣ</w:t>
            </w:r>
          </w:p>
        </w:tc>
        <w:tc>
          <w:tcPr>
            <w:tcW w:w="1677" w:type="dxa"/>
            <w:shd w:val="clear" w:color="auto" w:fill="auto"/>
            <w:vAlign w:val="bottom"/>
          </w:tcPr>
          <w:p w14:paraId="3D1E6BD4" w14:textId="77777777" w:rsidR="005F3A2C" w:rsidRPr="00387DD1" w:rsidRDefault="005F3A2C" w:rsidP="005F3A2C">
            <w:pPr>
              <w:jc w:val="center"/>
              <w:rPr>
                <w:rFonts w:cs="Calibri"/>
                <w:b/>
                <w:bCs/>
                <w:color w:val="000000"/>
              </w:rPr>
            </w:pPr>
            <w:r w:rsidRPr="00387DD1">
              <w:rPr>
                <w:rFonts w:cs="Calibri"/>
                <w:b/>
                <w:bCs/>
                <w:color w:val="000000"/>
              </w:rPr>
              <w:t>82 €</w:t>
            </w:r>
          </w:p>
        </w:tc>
        <w:tc>
          <w:tcPr>
            <w:tcW w:w="1827" w:type="dxa"/>
            <w:shd w:val="clear" w:color="auto" w:fill="auto"/>
            <w:vAlign w:val="bottom"/>
          </w:tcPr>
          <w:p w14:paraId="531B89D8" w14:textId="77777777" w:rsidR="005F3A2C" w:rsidRPr="00387DD1" w:rsidRDefault="005F3A2C" w:rsidP="005F3A2C">
            <w:pPr>
              <w:jc w:val="center"/>
              <w:rPr>
                <w:rFonts w:cs="Calibri"/>
                <w:b/>
                <w:bCs/>
                <w:color w:val="000000"/>
              </w:rPr>
            </w:pPr>
            <w:r w:rsidRPr="00387DD1">
              <w:rPr>
                <w:rFonts w:cs="Calibri"/>
                <w:b/>
                <w:bCs/>
                <w:color w:val="000000"/>
              </w:rPr>
              <w:t>41€</w:t>
            </w:r>
          </w:p>
        </w:tc>
      </w:tr>
      <w:tr w:rsidR="005F3A2C" w:rsidRPr="00387DD1" w14:paraId="73863B37" w14:textId="77777777" w:rsidTr="005F3A2C">
        <w:trPr>
          <w:trHeight w:val="305"/>
          <w:jc w:val="center"/>
        </w:trPr>
        <w:tc>
          <w:tcPr>
            <w:tcW w:w="1082" w:type="dxa"/>
          </w:tcPr>
          <w:p w14:paraId="7BBC3B53" w14:textId="77777777" w:rsidR="005F3A2C" w:rsidRPr="00387DD1" w:rsidRDefault="005F3A2C" w:rsidP="005F3A2C">
            <w:pPr>
              <w:autoSpaceDE w:val="0"/>
              <w:autoSpaceDN w:val="0"/>
              <w:adjustRightInd w:val="0"/>
              <w:jc w:val="center"/>
              <w:rPr>
                <w:rFonts w:ascii="Arial" w:hAnsi="Arial" w:cs="Arial"/>
                <w:color w:val="000000"/>
                <w:sz w:val="20"/>
              </w:rPr>
            </w:pPr>
            <w:r w:rsidRPr="00387DD1">
              <w:rPr>
                <w:rFonts w:ascii="Arial" w:hAnsi="Arial" w:cs="Arial"/>
                <w:color w:val="000000"/>
                <w:sz w:val="20"/>
              </w:rPr>
              <w:t>18.</w:t>
            </w:r>
          </w:p>
        </w:tc>
        <w:tc>
          <w:tcPr>
            <w:tcW w:w="3284" w:type="dxa"/>
          </w:tcPr>
          <w:p w14:paraId="7F3CE951" w14:textId="77777777" w:rsidR="005F3A2C" w:rsidRPr="00387DD1" w:rsidRDefault="005F3A2C" w:rsidP="005F3A2C">
            <w:pPr>
              <w:autoSpaceDE w:val="0"/>
              <w:autoSpaceDN w:val="0"/>
              <w:adjustRightInd w:val="0"/>
              <w:rPr>
                <w:rFonts w:ascii="Courier New" w:hAnsi="Courier New" w:cs="Courier New"/>
                <w:color w:val="000000"/>
                <w:szCs w:val="24"/>
              </w:rPr>
            </w:pPr>
            <w:r w:rsidRPr="00387DD1">
              <w:rPr>
                <w:rFonts w:ascii="Courier New" w:hAnsi="Courier New" w:cs="Courier New"/>
                <w:color w:val="000000"/>
                <w:szCs w:val="24"/>
              </w:rPr>
              <w:t>ΑΡΤΑΣ</w:t>
            </w:r>
          </w:p>
        </w:tc>
        <w:tc>
          <w:tcPr>
            <w:tcW w:w="1677" w:type="dxa"/>
            <w:shd w:val="clear" w:color="auto" w:fill="auto"/>
            <w:vAlign w:val="bottom"/>
          </w:tcPr>
          <w:p w14:paraId="5ECFC687" w14:textId="77777777" w:rsidR="005F3A2C" w:rsidRPr="00387DD1" w:rsidRDefault="005F3A2C" w:rsidP="005F3A2C">
            <w:pPr>
              <w:jc w:val="center"/>
              <w:rPr>
                <w:rFonts w:cs="Calibri"/>
                <w:b/>
                <w:bCs/>
                <w:color w:val="000000"/>
              </w:rPr>
            </w:pPr>
            <w:r w:rsidRPr="00387DD1">
              <w:rPr>
                <w:rFonts w:cs="Calibri"/>
                <w:b/>
                <w:bCs/>
                <w:color w:val="000000"/>
              </w:rPr>
              <w:t>76 €</w:t>
            </w:r>
          </w:p>
        </w:tc>
        <w:tc>
          <w:tcPr>
            <w:tcW w:w="1827" w:type="dxa"/>
            <w:shd w:val="clear" w:color="auto" w:fill="auto"/>
            <w:vAlign w:val="bottom"/>
          </w:tcPr>
          <w:p w14:paraId="64001DDB" w14:textId="77777777" w:rsidR="005F3A2C" w:rsidRPr="00387DD1" w:rsidRDefault="005F3A2C" w:rsidP="005F3A2C">
            <w:pPr>
              <w:jc w:val="center"/>
              <w:rPr>
                <w:rFonts w:cs="Calibri"/>
                <w:b/>
                <w:bCs/>
                <w:color w:val="000000"/>
              </w:rPr>
            </w:pPr>
            <w:r w:rsidRPr="00387DD1">
              <w:rPr>
                <w:rFonts w:cs="Calibri"/>
                <w:b/>
                <w:bCs/>
                <w:color w:val="000000"/>
              </w:rPr>
              <w:t>3</w:t>
            </w:r>
            <w:r w:rsidRPr="00387DD1">
              <w:rPr>
                <w:rFonts w:cs="Calibri"/>
                <w:b/>
                <w:bCs/>
                <w:color w:val="000000"/>
                <w:lang w:val="en-US"/>
              </w:rPr>
              <w:t>8</w:t>
            </w:r>
            <w:r w:rsidRPr="00387DD1">
              <w:rPr>
                <w:rFonts w:cs="Calibri"/>
                <w:b/>
                <w:bCs/>
                <w:color w:val="000000"/>
              </w:rPr>
              <w:t>€</w:t>
            </w:r>
          </w:p>
        </w:tc>
      </w:tr>
      <w:tr w:rsidR="005F3A2C" w:rsidRPr="00387DD1" w14:paraId="1055E204" w14:textId="77777777" w:rsidTr="005F3A2C">
        <w:trPr>
          <w:trHeight w:val="305"/>
          <w:jc w:val="center"/>
        </w:trPr>
        <w:tc>
          <w:tcPr>
            <w:tcW w:w="1082" w:type="dxa"/>
          </w:tcPr>
          <w:p w14:paraId="7F9A92F4" w14:textId="77777777" w:rsidR="005F3A2C" w:rsidRPr="00387DD1" w:rsidRDefault="005F3A2C" w:rsidP="005F3A2C">
            <w:pPr>
              <w:autoSpaceDE w:val="0"/>
              <w:autoSpaceDN w:val="0"/>
              <w:adjustRightInd w:val="0"/>
              <w:jc w:val="center"/>
              <w:rPr>
                <w:rFonts w:ascii="Arial" w:hAnsi="Arial" w:cs="Arial"/>
                <w:color w:val="000000"/>
                <w:sz w:val="20"/>
              </w:rPr>
            </w:pPr>
            <w:r w:rsidRPr="00387DD1">
              <w:rPr>
                <w:rFonts w:ascii="Arial" w:hAnsi="Arial" w:cs="Arial"/>
                <w:color w:val="000000"/>
                <w:sz w:val="20"/>
              </w:rPr>
              <w:t>19.</w:t>
            </w:r>
          </w:p>
        </w:tc>
        <w:tc>
          <w:tcPr>
            <w:tcW w:w="3284" w:type="dxa"/>
          </w:tcPr>
          <w:p w14:paraId="6804A315" w14:textId="77777777" w:rsidR="005F3A2C" w:rsidRPr="00387DD1" w:rsidRDefault="005F3A2C" w:rsidP="005F3A2C">
            <w:pPr>
              <w:autoSpaceDE w:val="0"/>
              <w:autoSpaceDN w:val="0"/>
              <w:adjustRightInd w:val="0"/>
              <w:rPr>
                <w:rFonts w:ascii="Courier New" w:hAnsi="Courier New" w:cs="Courier New"/>
                <w:color w:val="000000"/>
                <w:szCs w:val="24"/>
              </w:rPr>
            </w:pPr>
            <w:r w:rsidRPr="00387DD1">
              <w:rPr>
                <w:rFonts w:ascii="Courier New" w:hAnsi="Courier New" w:cs="Courier New"/>
                <w:color w:val="000000"/>
                <w:szCs w:val="24"/>
              </w:rPr>
              <w:t>ΑΙΤΩΛΟΑΚΑΡΝΑΝΙΑΣ</w:t>
            </w:r>
          </w:p>
        </w:tc>
        <w:tc>
          <w:tcPr>
            <w:tcW w:w="1677" w:type="dxa"/>
            <w:shd w:val="clear" w:color="auto" w:fill="auto"/>
            <w:vAlign w:val="bottom"/>
          </w:tcPr>
          <w:p w14:paraId="14F153FE" w14:textId="77777777" w:rsidR="005F3A2C" w:rsidRPr="00387DD1" w:rsidRDefault="005F3A2C" w:rsidP="005F3A2C">
            <w:pPr>
              <w:jc w:val="center"/>
              <w:rPr>
                <w:rFonts w:cs="Calibri"/>
                <w:b/>
                <w:bCs/>
                <w:color w:val="000000"/>
              </w:rPr>
            </w:pPr>
            <w:r w:rsidRPr="00387DD1">
              <w:rPr>
                <w:rFonts w:cs="Calibri"/>
                <w:b/>
                <w:bCs/>
                <w:color w:val="000000"/>
              </w:rPr>
              <w:t>60 €</w:t>
            </w:r>
          </w:p>
        </w:tc>
        <w:tc>
          <w:tcPr>
            <w:tcW w:w="1827" w:type="dxa"/>
            <w:shd w:val="clear" w:color="auto" w:fill="auto"/>
            <w:vAlign w:val="bottom"/>
          </w:tcPr>
          <w:p w14:paraId="092FF851" w14:textId="77777777" w:rsidR="005F3A2C" w:rsidRPr="00387DD1" w:rsidRDefault="005F3A2C" w:rsidP="005F3A2C">
            <w:pPr>
              <w:jc w:val="center"/>
              <w:rPr>
                <w:rFonts w:cs="Calibri"/>
                <w:b/>
                <w:bCs/>
                <w:color w:val="000000"/>
              </w:rPr>
            </w:pPr>
            <w:r w:rsidRPr="00387DD1">
              <w:rPr>
                <w:rFonts w:cs="Calibri"/>
                <w:b/>
                <w:bCs/>
                <w:color w:val="000000"/>
              </w:rPr>
              <w:t>30€</w:t>
            </w:r>
          </w:p>
        </w:tc>
      </w:tr>
      <w:tr w:rsidR="005F3A2C" w:rsidRPr="00387DD1" w14:paraId="7BA8D0F3" w14:textId="77777777" w:rsidTr="005F3A2C">
        <w:trPr>
          <w:trHeight w:val="305"/>
          <w:jc w:val="center"/>
        </w:trPr>
        <w:tc>
          <w:tcPr>
            <w:tcW w:w="1082" w:type="dxa"/>
          </w:tcPr>
          <w:p w14:paraId="49CC7BD5" w14:textId="77777777" w:rsidR="005F3A2C" w:rsidRPr="00387DD1" w:rsidRDefault="005F3A2C" w:rsidP="005F3A2C">
            <w:pPr>
              <w:autoSpaceDE w:val="0"/>
              <w:autoSpaceDN w:val="0"/>
              <w:adjustRightInd w:val="0"/>
              <w:jc w:val="center"/>
              <w:rPr>
                <w:rFonts w:ascii="Arial" w:hAnsi="Arial" w:cs="Arial"/>
                <w:color w:val="000000"/>
                <w:sz w:val="20"/>
              </w:rPr>
            </w:pPr>
            <w:r w:rsidRPr="00387DD1">
              <w:rPr>
                <w:rFonts w:ascii="Arial" w:hAnsi="Arial" w:cs="Arial"/>
                <w:color w:val="000000"/>
                <w:sz w:val="20"/>
              </w:rPr>
              <w:t>20.</w:t>
            </w:r>
          </w:p>
        </w:tc>
        <w:tc>
          <w:tcPr>
            <w:tcW w:w="3284" w:type="dxa"/>
          </w:tcPr>
          <w:p w14:paraId="44B7860D" w14:textId="77777777" w:rsidR="005F3A2C" w:rsidRPr="00387DD1" w:rsidRDefault="005F3A2C" w:rsidP="005F3A2C">
            <w:pPr>
              <w:autoSpaceDE w:val="0"/>
              <w:autoSpaceDN w:val="0"/>
              <w:adjustRightInd w:val="0"/>
              <w:rPr>
                <w:rFonts w:ascii="Courier New" w:hAnsi="Courier New" w:cs="Courier New"/>
                <w:color w:val="000000"/>
                <w:szCs w:val="24"/>
              </w:rPr>
            </w:pPr>
            <w:r w:rsidRPr="00387DD1">
              <w:rPr>
                <w:rFonts w:ascii="Courier New" w:hAnsi="Courier New" w:cs="Courier New"/>
                <w:color w:val="000000"/>
                <w:szCs w:val="24"/>
              </w:rPr>
              <w:t>ΛΕΥΚΑΔΑΣ</w:t>
            </w:r>
          </w:p>
        </w:tc>
        <w:tc>
          <w:tcPr>
            <w:tcW w:w="1677" w:type="dxa"/>
            <w:shd w:val="clear" w:color="auto" w:fill="auto"/>
            <w:vAlign w:val="bottom"/>
          </w:tcPr>
          <w:p w14:paraId="4F9E7B3C" w14:textId="77777777" w:rsidR="005F3A2C" w:rsidRPr="00387DD1" w:rsidRDefault="005F3A2C" w:rsidP="005F3A2C">
            <w:pPr>
              <w:jc w:val="center"/>
              <w:rPr>
                <w:rFonts w:cs="Calibri"/>
                <w:b/>
                <w:bCs/>
                <w:color w:val="000000"/>
              </w:rPr>
            </w:pPr>
            <w:r w:rsidRPr="00387DD1">
              <w:rPr>
                <w:rFonts w:cs="Calibri"/>
                <w:b/>
                <w:bCs/>
                <w:color w:val="000000"/>
              </w:rPr>
              <w:t>70 €</w:t>
            </w:r>
          </w:p>
        </w:tc>
        <w:tc>
          <w:tcPr>
            <w:tcW w:w="1827" w:type="dxa"/>
            <w:shd w:val="clear" w:color="auto" w:fill="auto"/>
            <w:vAlign w:val="bottom"/>
          </w:tcPr>
          <w:p w14:paraId="0DEA96D3" w14:textId="77777777" w:rsidR="005F3A2C" w:rsidRPr="00387DD1" w:rsidRDefault="005F3A2C" w:rsidP="005F3A2C">
            <w:pPr>
              <w:jc w:val="center"/>
              <w:rPr>
                <w:rFonts w:cs="Calibri"/>
                <w:b/>
                <w:bCs/>
                <w:color w:val="000000"/>
              </w:rPr>
            </w:pPr>
            <w:r w:rsidRPr="00387DD1">
              <w:rPr>
                <w:rFonts w:cs="Calibri"/>
                <w:b/>
                <w:bCs/>
                <w:color w:val="000000"/>
              </w:rPr>
              <w:t>35€</w:t>
            </w:r>
          </w:p>
        </w:tc>
      </w:tr>
      <w:tr w:rsidR="005F3A2C" w:rsidRPr="00387DD1" w14:paraId="489C0FBB" w14:textId="77777777" w:rsidTr="005F3A2C">
        <w:trPr>
          <w:trHeight w:val="305"/>
          <w:jc w:val="center"/>
        </w:trPr>
        <w:tc>
          <w:tcPr>
            <w:tcW w:w="1082" w:type="dxa"/>
          </w:tcPr>
          <w:p w14:paraId="1664F23E" w14:textId="77777777" w:rsidR="005F3A2C" w:rsidRPr="00387DD1" w:rsidRDefault="005F3A2C" w:rsidP="005F3A2C">
            <w:pPr>
              <w:autoSpaceDE w:val="0"/>
              <w:autoSpaceDN w:val="0"/>
              <w:adjustRightInd w:val="0"/>
              <w:jc w:val="center"/>
              <w:rPr>
                <w:rFonts w:ascii="Arial" w:hAnsi="Arial" w:cs="Arial"/>
                <w:color w:val="000000"/>
                <w:sz w:val="20"/>
              </w:rPr>
            </w:pPr>
            <w:r w:rsidRPr="00387DD1">
              <w:rPr>
                <w:rFonts w:ascii="Arial" w:hAnsi="Arial" w:cs="Arial"/>
                <w:color w:val="000000"/>
                <w:sz w:val="20"/>
              </w:rPr>
              <w:t>21.</w:t>
            </w:r>
          </w:p>
        </w:tc>
        <w:tc>
          <w:tcPr>
            <w:tcW w:w="3284" w:type="dxa"/>
          </w:tcPr>
          <w:p w14:paraId="39ADE0A8" w14:textId="77777777" w:rsidR="005F3A2C" w:rsidRPr="00387DD1" w:rsidRDefault="005F3A2C" w:rsidP="005F3A2C">
            <w:pPr>
              <w:autoSpaceDE w:val="0"/>
              <w:autoSpaceDN w:val="0"/>
              <w:adjustRightInd w:val="0"/>
              <w:rPr>
                <w:rFonts w:ascii="Courier New" w:hAnsi="Courier New" w:cs="Courier New"/>
                <w:color w:val="000000"/>
                <w:szCs w:val="24"/>
              </w:rPr>
            </w:pPr>
            <w:r w:rsidRPr="00387DD1">
              <w:rPr>
                <w:rFonts w:ascii="Courier New" w:hAnsi="Courier New" w:cs="Courier New"/>
                <w:color w:val="000000"/>
                <w:szCs w:val="24"/>
              </w:rPr>
              <w:t>ΑΧΑΙΑΣ</w:t>
            </w:r>
          </w:p>
        </w:tc>
        <w:tc>
          <w:tcPr>
            <w:tcW w:w="1677" w:type="dxa"/>
            <w:shd w:val="clear" w:color="auto" w:fill="auto"/>
            <w:vAlign w:val="bottom"/>
          </w:tcPr>
          <w:p w14:paraId="5E906658" w14:textId="77777777" w:rsidR="005F3A2C" w:rsidRPr="00387DD1" w:rsidRDefault="005F3A2C" w:rsidP="005F3A2C">
            <w:pPr>
              <w:jc w:val="center"/>
              <w:rPr>
                <w:rFonts w:cs="Calibri"/>
                <w:b/>
                <w:bCs/>
                <w:color w:val="000000"/>
              </w:rPr>
            </w:pPr>
            <w:r w:rsidRPr="00387DD1">
              <w:rPr>
                <w:rFonts w:cs="Calibri"/>
                <w:b/>
                <w:bCs/>
                <w:color w:val="000000"/>
              </w:rPr>
              <w:t>50 €</w:t>
            </w:r>
          </w:p>
        </w:tc>
        <w:tc>
          <w:tcPr>
            <w:tcW w:w="1827" w:type="dxa"/>
            <w:shd w:val="clear" w:color="auto" w:fill="auto"/>
            <w:vAlign w:val="bottom"/>
          </w:tcPr>
          <w:p w14:paraId="64B32B96" w14:textId="77777777" w:rsidR="005F3A2C" w:rsidRPr="00387DD1" w:rsidRDefault="005F3A2C" w:rsidP="005F3A2C">
            <w:pPr>
              <w:jc w:val="center"/>
              <w:rPr>
                <w:rFonts w:cs="Calibri"/>
                <w:b/>
                <w:bCs/>
                <w:color w:val="000000"/>
              </w:rPr>
            </w:pPr>
            <w:r w:rsidRPr="00387DD1">
              <w:rPr>
                <w:rFonts w:cs="Calibri"/>
                <w:b/>
                <w:bCs/>
                <w:color w:val="000000"/>
              </w:rPr>
              <w:t>25€</w:t>
            </w:r>
          </w:p>
        </w:tc>
      </w:tr>
      <w:tr w:rsidR="005F3A2C" w:rsidRPr="00387DD1" w14:paraId="449C941C" w14:textId="77777777" w:rsidTr="005F3A2C">
        <w:trPr>
          <w:trHeight w:val="305"/>
          <w:jc w:val="center"/>
        </w:trPr>
        <w:tc>
          <w:tcPr>
            <w:tcW w:w="1082" w:type="dxa"/>
          </w:tcPr>
          <w:p w14:paraId="2614448A" w14:textId="77777777" w:rsidR="005F3A2C" w:rsidRPr="00387DD1" w:rsidRDefault="005F3A2C" w:rsidP="005F3A2C">
            <w:pPr>
              <w:autoSpaceDE w:val="0"/>
              <w:autoSpaceDN w:val="0"/>
              <w:adjustRightInd w:val="0"/>
              <w:jc w:val="center"/>
              <w:rPr>
                <w:rFonts w:ascii="Arial" w:hAnsi="Arial" w:cs="Arial"/>
                <w:color w:val="000000"/>
                <w:sz w:val="20"/>
              </w:rPr>
            </w:pPr>
            <w:r w:rsidRPr="00387DD1">
              <w:rPr>
                <w:rFonts w:ascii="Arial" w:hAnsi="Arial" w:cs="Arial"/>
                <w:color w:val="000000"/>
                <w:sz w:val="20"/>
              </w:rPr>
              <w:t>22.</w:t>
            </w:r>
          </w:p>
        </w:tc>
        <w:tc>
          <w:tcPr>
            <w:tcW w:w="3284" w:type="dxa"/>
          </w:tcPr>
          <w:p w14:paraId="7296202C" w14:textId="77777777" w:rsidR="005F3A2C" w:rsidRPr="00387DD1" w:rsidRDefault="005F3A2C" w:rsidP="005F3A2C">
            <w:pPr>
              <w:autoSpaceDE w:val="0"/>
              <w:autoSpaceDN w:val="0"/>
              <w:adjustRightInd w:val="0"/>
              <w:rPr>
                <w:rFonts w:ascii="Courier New" w:hAnsi="Courier New" w:cs="Courier New"/>
                <w:color w:val="000000"/>
                <w:szCs w:val="24"/>
              </w:rPr>
            </w:pPr>
            <w:r w:rsidRPr="00387DD1">
              <w:rPr>
                <w:rFonts w:ascii="Courier New" w:hAnsi="Courier New" w:cs="Courier New"/>
                <w:color w:val="000000"/>
                <w:szCs w:val="24"/>
              </w:rPr>
              <w:t>ΗΛΕΙΑΣ</w:t>
            </w:r>
          </w:p>
        </w:tc>
        <w:tc>
          <w:tcPr>
            <w:tcW w:w="1677" w:type="dxa"/>
            <w:shd w:val="clear" w:color="auto" w:fill="auto"/>
            <w:vAlign w:val="bottom"/>
          </w:tcPr>
          <w:p w14:paraId="045D211D" w14:textId="77777777" w:rsidR="005F3A2C" w:rsidRPr="00387DD1" w:rsidRDefault="005F3A2C" w:rsidP="005F3A2C">
            <w:pPr>
              <w:jc w:val="center"/>
              <w:rPr>
                <w:rFonts w:cs="Calibri"/>
                <w:b/>
                <w:bCs/>
                <w:color w:val="000000"/>
              </w:rPr>
            </w:pPr>
            <w:r w:rsidRPr="00387DD1">
              <w:rPr>
                <w:rFonts w:cs="Calibri"/>
                <w:b/>
                <w:bCs/>
                <w:color w:val="000000"/>
              </w:rPr>
              <w:t>60 €</w:t>
            </w:r>
          </w:p>
        </w:tc>
        <w:tc>
          <w:tcPr>
            <w:tcW w:w="1827" w:type="dxa"/>
            <w:shd w:val="clear" w:color="auto" w:fill="auto"/>
            <w:vAlign w:val="bottom"/>
          </w:tcPr>
          <w:p w14:paraId="03CC0305" w14:textId="77777777" w:rsidR="005F3A2C" w:rsidRPr="00387DD1" w:rsidRDefault="005F3A2C" w:rsidP="005F3A2C">
            <w:pPr>
              <w:jc w:val="center"/>
              <w:rPr>
                <w:rFonts w:cs="Calibri"/>
                <w:b/>
                <w:bCs/>
                <w:color w:val="000000"/>
              </w:rPr>
            </w:pPr>
            <w:r w:rsidRPr="00387DD1">
              <w:rPr>
                <w:rFonts w:cs="Calibri"/>
                <w:b/>
                <w:bCs/>
                <w:color w:val="000000"/>
              </w:rPr>
              <w:t>30€</w:t>
            </w:r>
          </w:p>
        </w:tc>
      </w:tr>
      <w:tr w:rsidR="005F3A2C" w:rsidRPr="00387DD1" w14:paraId="6E254D2E" w14:textId="77777777" w:rsidTr="005F3A2C">
        <w:trPr>
          <w:trHeight w:val="305"/>
          <w:jc w:val="center"/>
        </w:trPr>
        <w:tc>
          <w:tcPr>
            <w:tcW w:w="1082" w:type="dxa"/>
          </w:tcPr>
          <w:p w14:paraId="45EABFFA" w14:textId="77777777" w:rsidR="005F3A2C" w:rsidRPr="00387DD1" w:rsidRDefault="005F3A2C" w:rsidP="005F3A2C">
            <w:pPr>
              <w:autoSpaceDE w:val="0"/>
              <w:autoSpaceDN w:val="0"/>
              <w:adjustRightInd w:val="0"/>
              <w:jc w:val="center"/>
              <w:rPr>
                <w:rFonts w:ascii="Arial" w:hAnsi="Arial" w:cs="Arial"/>
                <w:color w:val="000000"/>
                <w:sz w:val="20"/>
              </w:rPr>
            </w:pPr>
            <w:r w:rsidRPr="00387DD1">
              <w:rPr>
                <w:rFonts w:ascii="Arial" w:hAnsi="Arial" w:cs="Arial"/>
                <w:color w:val="000000"/>
                <w:sz w:val="20"/>
              </w:rPr>
              <w:t>23.</w:t>
            </w:r>
          </w:p>
        </w:tc>
        <w:tc>
          <w:tcPr>
            <w:tcW w:w="3284" w:type="dxa"/>
          </w:tcPr>
          <w:p w14:paraId="59D3B070" w14:textId="77777777" w:rsidR="005F3A2C" w:rsidRPr="00387DD1" w:rsidRDefault="005F3A2C" w:rsidP="005F3A2C">
            <w:pPr>
              <w:autoSpaceDE w:val="0"/>
              <w:autoSpaceDN w:val="0"/>
              <w:adjustRightInd w:val="0"/>
              <w:rPr>
                <w:rFonts w:ascii="Courier New" w:hAnsi="Courier New" w:cs="Courier New"/>
                <w:color w:val="000000"/>
                <w:szCs w:val="24"/>
              </w:rPr>
            </w:pPr>
            <w:r w:rsidRPr="00387DD1">
              <w:rPr>
                <w:rFonts w:ascii="Courier New" w:hAnsi="Courier New" w:cs="Courier New"/>
                <w:color w:val="000000"/>
                <w:szCs w:val="24"/>
              </w:rPr>
              <w:t>ΖΑΚΥΝΘΟΥ</w:t>
            </w:r>
          </w:p>
        </w:tc>
        <w:tc>
          <w:tcPr>
            <w:tcW w:w="1677" w:type="dxa"/>
            <w:shd w:val="clear" w:color="auto" w:fill="auto"/>
            <w:vAlign w:val="bottom"/>
          </w:tcPr>
          <w:p w14:paraId="292491A1" w14:textId="77777777" w:rsidR="005F3A2C" w:rsidRPr="00387DD1" w:rsidRDefault="005F3A2C" w:rsidP="005F3A2C">
            <w:pPr>
              <w:jc w:val="center"/>
              <w:rPr>
                <w:rFonts w:cs="Calibri"/>
                <w:b/>
                <w:bCs/>
                <w:color w:val="000000"/>
              </w:rPr>
            </w:pPr>
            <w:r w:rsidRPr="00387DD1">
              <w:rPr>
                <w:rFonts w:cs="Calibri"/>
                <w:b/>
                <w:bCs/>
                <w:color w:val="000000"/>
              </w:rPr>
              <w:t>86 €</w:t>
            </w:r>
          </w:p>
        </w:tc>
        <w:tc>
          <w:tcPr>
            <w:tcW w:w="1827" w:type="dxa"/>
            <w:shd w:val="clear" w:color="auto" w:fill="auto"/>
            <w:vAlign w:val="bottom"/>
          </w:tcPr>
          <w:p w14:paraId="7AF39843" w14:textId="77777777" w:rsidR="005F3A2C" w:rsidRPr="00387DD1" w:rsidRDefault="005F3A2C" w:rsidP="005F3A2C">
            <w:pPr>
              <w:jc w:val="center"/>
              <w:rPr>
                <w:rFonts w:cs="Calibri"/>
                <w:b/>
                <w:bCs/>
                <w:color w:val="000000"/>
              </w:rPr>
            </w:pPr>
            <w:r w:rsidRPr="00387DD1">
              <w:rPr>
                <w:rFonts w:cs="Calibri"/>
                <w:b/>
                <w:bCs/>
                <w:color w:val="000000"/>
              </w:rPr>
              <w:t>43€</w:t>
            </w:r>
          </w:p>
        </w:tc>
      </w:tr>
      <w:tr w:rsidR="005F3A2C" w:rsidRPr="00387DD1" w14:paraId="6AD8E7F9" w14:textId="77777777" w:rsidTr="005F3A2C">
        <w:trPr>
          <w:trHeight w:val="305"/>
          <w:jc w:val="center"/>
        </w:trPr>
        <w:tc>
          <w:tcPr>
            <w:tcW w:w="1082" w:type="dxa"/>
          </w:tcPr>
          <w:p w14:paraId="280ECDE1" w14:textId="77777777" w:rsidR="005F3A2C" w:rsidRPr="00387DD1" w:rsidRDefault="005F3A2C" w:rsidP="005F3A2C">
            <w:pPr>
              <w:autoSpaceDE w:val="0"/>
              <w:autoSpaceDN w:val="0"/>
              <w:adjustRightInd w:val="0"/>
              <w:jc w:val="center"/>
              <w:rPr>
                <w:rFonts w:ascii="Arial" w:hAnsi="Arial" w:cs="Arial"/>
                <w:color w:val="000000"/>
                <w:sz w:val="20"/>
              </w:rPr>
            </w:pPr>
            <w:r w:rsidRPr="00387DD1">
              <w:rPr>
                <w:rFonts w:ascii="Arial" w:hAnsi="Arial" w:cs="Arial"/>
                <w:color w:val="000000"/>
                <w:sz w:val="20"/>
              </w:rPr>
              <w:t>24.</w:t>
            </w:r>
          </w:p>
        </w:tc>
        <w:tc>
          <w:tcPr>
            <w:tcW w:w="3284" w:type="dxa"/>
          </w:tcPr>
          <w:p w14:paraId="5AFD076E" w14:textId="77777777" w:rsidR="005F3A2C" w:rsidRPr="00387DD1" w:rsidRDefault="005F3A2C" w:rsidP="005F3A2C">
            <w:pPr>
              <w:autoSpaceDE w:val="0"/>
              <w:autoSpaceDN w:val="0"/>
              <w:adjustRightInd w:val="0"/>
              <w:rPr>
                <w:rFonts w:ascii="Courier New" w:hAnsi="Courier New" w:cs="Courier New"/>
                <w:color w:val="000000"/>
                <w:szCs w:val="24"/>
              </w:rPr>
            </w:pPr>
            <w:r w:rsidRPr="00387DD1">
              <w:rPr>
                <w:rFonts w:ascii="Courier New" w:hAnsi="Courier New" w:cs="Courier New"/>
                <w:color w:val="000000"/>
                <w:szCs w:val="24"/>
              </w:rPr>
              <w:t>ΚΕΦΑΛΛΗΝΙΑΣ</w:t>
            </w:r>
          </w:p>
        </w:tc>
        <w:tc>
          <w:tcPr>
            <w:tcW w:w="1677" w:type="dxa"/>
            <w:shd w:val="clear" w:color="auto" w:fill="auto"/>
            <w:vAlign w:val="bottom"/>
          </w:tcPr>
          <w:p w14:paraId="3812E6DF" w14:textId="77777777" w:rsidR="005F3A2C" w:rsidRPr="00387DD1" w:rsidRDefault="005F3A2C" w:rsidP="005F3A2C">
            <w:pPr>
              <w:jc w:val="center"/>
              <w:rPr>
                <w:rFonts w:cs="Calibri"/>
                <w:b/>
                <w:bCs/>
                <w:color w:val="000000"/>
              </w:rPr>
            </w:pPr>
            <w:r w:rsidRPr="00387DD1">
              <w:rPr>
                <w:rFonts w:cs="Calibri"/>
                <w:b/>
                <w:bCs/>
                <w:color w:val="000000"/>
              </w:rPr>
              <w:t>94 €</w:t>
            </w:r>
          </w:p>
        </w:tc>
        <w:tc>
          <w:tcPr>
            <w:tcW w:w="1827" w:type="dxa"/>
            <w:shd w:val="clear" w:color="auto" w:fill="auto"/>
            <w:vAlign w:val="bottom"/>
          </w:tcPr>
          <w:p w14:paraId="482FBFAB" w14:textId="77777777" w:rsidR="005F3A2C" w:rsidRPr="00387DD1" w:rsidRDefault="005F3A2C" w:rsidP="005F3A2C">
            <w:pPr>
              <w:jc w:val="center"/>
              <w:rPr>
                <w:rFonts w:cs="Calibri"/>
                <w:b/>
                <w:bCs/>
                <w:color w:val="000000"/>
              </w:rPr>
            </w:pPr>
            <w:r w:rsidRPr="00387DD1">
              <w:rPr>
                <w:rFonts w:cs="Calibri"/>
                <w:b/>
                <w:bCs/>
                <w:color w:val="000000"/>
              </w:rPr>
              <w:t>4</w:t>
            </w:r>
            <w:r w:rsidRPr="00387DD1">
              <w:rPr>
                <w:rFonts w:cs="Calibri"/>
                <w:b/>
                <w:bCs/>
                <w:color w:val="000000"/>
                <w:lang w:val="en-US"/>
              </w:rPr>
              <w:t>7</w:t>
            </w:r>
            <w:r w:rsidRPr="00387DD1">
              <w:rPr>
                <w:rFonts w:cs="Calibri"/>
                <w:b/>
                <w:bCs/>
                <w:color w:val="000000"/>
              </w:rPr>
              <w:t>€</w:t>
            </w:r>
          </w:p>
        </w:tc>
      </w:tr>
      <w:tr w:rsidR="005F3A2C" w:rsidRPr="00387DD1" w14:paraId="459DE832" w14:textId="77777777" w:rsidTr="005F3A2C">
        <w:trPr>
          <w:trHeight w:val="305"/>
          <w:jc w:val="center"/>
        </w:trPr>
        <w:tc>
          <w:tcPr>
            <w:tcW w:w="1082" w:type="dxa"/>
          </w:tcPr>
          <w:p w14:paraId="1E482808" w14:textId="77777777" w:rsidR="005F3A2C" w:rsidRPr="00387DD1" w:rsidRDefault="005F3A2C" w:rsidP="005F3A2C">
            <w:pPr>
              <w:autoSpaceDE w:val="0"/>
              <w:autoSpaceDN w:val="0"/>
              <w:adjustRightInd w:val="0"/>
              <w:jc w:val="center"/>
              <w:rPr>
                <w:rFonts w:ascii="Arial" w:hAnsi="Arial" w:cs="Arial"/>
                <w:color w:val="000000"/>
                <w:sz w:val="20"/>
              </w:rPr>
            </w:pPr>
            <w:r w:rsidRPr="00387DD1">
              <w:rPr>
                <w:rFonts w:ascii="Arial" w:hAnsi="Arial" w:cs="Arial"/>
                <w:color w:val="000000"/>
                <w:sz w:val="20"/>
              </w:rPr>
              <w:t>25.</w:t>
            </w:r>
          </w:p>
        </w:tc>
        <w:tc>
          <w:tcPr>
            <w:tcW w:w="3284" w:type="dxa"/>
          </w:tcPr>
          <w:p w14:paraId="51347606" w14:textId="77777777" w:rsidR="005F3A2C" w:rsidRPr="00387DD1" w:rsidRDefault="005F3A2C" w:rsidP="005F3A2C">
            <w:pPr>
              <w:autoSpaceDE w:val="0"/>
              <w:autoSpaceDN w:val="0"/>
              <w:adjustRightInd w:val="0"/>
              <w:rPr>
                <w:rFonts w:ascii="Courier New" w:hAnsi="Courier New" w:cs="Courier New"/>
                <w:color w:val="000000"/>
                <w:szCs w:val="24"/>
              </w:rPr>
            </w:pPr>
            <w:r w:rsidRPr="00387DD1">
              <w:rPr>
                <w:rFonts w:ascii="Courier New" w:hAnsi="Courier New" w:cs="Courier New"/>
                <w:color w:val="000000"/>
                <w:szCs w:val="24"/>
              </w:rPr>
              <w:t xml:space="preserve">ΑΡΓΟΛΙΔΟΣ </w:t>
            </w:r>
          </w:p>
        </w:tc>
        <w:tc>
          <w:tcPr>
            <w:tcW w:w="1677" w:type="dxa"/>
            <w:shd w:val="clear" w:color="auto" w:fill="auto"/>
            <w:vAlign w:val="bottom"/>
          </w:tcPr>
          <w:p w14:paraId="64A0AA15" w14:textId="77777777" w:rsidR="005F3A2C" w:rsidRPr="00387DD1" w:rsidRDefault="005F3A2C" w:rsidP="005F3A2C">
            <w:pPr>
              <w:jc w:val="center"/>
              <w:rPr>
                <w:rFonts w:cs="Calibri"/>
                <w:b/>
                <w:bCs/>
                <w:color w:val="000000"/>
              </w:rPr>
            </w:pPr>
            <w:r w:rsidRPr="00387DD1">
              <w:rPr>
                <w:rFonts w:cs="Calibri"/>
                <w:b/>
                <w:bCs/>
                <w:color w:val="000000"/>
              </w:rPr>
              <w:t>44 €</w:t>
            </w:r>
          </w:p>
        </w:tc>
        <w:tc>
          <w:tcPr>
            <w:tcW w:w="1827" w:type="dxa"/>
            <w:shd w:val="clear" w:color="auto" w:fill="auto"/>
            <w:vAlign w:val="bottom"/>
          </w:tcPr>
          <w:p w14:paraId="02A9C2AC" w14:textId="77777777" w:rsidR="005F3A2C" w:rsidRPr="00387DD1" w:rsidRDefault="005F3A2C" w:rsidP="005F3A2C">
            <w:pPr>
              <w:jc w:val="center"/>
              <w:rPr>
                <w:rFonts w:cs="Calibri"/>
                <w:b/>
                <w:bCs/>
                <w:color w:val="000000"/>
              </w:rPr>
            </w:pPr>
            <w:r w:rsidRPr="00387DD1">
              <w:rPr>
                <w:rFonts w:cs="Calibri"/>
                <w:b/>
                <w:bCs/>
                <w:color w:val="000000"/>
              </w:rPr>
              <w:t>22€</w:t>
            </w:r>
          </w:p>
        </w:tc>
      </w:tr>
      <w:tr w:rsidR="005F3A2C" w:rsidRPr="00387DD1" w14:paraId="24C09DB0" w14:textId="77777777" w:rsidTr="005F3A2C">
        <w:trPr>
          <w:trHeight w:val="305"/>
          <w:jc w:val="center"/>
        </w:trPr>
        <w:tc>
          <w:tcPr>
            <w:tcW w:w="1082" w:type="dxa"/>
          </w:tcPr>
          <w:p w14:paraId="55E1AA58" w14:textId="77777777" w:rsidR="005F3A2C" w:rsidRPr="00387DD1" w:rsidRDefault="005F3A2C" w:rsidP="005F3A2C">
            <w:pPr>
              <w:autoSpaceDE w:val="0"/>
              <w:autoSpaceDN w:val="0"/>
              <w:adjustRightInd w:val="0"/>
              <w:jc w:val="center"/>
              <w:rPr>
                <w:rFonts w:ascii="Arial" w:hAnsi="Arial" w:cs="Arial"/>
                <w:color w:val="000000"/>
                <w:sz w:val="20"/>
              </w:rPr>
            </w:pPr>
            <w:r w:rsidRPr="00387DD1">
              <w:rPr>
                <w:rFonts w:ascii="Arial" w:hAnsi="Arial" w:cs="Arial"/>
                <w:color w:val="000000"/>
                <w:sz w:val="20"/>
              </w:rPr>
              <w:lastRenderedPageBreak/>
              <w:t>26.</w:t>
            </w:r>
          </w:p>
        </w:tc>
        <w:tc>
          <w:tcPr>
            <w:tcW w:w="3284" w:type="dxa"/>
          </w:tcPr>
          <w:p w14:paraId="4D50DD31" w14:textId="77777777" w:rsidR="005F3A2C" w:rsidRPr="00387DD1" w:rsidRDefault="005F3A2C" w:rsidP="005F3A2C">
            <w:pPr>
              <w:autoSpaceDE w:val="0"/>
              <w:autoSpaceDN w:val="0"/>
              <w:adjustRightInd w:val="0"/>
              <w:rPr>
                <w:rFonts w:ascii="Courier New" w:hAnsi="Courier New" w:cs="Courier New"/>
                <w:color w:val="000000"/>
                <w:szCs w:val="24"/>
              </w:rPr>
            </w:pPr>
            <w:r w:rsidRPr="00387DD1">
              <w:rPr>
                <w:rFonts w:ascii="Courier New" w:hAnsi="Courier New" w:cs="Courier New"/>
                <w:color w:val="000000"/>
                <w:szCs w:val="24"/>
              </w:rPr>
              <w:t>ΚΟΡΙΝΘΙΑΣ</w:t>
            </w:r>
          </w:p>
        </w:tc>
        <w:tc>
          <w:tcPr>
            <w:tcW w:w="1677" w:type="dxa"/>
            <w:shd w:val="clear" w:color="auto" w:fill="auto"/>
            <w:vAlign w:val="bottom"/>
          </w:tcPr>
          <w:p w14:paraId="324277DE" w14:textId="77777777" w:rsidR="005F3A2C" w:rsidRPr="00387DD1" w:rsidRDefault="005F3A2C" w:rsidP="005F3A2C">
            <w:pPr>
              <w:jc w:val="center"/>
              <w:rPr>
                <w:rFonts w:cs="Calibri"/>
                <w:b/>
                <w:bCs/>
                <w:color w:val="000000"/>
              </w:rPr>
            </w:pPr>
            <w:r w:rsidRPr="00387DD1">
              <w:rPr>
                <w:rFonts w:cs="Calibri"/>
                <w:b/>
                <w:bCs/>
                <w:color w:val="000000"/>
              </w:rPr>
              <w:t>20 €</w:t>
            </w:r>
          </w:p>
        </w:tc>
        <w:tc>
          <w:tcPr>
            <w:tcW w:w="1827" w:type="dxa"/>
            <w:shd w:val="clear" w:color="auto" w:fill="auto"/>
            <w:vAlign w:val="bottom"/>
          </w:tcPr>
          <w:p w14:paraId="3AFD5C09" w14:textId="77777777" w:rsidR="005F3A2C" w:rsidRPr="00387DD1" w:rsidRDefault="005F3A2C" w:rsidP="005F3A2C">
            <w:pPr>
              <w:jc w:val="center"/>
              <w:rPr>
                <w:rFonts w:cs="Calibri"/>
                <w:b/>
                <w:bCs/>
                <w:color w:val="000000"/>
              </w:rPr>
            </w:pPr>
            <w:r w:rsidRPr="00387DD1">
              <w:rPr>
                <w:rFonts w:cs="Calibri"/>
                <w:b/>
                <w:bCs/>
                <w:color w:val="000000"/>
                <w:lang w:val="en-US"/>
              </w:rPr>
              <w:t>10</w:t>
            </w:r>
            <w:r w:rsidRPr="00387DD1">
              <w:rPr>
                <w:rFonts w:cs="Calibri"/>
                <w:b/>
                <w:bCs/>
                <w:color w:val="000000"/>
              </w:rPr>
              <w:t>€</w:t>
            </w:r>
          </w:p>
        </w:tc>
      </w:tr>
      <w:tr w:rsidR="005F3A2C" w:rsidRPr="00387DD1" w14:paraId="39FBBA93" w14:textId="77777777" w:rsidTr="005F3A2C">
        <w:trPr>
          <w:trHeight w:val="305"/>
          <w:jc w:val="center"/>
        </w:trPr>
        <w:tc>
          <w:tcPr>
            <w:tcW w:w="1082" w:type="dxa"/>
          </w:tcPr>
          <w:p w14:paraId="0C6E294E" w14:textId="77777777" w:rsidR="005F3A2C" w:rsidRPr="00387DD1" w:rsidRDefault="005F3A2C" w:rsidP="005F3A2C">
            <w:pPr>
              <w:autoSpaceDE w:val="0"/>
              <w:autoSpaceDN w:val="0"/>
              <w:adjustRightInd w:val="0"/>
              <w:jc w:val="center"/>
              <w:rPr>
                <w:rFonts w:ascii="Arial" w:hAnsi="Arial" w:cs="Arial"/>
                <w:color w:val="000000"/>
                <w:sz w:val="20"/>
              </w:rPr>
            </w:pPr>
            <w:r w:rsidRPr="00387DD1">
              <w:rPr>
                <w:rFonts w:ascii="Arial" w:hAnsi="Arial" w:cs="Arial"/>
                <w:color w:val="000000"/>
                <w:sz w:val="20"/>
              </w:rPr>
              <w:t>27.</w:t>
            </w:r>
          </w:p>
        </w:tc>
        <w:tc>
          <w:tcPr>
            <w:tcW w:w="3284" w:type="dxa"/>
          </w:tcPr>
          <w:p w14:paraId="793349EF" w14:textId="77777777" w:rsidR="005F3A2C" w:rsidRPr="00387DD1" w:rsidRDefault="005F3A2C" w:rsidP="005F3A2C">
            <w:pPr>
              <w:autoSpaceDE w:val="0"/>
              <w:autoSpaceDN w:val="0"/>
              <w:adjustRightInd w:val="0"/>
              <w:rPr>
                <w:rFonts w:ascii="Courier New" w:hAnsi="Courier New" w:cs="Courier New"/>
                <w:color w:val="000000"/>
                <w:szCs w:val="24"/>
              </w:rPr>
            </w:pPr>
            <w:r w:rsidRPr="00387DD1">
              <w:rPr>
                <w:rFonts w:ascii="Courier New" w:hAnsi="Courier New" w:cs="Courier New"/>
                <w:color w:val="000000"/>
                <w:szCs w:val="24"/>
              </w:rPr>
              <w:t>ΑΡΚΑΔΙΑΣ</w:t>
            </w:r>
          </w:p>
        </w:tc>
        <w:tc>
          <w:tcPr>
            <w:tcW w:w="1677" w:type="dxa"/>
            <w:shd w:val="clear" w:color="auto" w:fill="auto"/>
            <w:vAlign w:val="bottom"/>
          </w:tcPr>
          <w:p w14:paraId="3FA8434B" w14:textId="77777777" w:rsidR="005F3A2C" w:rsidRPr="00387DD1" w:rsidRDefault="005F3A2C" w:rsidP="005F3A2C">
            <w:pPr>
              <w:jc w:val="center"/>
              <w:rPr>
                <w:rFonts w:cs="Calibri"/>
                <w:b/>
                <w:bCs/>
                <w:color w:val="000000"/>
              </w:rPr>
            </w:pPr>
            <w:r w:rsidRPr="00387DD1">
              <w:rPr>
                <w:rFonts w:cs="Calibri"/>
                <w:b/>
                <w:bCs/>
                <w:color w:val="000000"/>
              </w:rPr>
              <w:t>48 €</w:t>
            </w:r>
          </w:p>
        </w:tc>
        <w:tc>
          <w:tcPr>
            <w:tcW w:w="1827" w:type="dxa"/>
            <w:shd w:val="clear" w:color="auto" w:fill="auto"/>
            <w:vAlign w:val="bottom"/>
          </w:tcPr>
          <w:p w14:paraId="352A7C9F" w14:textId="77777777" w:rsidR="005F3A2C" w:rsidRPr="00387DD1" w:rsidRDefault="005F3A2C" w:rsidP="005F3A2C">
            <w:pPr>
              <w:jc w:val="center"/>
              <w:rPr>
                <w:rFonts w:cs="Calibri"/>
                <w:b/>
                <w:bCs/>
                <w:color w:val="000000"/>
              </w:rPr>
            </w:pPr>
            <w:r w:rsidRPr="00387DD1">
              <w:rPr>
                <w:rFonts w:cs="Calibri"/>
                <w:b/>
                <w:bCs/>
                <w:color w:val="000000"/>
              </w:rPr>
              <w:t>24€</w:t>
            </w:r>
          </w:p>
        </w:tc>
      </w:tr>
      <w:tr w:rsidR="005F3A2C" w:rsidRPr="00387DD1" w14:paraId="5591465C" w14:textId="77777777" w:rsidTr="005F3A2C">
        <w:trPr>
          <w:trHeight w:val="305"/>
          <w:jc w:val="center"/>
        </w:trPr>
        <w:tc>
          <w:tcPr>
            <w:tcW w:w="1082" w:type="dxa"/>
          </w:tcPr>
          <w:p w14:paraId="093178F1" w14:textId="77777777" w:rsidR="005F3A2C" w:rsidRPr="00387DD1" w:rsidRDefault="005F3A2C" w:rsidP="005F3A2C">
            <w:pPr>
              <w:autoSpaceDE w:val="0"/>
              <w:autoSpaceDN w:val="0"/>
              <w:adjustRightInd w:val="0"/>
              <w:jc w:val="center"/>
              <w:rPr>
                <w:rFonts w:ascii="Arial" w:hAnsi="Arial" w:cs="Arial"/>
                <w:color w:val="000000"/>
                <w:sz w:val="20"/>
              </w:rPr>
            </w:pPr>
            <w:r w:rsidRPr="00387DD1">
              <w:rPr>
                <w:rFonts w:ascii="Arial" w:hAnsi="Arial" w:cs="Arial"/>
                <w:color w:val="000000"/>
                <w:sz w:val="20"/>
              </w:rPr>
              <w:t>28.</w:t>
            </w:r>
          </w:p>
        </w:tc>
        <w:tc>
          <w:tcPr>
            <w:tcW w:w="3284" w:type="dxa"/>
          </w:tcPr>
          <w:p w14:paraId="49F9595E" w14:textId="77777777" w:rsidR="005F3A2C" w:rsidRPr="00387DD1" w:rsidRDefault="005F3A2C" w:rsidP="005F3A2C">
            <w:pPr>
              <w:autoSpaceDE w:val="0"/>
              <w:autoSpaceDN w:val="0"/>
              <w:adjustRightInd w:val="0"/>
              <w:rPr>
                <w:rFonts w:ascii="Courier New" w:hAnsi="Courier New" w:cs="Courier New"/>
                <w:color w:val="000000"/>
                <w:szCs w:val="24"/>
              </w:rPr>
            </w:pPr>
            <w:r w:rsidRPr="00387DD1">
              <w:rPr>
                <w:rFonts w:ascii="Courier New" w:hAnsi="Courier New" w:cs="Courier New"/>
                <w:color w:val="000000"/>
                <w:szCs w:val="24"/>
              </w:rPr>
              <w:t>ΜΕΣΣΗΝΙΑΣ</w:t>
            </w:r>
          </w:p>
        </w:tc>
        <w:tc>
          <w:tcPr>
            <w:tcW w:w="1677" w:type="dxa"/>
            <w:shd w:val="clear" w:color="auto" w:fill="auto"/>
            <w:vAlign w:val="bottom"/>
          </w:tcPr>
          <w:p w14:paraId="7DE63E3E" w14:textId="77777777" w:rsidR="005F3A2C" w:rsidRPr="00387DD1" w:rsidRDefault="005F3A2C" w:rsidP="005F3A2C">
            <w:pPr>
              <w:jc w:val="center"/>
              <w:rPr>
                <w:rFonts w:cs="Calibri"/>
                <w:b/>
                <w:bCs/>
                <w:color w:val="000000"/>
              </w:rPr>
            </w:pPr>
            <w:r w:rsidRPr="00387DD1">
              <w:rPr>
                <w:rFonts w:cs="Calibri"/>
                <w:b/>
                <w:bCs/>
                <w:color w:val="000000"/>
              </w:rPr>
              <w:t>56 €</w:t>
            </w:r>
          </w:p>
        </w:tc>
        <w:tc>
          <w:tcPr>
            <w:tcW w:w="1827" w:type="dxa"/>
            <w:shd w:val="clear" w:color="auto" w:fill="auto"/>
            <w:vAlign w:val="bottom"/>
          </w:tcPr>
          <w:p w14:paraId="04EEBB3A" w14:textId="77777777" w:rsidR="005F3A2C" w:rsidRPr="00387DD1" w:rsidRDefault="005F3A2C" w:rsidP="005F3A2C">
            <w:pPr>
              <w:jc w:val="center"/>
              <w:rPr>
                <w:rFonts w:cs="Calibri"/>
                <w:b/>
                <w:bCs/>
                <w:color w:val="000000"/>
              </w:rPr>
            </w:pPr>
            <w:r w:rsidRPr="00387DD1">
              <w:rPr>
                <w:rFonts w:cs="Calibri"/>
                <w:b/>
                <w:bCs/>
                <w:color w:val="000000"/>
              </w:rPr>
              <w:t>2</w:t>
            </w:r>
            <w:r w:rsidRPr="00387DD1">
              <w:rPr>
                <w:rFonts w:cs="Calibri"/>
                <w:b/>
                <w:bCs/>
                <w:color w:val="000000"/>
                <w:lang w:val="en-US"/>
              </w:rPr>
              <w:t>8</w:t>
            </w:r>
            <w:r w:rsidRPr="00387DD1">
              <w:rPr>
                <w:rFonts w:cs="Calibri"/>
                <w:b/>
                <w:bCs/>
                <w:color w:val="000000"/>
              </w:rPr>
              <w:t>€</w:t>
            </w:r>
          </w:p>
        </w:tc>
      </w:tr>
      <w:tr w:rsidR="005F3A2C" w:rsidRPr="00387DD1" w14:paraId="5D1B1E14" w14:textId="77777777" w:rsidTr="005F3A2C">
        <w:trPr>
          <w:trHeight w:val="305"/>
          <w:jc w:val="center"/>
        </w:trPr>
        <w:tc>
          <w:tcPr>
            <w:tcW w:w="1082" w:type="dxa"/>
          </w:tcPr>
          <w:p w14:paraId="41450A4B" w14:textId="77777777" w:rsidR="005F3A2C" w:rsidRPr="00387DD1" w:rsidRDefault="005F3A2C" w:rsidP="005F3A2C">
            <w:pPr>
              <w:autoSpaceDE w:val="0"/>
              <w:autoSpaceDN w:val="0"/>
              <w:adjustRightInd w:val="0"/>
              <w:jc w:val="center"/>
              <w:rPr>
                <w:rFonts w:ascii="Arial" w:hAnsi="Arial" w:cs="Arial"/>
                <w:color w:val="000000"/>
                <w:sz w:val="20"/>
              </w:rPr>
            </w:pPr>
            <w:r w:rsidRPr="00387DD1">
              <w:rPr>
                <w:rFonts w:ascii="Arial" w:hAnsi="Arial" w:cs="Arial"/>
                <w:color w:val="000000"/>
                <w:sz w:val="20"/>
              </w:rPr>
              <w:t>29.</w:t>
            </w:r>
          </w:p>
        </w:tc>
        <w:tc>
          <w:tcPr>
            <w:tcW w:w="3284" w:type="dxa"/>
          </w:tcPr>
          <w:p w14:paraId="10A8B50B" w14:textId="77777777" w:rsidR="005F3A2C" w:rsidRPr="00387DD1" w:rsidRDefault="005F3A2C" w:rsidP="005F3A2C">
            <w:pPr>
              <w:autoSpaceDE w:val="0"/>
              <w:autoSpaceDN w:val="0"/>
              <w:adjustRightInd w:val="0"/>
              <w:rPr>
                <w:rFonts w:ascii="Courier New" w:hAnsi="Courier New" w:cs="Courier New"/>
                <w:color w:val="000000"/>
                <w:szCs w:val="24"/>
              </w:rPr>
            </w:pPr>
            <w:r w:rsidRPr="00387DD1">
              <w:rPr>
                <w:rFonts w:ascii="Courier New" w:hAnsi="Courier New" w:cs="Courier New"/>
                <w:color w:val="000000"/>
                <w:szCs w:val="24"/>
              </w:rPr>
              <w:t>ΛΑΚΩΝΙΑΣ</w:t>
            </w:r>
          </w:p>
        </w:tc>
        <w:tc>
          <w:tcPr>
            <w:tcW w:w="1677" w:type="dxa"/>
            <w:shd w:val="clear" w:color="auto" w:fill="auto"/>
            <w:vAlign w:val="bottom"/>
          </w:tcPr>
          <w:p w14:paraId="333619A6" w14:textId="77777777" w:rsidR="005F3A2C" w:rsidRPr="00387DD1" w:rsidRDefault="005F3A2C" w:rsidP="005F3A2C">
            <w:pPr>
              <w:jc w:val="center"/>
              <w:rPr>
                <w:rFonts w:cs="Calibri"/>
                <w:b/>
                <w:bCs/>
                <w:color w:val="000000"/>
              </w:rPr>
            </w:pPr>
            <w:r w:rsidRPr="00387DD1">
              <w:rPr>
                <w:rFonts w:cs="Calibri"/>
                <w:b/>
                <w:bCs/>
                <w:color w:val="000000"/>
              </w:rPr>
              <w:t>52 €</w:t>
            </w:r>
          </w:p>
        </w:tc>
        <w:tc>
          <w:tcPr>
            <w:tcW w:w="1827" w:type="dxa"/>
            <w:shd w:val="clear" w:color="auto" w:fill="auto"/>
            <w:vAlign w:val="bottom"/>
          </w:tcPr>
          <w:p w14:paraId="3D82C70D" w14:textId="77777777" w:rsidR="005F3A2C" w:rsidRPr="00387DD1" w:rsidRDefault="005F3A2C" w:rsidP="005F3A2C">
            <w:pPr>
              <w:jc w:val="center"/>
              <w:rPr>
                <w:rFonts w:cs="Calibri"/>
                <w:b/>
                <w:bCs/>
                <w:color w:val="000000"/>
              </w:rPr>
            </w:pPr>
            <w:r w:rsidRPr="00387DD1">
              <w:rPr>
                <w:rFonts w:cs="Calibri"/>
                <w:b/>
                <w:bCs/>
                <w:color w:val="000000"/>
              </w:rPr>
              <w:t>26€</w:t>
            </w:r>
          </w:p>
        </w:tc>
      </w:tr>
      <w:tr w:rsidR="005F3A2C" w:rsidRPr="00387DD1" w14:paraId="235F422E" w14:textId="77777777" w:rsidTr="005F3A2C">
        <w:trPr>
          <w:trHeight w:val="305"/>
          <w:jc w:val="center"/>
        </w:trPr>
        <w:tc>
          <w:tcPr>
            <w:tcW w:w="1082" w:type="dxa"/>
          </w:tcPr>
          <w:p w14:paraId="745DD5BB" w14:textId="77777777" w:rsidR="005F3A2C" w:rsidRPr="00387DD1" w:rsidRDefault="005F3A2C" w:rsidP="005F3A2C">
            <w:pPr>
              <w:autoSpaceDE w:val="0"/>
              <w:autoSpaceDN w:val="0"/>
              <w:adjustRightInd w:val="0"/>
              <w:jc w:val="center"/>
              <w:rPr>
                <w:rFonts w:ascii="Arial" w:hAnsi="Arial" w:cs="Arial"/>
                <w:color w:val="000000"/>
                <w:sz w:val="20"/>
              </w:rPr>
            </w:pPr>
            <w:r w:rsidRPr="00387DD1">
              <w:rPr>
                <w:rFonts w:ascii="Arial" w:hAnsi="Arial" w:cs="Arial"/>
                <w:color w:val="000000"/>
                <w:sz w:val="20"/>
              </w:rPr>
              <w:t>30.</w:t>
            </w:r>
          </w:p>
        </w:tc>
        <w:tc>
          <w:tcPr>
            <w:tcW w:w="3284" w:type="dxa"/>
          </w:tcPr>
          <w:p w14:paraId="4EDD596C" w14:textId="77777777" w:rsidR="005F3A2C" w:rsidRPr="00387DD1" w:rsidRDefault="005F3A2C" w:rsidP="005F3A2C">
            <w:pPr>
              <w:autoSpaceDE w:val="0"/>
              <w:autoSpaceDN w:val="0"/>
              <w:adjustRightInd w:val="0"/>
              <w:rPr>
                <w:rFonts w:ascii="Courier New" w:hAnsi="Courier New" w:cs="Courier New"/>
                <w:color w:val="000000"/>
                <w:szCs w:val="24"/>
              </w:rPr>
            </w:pPr>
            <w:r w:rsidRPr="00387DD1">
              <w:rPr>
                <w:rFonts w:ascii="Courier New" w:hAnsi="Courier New" w:cs="Courier New"/>
                <w:color w:val="000000"/>
                <w:szCs w:val="24"/>
              </w:rPr>
              <w:t>ΔΩΔΕΚΑΝΗΣΟΥ</w:t>
            </w:r>
          </w:p>
        </w:tc>
        <w:tc>
          <w:tcPr>
            <w:tcW w:w="1677" w:type="dxa"/>
            <w:shd w:val="clear" w:color="auto" w:fill="auto"/>
            <w:vAlign w:val="bottom"/>
          </w:tcPr>
          <w:p w14:paraId="1CBC730E" w14:textId="77777777" w:rsidR="005F3A2C" w:rsidRPr="00387DD1" w:rsidRDefault="005F3A2C" w:rsidP="005F3A2C">
            <w:pPr>
              <w:jc w:val="center"/>
              <w:rPr>
                <w:rFonts w:cs="Calibri"/>
                <w:b/>
                <w:bCs/>
                <w:color w:val="000000"/>
              </w:rPr>
            </w:pPr>
            <w:r w:rsidRPr="00387DD1">
              <w:rPr>
                <w:rFonts w:cs="Calibri"/>
                <w:b/>
                <w:bCs/>
                <w:color w:val="000000"/>
              </w:rPr>
              <w:t>146 €</w:t>
            </w:r>
          </w:p>
        </w:tc>
        <w:tc>
          <w:tcPr>
            <w:tcW w:w="1827" w:type="dxa"/>
            <w:shd w:val="clear" w:color="auto" w:fill="auto"/>
            <w:vAlign w:val="bottom"/>
          </w:tcPr>
          <w:p w14:paraId="0496AC5E" w14:textId="77777777" w:rsidR="005F3A2C" w:rsidRPr="00387DD1" w:rsidRDefault="005F3A2C" w:rsidP="005F3A2C">
            <w:pPr>
              <w:jc w:val="center"/>
              <w:rPr>
                <w:rFonts w:cs="Calibri"/>
                <w:b/>
                <w:bCs/>
                <w:color w:val="000000"/>
              </w:rPr>
            </w:pPr>
            <w:r w:rsidRPr="00387DD1">
              <w:rPr>
                <w:rFonts w:cs="Calibri"/>
                <w:b/>
                <w:bCs/>
                <w:color w:val="000000"/>
              </w:rPr>
              <w:t>7</w:t>
            </w:r>
            <w:r w:rsidRPr="00387DD1">
              <w:rPr>
                <w:rFonts w:cs="Calibri"/>
                <w:b/>
                <w:bCs/>
                <w:color w:val="000000"/>
                <w:lang w:val="en-US"/>
              </w:rPr>
              <w:t>3</w:t>
            </w:r>
            <w:r w:rsidRPr="00387DD1">
              <w:rPr>
                <w:rFonts w:cs="Calibri"/>
                <w:b/>
                <w:bCs/>
                <w:color w:val="000000"/>
              </w:rPr>
              <w:t>€</w:t>
            </w:r>
          </w:p>
        </w:tc>
      </w:tr>
      <w:tr w:rsidR="005F3A2C" w:rsidRPr="00387DD1" w14:paraId="0410E470" w14:textId="77777777" w:rsidTr="005F3A2C">
        <w:trPr>
          <w:trHeight w:val="305"/>
          <w:jc w:val="center"/>
        </w:trPr>
        <w:tc>
          <w:tcPr>
            <w:tcW w:w="1082" w:type="dxa"/>
          </w:tcPr>
          <w:p w14:paraId="187AA2C0" w14:textId="77777777" w:rsidR="005F3A2C" w:rsidRPr="00387DD1" w:rsidRDefault="005F3A2C" w:rsidP="005F3A2C">
            <w:pPr>
              <w:autoSpaceDE w:val="0"/>
              <w:autoSpaceDN w:val="0"/>
              <w:adjustRightInd w:val="0"/>
              <w:jc w:val="center"/>
              <w:rPr>
                <w:rFonts w:ascii="Arial" w:hAnsi="Arial" w:cs="Arial"/>
                <w:color w:val="000000"/>
                <w:sz w:val="20"/>
              </w:rPr>
            </w:pPr>
            <w:r w:rsidRPr="00387DD1">
              <w:rPr>
                <w:rFonts w:ascii="Arial" w:hAnsi="Arial" w:cs="Arial"/>
                <w:color w:val="000000"/>
                <w:sz w:val="20"/>
              </w:rPr>
              <w:t>31.</w:t>
            </w:r>
          </w:p>
        </w:tc>
        <w:tc>
          <w:tcPr>
            <w:tcW w:w="3284" w:type="dxa"/>
          </w:tcPr>
          <w:p w14:paraId="33C25088" w14:textId="77777777" w:rsidR="005F3A2C" w:rsidRPr="00387DD1" w:rsidRDefault="005F3A2C" w:rsidP="005F3A2C">
            <w:pPr>
              <w:autoSpaceDE w:val="0"/>
              <w:autoSpaceDN w:val="0"/>
              <w:adjustRightInd w:val="0"/>
              <w:rPr>
                <w:rFonts w:ascii="Courier New" w:hAnsi="Courier New" w:cs="Courier New"/>
                <w:color w:val="000000"/>
                <w:szCs w:val="24"/>
              </w:rPr>
            </w:pPr>
            <w:r w:rsidRPr="00387DD1">
              <w:rPr>
                <w:rFonts w:ascii="Courier New" w:hAnsi="Courier New" w:cs="Courier New"/>
                <w:color w:val="000000"/>
                <w:szCs w:val="24"/>
              </w:rPr>
              <w:t>ΕΒΡΟΥ</w:t>
            </w:r>
          </w:p>
        </w:tc>
        <w:tc>
          <w:tcPr>
            <w:tcW w:w="1677" w:type="dxa"/>
            <w:shd w:val="clear" w:color="auto" w:fill="auto"/>
            <w:vAlign w:val="bottom"/>
          </w:tcPr>
          <w:p w14:paraId="40982E66" w14:textId="77777777" w:rsidR="005F3A2C" w:rsidRPr="00387DD1" w:rsidRDefault="005F3A2C" w:rsidP="005F3A2C">
            <w:pPr>
              <w:jc w:val="center"/>
              <w:rPr>
                <w:rFonts w:cs="Calibri"/>
                <w:b/>
                <w:bCs/>
                <w:color w:val="000000"/>
              </w:rPr>
            </w:pPr>
            <w:r w:rsidRPr="00387DD1">
              <w:rPr>
                <w:rFonts w:cs="Calibri"/>
                <w:b/>
                <w:bCs/>
                <w:color w:val="000000"/>
              </w:rPr>
              <w:t>156 €</w:t>
            </w:r>
          </w:p>
        </w:tc>
        <w:tc>
          <w:tcPr>
            <w:tcW w:w="1827" w:type="dxa"/>
            <w:shd w:val="clear" w:color="auto" w:fill="auto"/>
            <w:vAlign w:val="bottom"/>
          </w:tcPr>
          <w:p w14:paraId="2938D35A" w14:textId="77777777" w:rsidR="005F3A2C" w:rsidRPr="00387DD1" w:rsidRDefault="005F3A2C" w:rsidP="005F3A2C">
            <w:pPr>
              <w:jc w:val="center"/>
              <w:rPr>
                <w:rFonts w:cs="Calibri"/>
                <w:b/>
                <w:bCs/>
                <w:color w:val="000000"/>
              </w:rPr>
            </w:pPr>
            <w:r w:rsidRPr="00387DD1">
              <w:rPr>
                <w:rFonts w:cs="Calibri"/>
                <w:b/>
                <w:bCs/>
                <w:color w:val="000000"/>
              </w:rPr>
              <w:t>78€</w:t>
            </w:r>
          </w:p>
        </w:tc>
      </w:tr>
      <w:tr w:rsidR="005F3A2C" w:rsidRPr="00387DD1" w14:paraId="7993BB2D" w14:textId="77777777" w:rsidTr="005F3A2C">
        <w:trPr>
          <w:trHeight w:val="305"/>
          <w:jc w:val="center"/>
        </w:trPr>
        <w:tc>
          <w:tcPr>
            <w:tcW w:w="1082" w:type="dxa"/>
          </w:tcPr>
          <w:p w14:paraId="17184DC5" w14:textId="77777777" w:rsidR="005F3A2C" w:rsidRPr="00387DD1" w:rsidRDefault="005F3A2C" w:rsidP="005F3A2C">
            <w:pPr>
              <w:autoSpaceDE w:val="0"/>
              <w:autoSpaceDN w:val="0"/>
              <w:adjustRightInd w:val="0"/>
              <w:jc w:val="center"/>
              <w:rPr>
                <w:rFonts w:ascii="Arial" w:hAnsi="Arial" w:cs="Arial"/>
                <w:color w:val="000000"/>
                <w:sz w:val="20"/>
              </w:rPr>
            </w:pPr>
            <w:r w:rsidRPr="00387DD1">
              <w:rPr>
                <w:rFonts w:ascii="Arial" w:hAnsi="Arial" w:cs="Arial"/>
                <w:color w:val="000000"/>
                <w:sz w:val="20"/>
              </w:rPr>
              <w:t>32.</w:t>
            </w:r>
          </w:p>
        </w:tc>
        <w:tc>
          <w:tcPr>
            <w:tcW w:w="3284" w:type="dxa"/>
          </w:tcPr>
          <w:p w14:paraId="1A6C3112" w14:textId="77777777" w:rsidR="005F3A2C" w:rsidRPr="00387DD1" w:rsidRDefault="005F3A2C" w:rsidP="005F3A2C">
            <w:pPr>
              <w:autoSpaceDE w:val="0"/>
              <w:autoSpaceDN w:val="0"/>
              <w:adjustRightInd w:val="0"/>
              <w:rPr>
                <w:rFonts w:ascii="Courier New" w:hAnsi="Courier New" w:cs="Courier New"/>
                <w:color w:val="000000"/>
                <w:szCs w:val="24"/>
              </w:rPr>
            </w:pPr>
            <w:r w:rsidRPr="00387DD1">
              <w:rPr>
                <w:rFonts w:ascii="Courier New" w:hAnsi="Courier New" w:cs="Courier New"/>
                <w:color w:val="000000"/>
                <w:szCs w:val="24"/>
              </w:rPr>
              <w:t>ΡΟΔΟΠΗΣ</w:t>
            </w:r>
          </w:p>
        </w:tc>
        <w:tc>
          <w:tcPr>
            <w:tcW w:w="1677" w:type="dxa"/>
            <w:shd w:val="clear" w:color="auto" w:fill="auto"/>
            <w:vAlign w:val="bottom"/>
          </w:tcPr>
          <w:p w14:paraId="43A34359" w14:textId="77777777" w:rsidR="005F3A2C" w:rsidRPr="00387DD1" w:rsidRDefault="005F3A2C" w:rsidP="005F3A2C">
            <w:pPr>
              <w:jc w:val="center"/>
              <w:rPr>
                <w:rFonts w:cs="Calibri"/>
                <w:b/>
                <w:bCs/>
                <w:color w:val="000000"/>
              </w:rPr>
            </w:pPr>
            <w:r w:rsidRPr="00387DD1">
              <w:rPr>
                <w:rFonts w:cs="Calibri"/>
                <w:b/>
                <w:bCs/>
                <w:color w:val="000000"/>
              </w:rPr>
              <w:t>144 €</w:t>
            </w:r>
          </w:p>
        </w:tc>
        <w:tc>
          <w:tcPr>
            <w:tcW w:w="1827" w:type="dxa"/>
            <w:shd w:val="clear" w:color="auto" w:fill="auto"/>
            <w:vAlign w:val="bottom"/>
          </w:tcPr>
          <w:p w14:paraId="695B95EE" w14:textId="77777777" w:rsidR="005F3A2C" w:rsidRPr="00387DD1" w:rsidRDefault="005F3A2C" w:rsidP="005F3A2C">
            <w:pPr>
              <w:jc w:val="center"/>
              <w:rPr>
                <w:rFonts w:cs="Calibri"/>
                <w:b/>
                <w:bCs/>
                <w:color w:val="000000"/>
              </w:rPr>
            </w:pPr>
            <w:r w:rsidRPr="00387DD1">
              <w:rPr>
                <w:rFonts w:cs="Calibri"/>
                <w:b/>
                <w:bCs/>
                <w:color w:val="000000"/>
              </w:rPr>
              <w:t>72€</w:t>
            </w:r>
          </w:p>
        </w:tc>
      </w:tr>
      <w:tr w:rsidR="005F3A2C" w:rsidRPr="00387DD1" w14:paraId="5B037A60" w14:textId="77777777" w:rsidTr="005F3A2C">
        <w:trPr>
          <w:trHeight w:val="305"/>
          <w:jc w:val="center"/>
        </w:trPr>
        <w:tc>
          <w:tcPr>
            <w:tcW w:w="1082" w:type="dxa"/>
          </w:tcPr>
          <w:p w14:paraId="3380A6E2" w14:textId="77777777" w:rsidR="005F3A2C" w:rsidRPr="00387DD1" w:rsidRDefault="005F3A2C" w:rsidP="005F3A2C">
            <w:pPr>
              <w:autoSpaceDE w:val="0"/>
              <w:autoSpaceDN w:val="0"/>
              <w:adjustRightInd w:val="0"/>
              <w:jc w:val="center"/>
              <w:rPr>
                <w:rFonts w:ascii="Arial" w:hAnsi="Arial" w:cs="Arial"/>
                <w:color w:val="000000"/>
                <w:sz w:val="20"/>
              </w:rPr>
            </w:pPr>
            <w:r w:rsidRPr="00387DD1">
              <w:rPr>
                <w:rFonts w:ascii="Arial" w:hAnsi="Arial" w:cs="Arial"/>
                <w:color w:val="000000"/>
                <w:sz w:val="20"/>
              </w:rPr>
              <w:t>33.</w:t>
            </w:r>
          </w:p>
        </w:tc>
        <w:tc>
          <w:tcPr>
            <w:tcW w:w="3284" w:type="dxa"/>
          </w:tcPr>
          <w:p w14:paraId="698EF78D" w14:textId="77777777" w:rsidR="005F3A2C" w:rsidRPr="00387DD1" w:rsidRDefault="005F3A2C" w:rsidP="005F3A2C">
            <w:pPr>
              <w:autoSpaceDE w:val="0"/>
              <w:autoSpaceDN w:val="0"/>
              <w:adjustRightInd w:val="0"/>
              <w:rPr>
                <w:rFonts w:ascii="Courier New" w:hAnsi="Courier New" w:cs="Courier New"/>
                <w:color w:val="000000"/>
                <w:szCs w:val="24"/>
              </w:rPr>
            </w:pPr>
            <w:r w:rsidRPr="00387DD1">
              <w:rPr>
                <w:rFonts w:ascii="Courier New" w:hAnsi="Courier New" w:cs="Courier New"/>
                <w:color w:val="000000"/>
                <w:szCs w:val="24"/>
              </w:rPr>
              <w:t>ΞΑΝΘΗΣ</w:t>
            </w:r>
          </w:p>
        </w:tc>
        <w:tc>
          <w:tcPr>
            <w:tcW w:w="1677" w:type="dxa"/>
            <w:shd w:val="clear" w:color="auto" w:fill="auto"/>
            <w:vAlign w:val="bottom"/>
          </w:tcPr>
          <w:p w14:paraId="2CBBD90E" w14:textId="77777777" w:rsidR="005F3A2C" w:rsidRPr="00387DD1" w:rsidRDefault="005F3A2C" w:rsidP="005F3A2C">
            <w:pPr>
              <w:jc w:val="center"/>
              <w:rPr>
                <w:rFonts w:cs="Calibri"/>
                <w:b/>
                <w:bCs/>
                <w:color w:val="000000"/>
              </w:rPr>
            </w:pPr>
            <w:r w:rsidRPr="00387DD1">
              <w:rPr>
                <w:rFonts w:cs="Calibri"/>
                <w:b/>
                <w:bCs/>
                <w:color w:val="000000"/>
              </w:rPr>
              <w:t>118 €</w:t>
            </w:r>
          </w:p>
        </w:tc>
        <w:tc>
          <w:tcPr>
            <w:tcW w:w="1827" w:type="dxa"/>
            <w:shd w:val="clear" w:color="auto" w:fill="auto"/>
            <w:vAlign w:val="bottom"/>
          </w:tcPr>
          <w:p w14:paraId="3D82B917" w14:textId="77777777" w:rsidR="005F3A2C" w:rsidRPr="00387DD1" w:rsidRDefault="005F3A2C" w:rsidP="005F3A2C">
            <w:pPr>
              <w:jc w:val="center"/>
              <w:rPr>
                <w:rFonts w:cs="Calibri"/>
                <w:b/>
                <w:bCs/>
                <w:color w:val="000000"/>
              </w:rPr>
            </w:pPr>
            <w:r w:rsidRPr="00387DD1">
              <w:rPr>
                <w:rFonts w:cs="Calibri"/>
                <w:b/>
                <w:bCs/>
                <w:color w:val="000000"/>
              </w:rPr>
              <w:t>59€</w:t>
            </w:r>
          </w:p>
        </w:tc>
      </w:tr>
      <w:tr w:rsidR="005F3A2C" w:rsidRPr="00387DD1" w14:paraId="781D7FCF" w14:textId="77777777" w:rsidTr="005F3A2C">
        <w:trPr>
          <w:trHeight w:val="305"/>
          <w:jc w:val="center"/>
        </w:trPr>
        <w:tc>
          <w:tcPr>
            <w:tcW w:w="1082" w:type="dxa"/>
          </w:tcPr>
          <w:p w14:paraId="2F7A989B" w14:textId="77777777" w:rsidR="005F3A2C" w:rsidRPr="00387DD1" w:rsidRDefault="005F3A2C" w:rsidP="005F3A2C">
            <w:pPr>
              <w:autoSpaceDE w:val="0"/>
              <w:autoSpaceDN w:val="0"/>
              <w:adjustRightInd w:val="0"/>
              <w:jc w:val="center"/>
              <w:rPr>
                <w:rFonts w:ascii="Arial" w:hAnsi="Arial" w:cs="Arial"/>
                <w:color w:val="000000"/>
                <w:sz w:val="20"/>
              </w:rPr>
            </w:pPr>
            <w:r w:rsidRPr="00387DD1">
              <w:rPr>
                <w:rFonts w:ascii="Arial" w:hAnsi="Arial" w:cs="Arial"/>
                <w:color w:val="000000"/>
                <w:sz w:val="20"/>
              </w:rPr>
              <w:t>34.</w:t>
            </w:r>
          </w:p>
        </w:tc>
        <w:tc>
          <w:tcPr>
            <w:tcW w:w="3284" w:type="dxa"/>
          </w:tcPr>
          <w:p w14:paraId="0D3D4316" w14:textId="77777777" w:rsidR="005F3A2C" w:rsidRPr="00387DD1" w:rsidRDefault="005F3A2C" w:rsidP="005F3A2C">
            <w:pPr>
              <w:autoSpaceDE w:val="0"/>
              <w:autoSpaceDN w:val="0"/>
              <w:adjustRightInd w:val="0"/>
              <w:rPr>
                <w:rFonts w:ascii="Courier New" w:hAnsi="Courier New" w:cs="Courier New"/>
                <w:color w:val="000000"/>
                <w:szCs w:val="24"/>
              </w:rPr>
            </w:pPr>
            <w:r w:rsidRPr="00387DD1">
              <w:rPr>
                <w:rFonts w:ascii="Courier New" w:hAnsi="Courier New" w:cs="Courier New"/>
                <w:color w:val="000000"/>
                <w:szCs w:val="24"/>
              </w:rPr>
              <w:t>ΚΑΒΑΛΑΣ</w:t>
            </w:r>
          </w:p>
        </w:tc>
        <w:tc>
          <w:tcPr>
            <w:tcW w:w="1677" w:type="dxa"/>
            <w:shd w:val="clear" w:color="auto" w:fill="auto"/>
            <w:vAlign w:val="bottom"/>
          </w:tcPr>
          <w:p w14:paraId="02434F21" w14:textId="77777777" w:rsidR="005F3A2C" w:rsidRPr="00387DD1" w:rsidRDefault="005F3A2C" w:rsidP="005F3A2C">
            <w:pPr>
              <w:jc w:val="center"/>
              <w:rPr>
                <w:rFonts w:cs="Calibri"/>
                <w:b/>
                <w:bCs/>
                <w:color w:val="000000"/>
              </w:rPr>
            </w:pPr>
            <w:r w:rsidRPr="00387DD1">
              <w:rPr>
                <w:rFonts w:cs="Calibri"/>
                <w:b/>
                <w:bCs/>
                <w:color w:val="000000"/>
              </w:rPr>
              <w:t>112 €</w:t>
            </w:r>
          </w:p>
        </w:tc>
        <w:tc>
          <w:tcPr>
            <w:tcW w:w="1827" w:type="dxa"/>
            <w:shd w:val="clear" w:color="auto" w:fill="auto"/>
            <w:vAlign w:val="bottom"/>
          </w:tcPr>
          <w:p w14:paraId="6B3F57F0" w14:textId="77777777" w:rsidR="005F3A2C" w:rsidRPr="00387DD1" w:rsidRDefault="005F3A2C" w:rsidP="005F3A2C">
            <w:pPr>
              <w:jc w:val="center"/>
              <w:rPr>
                <w:rFonts w:cs="Calibri"/>
                <w:b/>
                <w:bCs/>
                <w:color w:val="000000"/>
              </w:rPr>
            </w:pPr>
            <w:r w:rsidRPr="00387DD1">
              <w:rPr>
                <w:rFonts w:cs="Calibri"/>
                <w:b/>
                <w:bCs/>
                <w:color w:val="000000"/>
              </w:rPr>
              <w:t>5</w:t>
            </w:r>
            <w:r w:rsidRPr="00387DD1">
              <w:rPr>
                <w:rFonts w:cs="Calibri"/>
                <w:b/>
                <w:bCs/>
                <w:color w:val="000000"/>
                <w:lang w:val="en-US"/>
              </w:rPr>
              <w:t>6</w:t>
            </w:r>
            <w:r w:rsidRPr="00387DD1">
              <w:rPr>
                <w:rFonts w:cs="Calibri"/>
                <w:b/>
                <w:bCs/>
                <w:color w:val="000000"/>
              </w:rPr>
              <w:t>€</w:t>
            </w:r>
          </w:p>
        </w:tc>
      </w:tr>
      <w:tr w:rsidR="005F3A2C" w:rsidRPr="00387DD1" w14:paraId="7F53B144" w14:textId="77777777" w:rsidTr="005F3A2C">
        <w:trPr>
          <w:trHeight w:val="305"/>
          <w:jc w:val="center"/>
        </w:trPr>
        <w:tc>
          <w:tcPr>
            <w:tcW w:w="1082" w:type="dxa"/>
          </w:tcPr>
          <w:p w14:paraId="1EBD0F14" w14:textId="77777777" w:rsidR="005F3A2C" w:rsidRPr="00387DD1" w:rsidRDefault="005F3A2C" w:rsidP="005F3A2C">
            <w:pPr>
              <w:autoSpaceDE w:val="0"/>
              <w:autoSpaceDN w:val="0"/>
              <w:adjustRightInd w:val="0"/>
              <w:jc w:val="center"/>
              <w:rPr>
                <w:rFonts w:ascii="Arial" w:hAnsi="Arial" w:cs="Arial"/>
                <w:color w:val="000000"/>
                <w:sz w:val="20"/>
              </w:rPr>
            </w:pPr>
            <w:r w:rsidRPr="00387DD1">
              <w:rPr>
                <w:rFonts w:ascii="Arial" w:hAnsi="Arial" w:cs="Arial"/>
                <w:color w:val="000000"/>
                <w:sz w:val="20"/>
              </w:rPr>
              <w:t>35.</w:t>
            </w:r>
          </w:p>
        </w:tc>
        <w:tc>
          <w:tcPr>
            <w:tcW w:w="3284" w:type="dxa"/>
          </w:tcPr>
          <w:p w14:paraId="55F834E0" w14:textId="77777777" w:rsidR="005F3A2C" w:rsidRPr="00387DD1" w:rsidRDefault="005F3A2C" w:rsidP="005F3A2C">
            <w:pPr>
              <w:autoSpaceDE w:val="0"/>
              <w:autoSpaceDN w:val="0"/>
              <w:adjustRightInd w:val="0"/>
              <w:rPr>
                <w:rFonts w:ascii="Courier New" w:hAnsi="Courier New" w:cs="Courier New"/>
                <w:color w:val="000000"/>
                <w:szCs w:val="24"/>
              </w:rPr>
            </w:pPr>
            <w:r w:rsidRPr="00387DD1">
              <w:rPr>
                <w:rFonts w:ascii="Courier New" w:hAnsi="Courier New" w:cs="Courier New"/>
                <w:color w:val="000000"/>
                <w:szCs w:val="24"/>
              </w:rPr>
              <w:t>ΔΡΑΜΑΣ</w:t>
            </w:r>
          </w:p>
        </w:tc>
        <w:tc>
          <w:tcPr>
            <w:tcW w:w="1677" w:type="dxa"/>
            <w:shd w:val="clear" w:color="auto" w:fill="auto"/>
            <w:vAlign w:val="bottom"/>
          </w:tcPr>
          <w:p w14:paraId="2E116193" w14:textId="77777777" w:rsidR="005F3A2C" w:rsidRPr="00387DD1" w:rsidRDefault="005F3A2C" w:rsidP="005F3A2C">
            <w:pPr>
              <w:jc w:val="center"/>
              <w:rPr>
                <w:rFonts w:cs="Calibri"/>
                <w:b/>
                <w:bCs/>
                <w:color w:val="000000"/>
              </w:rPr>
            </w:pPr>
            <w:r w:rsidRPr="00387DD1">
              <w:rPr>
                <w:rFonts w:cs="Calibri"/>
                <w:b/>
                <w:bCs/>
                <w:color w:val="000000"/>
              </w:rPr>
              <w:t>112 €</w:t>
            </w:r>
          </w:p>
        </w:tc>
        <w:tc>
          <w:tcPr>
            <w:tcW w:w="1827" w:type="dxa"/>
            <w:shd w:val="clear" w:color="auto" w:fill="auto"/>
            <w:vAlign w:val="bottom"/>
          </w:tcPr>
          <w:p w14:paraId="6BD902F7" w14:textId="77777777" w:rsidR="005F3A2C" w:rsidRPr="00387DD1" w:rsidRDefault="005F3A2C" w:rsidP="005F3A2C">
            <w:pPr>
              <w:jc w:val="center"/>
              <w:rPr>
                <w:rFonts w:cs="Calibri"/>
                <w:b/>
                <w:bCs/>
                <w:color w:val="000000"/>
              </w:rPr>
            </w:pPr>
            <w:r w:rsidRPr="00387DD1">
              <w:rPr>
                <w:rFonts w:cs="Calibri"/>
                <w:b/>
                <w:bCs/>
                <w:color w:val="000000"/>
              </w:rPr>
              <w:t>5</w:t>
            </w:r>
            <w:r w:rsidRPr="00387DD1">
              <w:rPr>
                <w:rFonts w:cs="Calibri"/>
                <w:b/>
                <w:bCs/>
                <w:color w:val="000000"/>
                <w:lang w:val="en-US"/>
              </w:rPr>
              <w:t>6</w:t>
            </w:r>
            <w:r w:rsidRPr="00387DD1">
              <w:rPr>
                <w:rFonts w:cs="Calibri"/>
                <w:b/>
                <w:bCs/>
                <w:color w:val="000000"/>
              </w:rPr>
              <w:t>€</w:t>
            </w:r>
          </w:p>
        </w:tc>
      </w:tr>
      <w:tr w:rsidR="005F3A2C" w:rsidRPr="00387DD1" w14:paraId="49DC2305" w14:textId="77777777" w:rsidTr="005F3A2C">
        <w:trPr>
          <w:trHeight w:val="305"/>
          <w:jc w:val="center"/>
        </w:trPr>
        <w:tc>
          <w:tcPr>
            <w:tcW w:w="1082" w:type="dxa"/>
          </w:tcPr>
          <w:p w14:paraId="48C48180" w14:textId="77777777" w:rsidR="005F3A2C" w:rsidRPr="00387DD1" w:rsidRDefault="005F3A2C" w:rsidP="005F3A2C">
            <w:pPr>
              <w:autoSpaceDE w:val="0"/>
              <w:autoSpaceDN w:val="0"/>
              <w:adjustRightInd w:val="0"/>
              <w:jc w:val="center"/>
              <w:rPr>
                <w:rFonts w:ascii="Arial" w:hAnsi="Arial" w:cs="Arial"/>
                <w:color w:val="000000"/>
                <w:sz w:val="20"/>
              </w:rPr>
            </w:pPr>
            <w:r w:rsidRPr="00387DD1">
              <w:rPr>
                <w:rFonts w:ascii="Arial" w:hAnsi="Arial" w:cs="Arial"/>
                <w:color w:val="000000"/>
                <w:sz w:val="20"/>
              </w:rPr>
              <w:t>36.</w:t>
            </w:r>
          </w:p>
        </w:tc>
        <w:tc>
          <w:tcPr>
            <w:tcW w:w="3284" w:type="dxa"/>
          </w:tcPr>
          <w:p w14:paraId="35A8F8D2" w14:textId="77777777" w:rsidR="005F3A2C" w:rsidRPr="00387DD1" w:rsidRDefault="005F3A2C" w:rsidP="005F3A2C">
            <w:pPr>
              <w:autoSpaceDE w:val="0"/>
              <w:autoSpaceDN w:val="0"/>
              <w:adjustRightInd w:val="0"/>
              <w:rPr>
                <w:rFonts w:ascii="Courier New" w:hAnsi="Courier New" w:cs="Courier New"/>
                <w:color w:val="000000"/>
                <w:szCs w:val="24"/>
              </w:rPr>
            </w:pPr>
            <w:r w:rsidRPr="00387DD1">
              <w:rPr>
                <w:rFonts w:ascii="Courier New" w:hAnsi="Courier New" w:cs="Courier New"/>
                <w:color w:val="000000"/>
                <w:szCs w:val="24"/>
              </w:rPr>
              <w:t>ΣΕΡΡΩΝ</w:t>
            </w:r>
          </w:p>
        </w:tc>
        <w:tc>
          <w:tcPr>
            <w:tcW w:w="1677" w:type="dxa"/>
            <w:shd w:val="clear" w:color="auto" w:fill="auto"/>
            <w:vAlign w:val="bottom"/>
          </w:tcPr>
          <w:p w14:paraId="2E5E6AA7" w14:textId="77777777" w:rsidR="005F3A2C" w:rsidRPr="00387DD1" w:rsidRDefault="005F3A2C" w:rsidP="005F3A2C">
            <w:pPr>
              <w:jc w:val="center"/>
              <w:rPr>
                <w:rFonts w:cs="Calibri"/>
                <w:b/>
                <w:bCs/>
                <w:color w:val="000000"/>
              </w:rPr>
            </w:pPr>
            <w:r w:rsidRPr="00387DD1">
              <w:rPr>
                <w:rFonts w:cs="Calibri"/>
                <w:b/>
                <w:bCs/>
                <w:color w:val="000000"/>
              </w:rPr>
              <w:t>96 €</w:t>
            </w:r>
          </w:p>
        </w:tc>
        <w:tc>
          <w:tcPr>
            <w:tcW w:w="1827" w:type="dxa"/>
            <w:shd w:val="clear" w:color="auto" w:fill="auto"/>
            <w:vAlign w:val="bottom"/>
          </w:tcPr>
          <w:p w14:paraId="772E64C0" w14:textId="77777777" w:rsidR="005F3A2C" w:rsidRPr="00387DD1" w:rsidRDefault="005F3A2C" w:rsidP="005F3A2C">
            <w:pPr>
              <w:jc w:val="center"/>
              <w:rPr>
                <w:rFonts w:cs="Calibri"/>
                <w:b/>
                <w:bCs/>
                <w:color w:val="000000"/>
              </w:rPr>
            </w:pPr>
            <w:r w:rsidRPr="00387DD1">
              <w:rPr>
                <w:rFonts w:cs="Calibri"/>
                <w:b/>
                <w:bCs/>
                <w:color w:val="000000"/>
              </w:rPr>
              <w:t>48€</w:t>
            </w:r>
          </w:p>
        </w:tc>
      </w:tr>
      <w:tr w:rsidR="005F3A2C" w:rsidRPr="00387DD1" w14:paraId="315CCB93" w14:textId="77777777" w:rsidTr="005F3A2C">
        <w:trPr>
          <w:trHeight w:val="305"/>
          <w:jc w:val="center"/>
        </w:trPr>
        <w:tc>
          <w:tcPr>
            <w:tcW w:w="1082" w:type="dxa"/>
          </w:tcPr>
          <w:p w14:paraId="1D3847AB" w14:textId="77777777" w:rsidR="005F3A2C" w:rsidRPr="00387DD1" w:rsidRDefault="005F3A2C" w:rsidP="005F3A2C">
            <w:pPr>
              <w:autoSpaceDE w:val="0"/>
              <w:autoSpaceDN w:val="0"/>
              <w:adjustRightInd w:val="0"/>
              <w:jc w:val="center"/>
              <w:rPr>
                <w:rFonts w:ascii="Arial" w:hAnsi="Arial" w:cs="Arial"/>
                <w:color w:val="000000"/>
                <w:sz w:val="20"/>
              </w:rPr>
            </w:pPr>
            <w:r w:rsidRPr="00387DD1">
              <w:rPr>
                <w:rFonts w:ascii="Arial" w:hAnsi="Arial" w:cs="Arial"/>
                <w:color w:val="000000"/>
                <w:sz w:val="20"/>
              </w:rPr>
              <w:t>37.</w:t>
            </w:r>
          </w:p>
        </w:tc>
        <w:tc>
          <w:tcPr>
            <w:tcW w:w="3284" w:type="dxa"/>
          </w:tcPr>
          <w:p w14:paraId="13221E3A" w14:textId="77777777" w:rsidR="005F3A2C" w:rsidRPr="00387DD1" w:rsidRDefault="005F3A2C" w:rsidP="005F3A2C">
            <w:pPr>
              <w:autoSpaceDE w:val="0"/>
              <w:autoSpaceDN w:val="0"/>
              <w:adjustRightInd w:val="0"/>
              <w:rPr>
                <w:rFonts w:ascii="Courier New" w:hAnsi="Courier New" w:cs="Courier New"/>
                <w:color w:val="000000"/>
                <w:szCs w:val="24"/>
              </w:rPr>
            </w:pPr>
            <w:r w:rsidRPr="00387DD1">
              <w:rPr>
                <w:rFonts w:ascii="Courier New" w:hAnsi="Courier New" w:cs="Courier New"/>
                <w:color w:val="000000"/>
                <w:szCs w:val="24"/>
              </w:rPr>
              <w:t>ΘΕΣΣΑΛΟΝΙΚΗΣ</w:t>
            </w:r>
          </w:p>
        </w:tc>
        <w:tc>
          <w:tcPr>
            <w:tcW w:w="1677" w:type="dxa"/>
            <w:shd w:val="clear" w:color="auto" w:fill="auto"/>
            <w:vAlign w:val="bottom"/>
          </w:tcPr>
          <w:p w14:paraId="1EEE45E7" w14:textId="77777777" w:rsidR="005F3A2C" w:rsidRPr="00387DD1" w:rsidRDefault="005F3A2C" w:rsidP="005F3A2C">
            <w:pPr>
              <w:jc w:val="center"/>
              <w:rPr>
                <w:rFonts w:cs="Calibri"/>
                <w:b/>
                <w:bCs/>
                <w:color w:val="000000"/>
              </w:rPr>
            </w:pPr>
            <w:r w:rsidRPr="00387DD1">
              <w:rPr>
                <w:rFonts w:cs="Calibri"/>
                <w:b/>
                <w:bCs/>
                <w:color w:val="000000"/>
              </w:rPr>
              <w:t>88 €</w:t>
            </w:r>
          </w:p>
        </w:tc>
        <w:tc>
          <w:tcPr>
            <w:tcW w:w="1827" w:type="dxa"/>
            <w:shd w:val="clear" w:color="auto" w:fill="auto"/>
            <w:vAlign w:val="bottom"/>
          </w:tcPr>
          <w:p w14:paraId="35FC768D" w14:textId="77777777" w:rsidR="005F3A2C" w:rsidRPr="00387DD1" w:rsidRDefault="005F3A2C" w:rsidP="005F3A2C">
            <w:pPr>
              <w:jc w:val="center"/>
              <w:rPr>
                <w:rFonts w:cs="Calibri"/>
                <w:b/>
                <w:bCs/>
                <w:color w:val="000000"/>
              </w:rPr>
            </w:pPr>
            <w:r w:rsidRPr="00387DD1">
              <w:rPr>
                <w:rFonts w:cs="Calibri"/>
                <w:b/>
                <w:bCs/>
                <w:color w:val="000000"/>
              </w:rPr>
              <w:t>44€</w:t>
            </w:r>
          </w:p>
        </w:tc>
      </w:tr>
      <w:tr w:rsidR="005F3A2C" w:rsidRPr="00387DD1" w14:paraId="70B19DA8" w14:textId="77777777" w:rsidTr="005F3A2C">
        <w:trPr>
          <w:trHeight w:val="305"/>
          <w:jc w:val="center"/>
        </w:trPr>
        <w:tc>
          <w:tcPr>
            <w:tcW w:w="1082" w:type="dxa"/>
          </w:tcPr>
          <w:p w14:paraId="4FFAA3C3" w14:textId="77777777" w:rsidR="005F3A2C" w:rsidRPr="00387DD1" w:rsidRDefault="005F3A2C" w:rsidP="005F3A2C">
            <w:pPr>
              <w:autoSpaceDE w:val="0"/>
              <w:autoSpaceDN w:val="0"/>
              <w:adjustRightInd w:val="0"/>
              <w:jc w:val="center"/>
              <w:rPr>
                <w:rFonts w:ascii="Arial" w:hAnsi="Arial" w:cs="Arial"/>
                <w:color w:val="000000"/>
                <w:sz w:val="20"/>
              </w:rPr>
            </w:pPr>
            <w:r w:rsidRPr="00387DD1">
              <w:rPr>
                <w:rFonts w:ascii="Arial" w:hAnsi="Arial" w:cs="Arial"/>
                <w:color w:val="000000"/>
                <w:sz w:val="20"/>
              </w:rPr>
              <w:t>38.</w:t>
            </w:r>
          </w:p>
        </w:tc>
        <w:tc>
          <w:tcPr>
            <w:tcW w:w="3284" w:type="dxa"/>
          </w:tcPr>
          <w:p w14:paraId="5D69561E" w14:textId="77777777" w:rsidR="005F3A2C" w:rsidRPr="00387DD1" w:rsidRDefault="005F3A2C" w:rsidP="005F3A2C">
            <w:pPr>
              <w:autoSpaceDE w:val="0"/>
              <w:autoSpaceDN w:val="0"/>
              <w:adjustRightInd w:val="0"/>
              <w:rPr>
                <w:rFonts w:ascii="Courier New" w:hAnsi="Courier New" w:cs="Courier New"/>
                <w:color w:val="000000"/>
                <w:szCs w:val="24"/>
              </w:rPr>
            </w:pPr>
            <w:r w:rsidRPr="00387DD1">
              <w:rPr>
                <w:rFonts w:ascii="Courier New" w:hAnsi="Courier New" w:cs="Courier New"/>
                <w:color w:val="000000"/>
                <w:szCs w:val="24"/>
              </w:rPr>
              <w:t>ΧΑΛΚΙΔΙΚΗΣ</w:t>
            </w:r>
          </w:p>
        </w:tc>
        <w:tc>
          <w:tcPr>
            <w:tcW w:w="1677" w:type="dxa"/>
            <w:shd w:val="clear" w:color="auto" w:fill="auto"/>
            <w:vAlign w:val="bottom"/>
          </w:tcPr>
          <w:p w14:paraId="2D19946B" w14:textId="77777777" w:rsidR="005F3A2C" w:rsidRPr="00387DD1" w:rsidRDefault="005F3A2C" w:rsidP="005F3A2C">
            <w:pPr>
              <w:jc w:val="center"/>
              <w:rPr>
                <w:rFonts w:cs="Calibri"/>
                <w:b/>
                <w:bCs/>
                <w:color w:val="000000"/>
              </w:rPr>
            </w:pPr>
            <w:r w:rsidRPr="00387DD1">
              <w:rPr>
                <w:rFonts w:cs="Calibri"/>
                <w:b/>
                <w:bCs/>
                <w:color w:val="000000"/>
              </w:rPr>
              <w:t>94 €</w:t>
            </w:r>
          </w:p>
        </w:tc>
        <w:tc>
          <w:tcPr>
            <w:tcW w:w="1827" w:type="dxa"/>
            <w:shd w:val="clear" w:color="auto" w:fill="auto"/>
            <w:vAlign w:val="bottom"/>
          </w:tcPr>
          <w:p w14:paraId="495F8657" w14:textId="77777777" w:rsidR="005F3A2C" w:rsidRPr="00387DD1" w:rsidRDefault="005F3A2C" w:rsidP="005F3A2C">
            <w:pPr>
              <w:jc w:val="center"/>
              <w:rPr>
                <w:rFonts w:cs="Calibri"/>
                <w:b/>
                <w:bCs/>
                <w:color w:val="000000"/>
              </w:rPr>
            </w:pPr>
            <w:r w:rsidRPr="00387DD1">
              <w:rPr>
                <w:rFonts w:cs="Calibri"/>
                <w:b/>
                <w:bCs/>
                <w:color w:val="000000"/>
              </w:rPr>
              <w:t>4</w:t>
            </w:r>
            <w:r w:rsidRPr="00387DD1">
              <w:rPr>
                <w:rFonts w:cs="Calibri"/>
                <w:b/>
                <w:bCs/>
                <w:color w:val="000000"/>
                <w:lang w:val="en-US"/>
              </w:rPr>
              <w:t>7</w:t>
            </w:r>
            <w:r w:rsidRPr="00387DD1">
              <w:rPr>
                <w:rFonts w:cs="Calibri"/>
                <w:b/>
                <w:bCs/>
                <w:color w:val="000000"/>
              </w:rPr>
              <w:t>€</w:t>
            </w:r>
          </w:p>
        </w:tc>
      </w:tr>
      <w:tr w:rsidR="005F3A2C" w:rsidRPr="00387DD1" w14:paraId="02743D80" w14:textId="77777777" w:rsidTr="005F3A2C">
        <w:trPr>
          <w:trHeight w:val="305"/>
          <w:jc w:val="center"/>
        </w:trPr>
        <w:tc>
          <w:tcPr>
            <w:tcW w:w="1082" w:type="dxa"/>
          </w:tcPr>
          <w:p w14:paraId="68FA1F01" w14:textId="77777777" w:rsidR="005F3A2C" w:rsidRPr="00387DD1" w:rsidRDefault="005F3A2C" w:rsidP="005F3A2C">
            <w:pPr>
              <w:autoSpaceDE w:val="0"/>
              <w:autoSpaceDN w:val="0"/>
              <w:adjustRightInd w:val="0"/>
              <w:jc w:val="center"/>
              <w:rPr>
                <w:rFonts w:ascii="Arial" w:hAnsi="Arial" w:cs="Arial"/>
                <w:color w:val="000000"/>
                <w:sz w:val="20"/>
              </w:rPr>
            </w:pPr>
            <w:r w:rsidRPr="00387DD1">
              <w:rPr>
                <w:rFonts w:ascii="Arial" w:hAnsi="Arial" w:cs="Arial"/>
                <w:color w:val="000000"/>
                <w:sz w:val="20"/>
              </w:rPr>
              <w:t>39.</w:t>
            </w:r>
          </w:p>
        </w:tc>
        <w:tc>
          <w:tcPr>
            <w:tcW w:w="3284" w:type="dxa"/>
          </w:tcPr>
          <w:p w14:paraId="5E8455A2" w14:textId="77777777" w:rsidR="005F3A2C" w:rsidRPr="00387DD1" w:rsidRDefault="005F3A2C" w:rsidP="005F3A2C">
            <w:pPr>
              <w:autoSpaceDE w:val="0"/>
              <w:autoSpaceDN w:val="0"/>
              <w:adjustRightInd w:val="0"/>
              <w:rPr>
                <w:rFonts w:ascii="Courier New" w:hAnsi="Courier New" w:cs="Courier New"/>
                <w:color w:val="000000"/>
                <w:szCs w:val="24"/>
              </w:rPr>
            </w:pPr>
            <w:r w:rsidRPr="00387DD1">
              <w:rPr>
                <w:rFonts w:ascii="Courier New" w:hAnsi="Courier New" w:cs="Courier New"/>
                <w:color w:val="000000"/>
                <w:szCs w:val="24"/>
              </w:rPr>
              <w:t>ΠΕΛΛΑΣ</w:t>
            </w:r>
          </w:p>
        </w:tc>
        <w:tc>
          <w:tcPr>
            <w:tcW w:w="1677" w:type="dxa"/>
            <w:shd w:val="clear" w:color="auto" w:fill="auto"/>
            <w:vAlign w:val="bottom"/>
          </w:tcPr>
          <w:p w14:paraId="15D613C0" w14:textId="77777777" w:rsidR="005F3A2C" w:rsidRPr="00387DD1" w:rsidRDefault="005F3A2C" w:rsidP="005F3A2C">
            <w:pPr>
              <w:jc w:val="center"/>
              <w:rPr>
                <w:rFonts w:cs="Calibri"/>
                <w:b/>
                <w:bCs/>
                <w:color w:val="000000"/>
              </w:rPr>
            </w:pPr>
            <w:r w:rsidRPr="00387DD1">
              <w:rPr>
                <w:rFonts w:cs="Calibri"/>
                <w:b/>
                <w:bCs/>
                <w:color w:val="000000"/>
              </w:rPr>
              <w:t>94 €</w:t>
            </w:r>
          </w:p>
        </w:tc>
        <w:tc>
          <w:tcPr>
            <w:tcW w:w="1827" w:type="dxa"/>
            <w:shd w:val="clear" w:color="auto" w:fill="auto"/>
            <w:vAlign w:val="bottom"/>
          </w:tcPr>
          <w:p w14:paraId="50C075CE" w14:textId="77777777" w:rsidR="005F3A2C" w:rsidRPr="00387DD1" w:rsidRDefault="005F3A2C" w:rsidP="005F3A2C">
            <w:pPr>
              <w:jc w:val="center"/>
              <w:rPr>
                <w:rFonts w:cs="Calibri"/>
                <w:b/>
                <w:bCs/>
                <w:color w:val="000000"/>
              </w:rPr>
            </w:pPr>
            <w:r w:rsidRPr="00387DD1">
              <w:rPr>
                <w:rFonts w:cs="Calibri"/>
                <w:b/>
                <w:bCs/>
                <w:color w:val="000000"/>
              </w:rPr>
              <w:t>4</w:t>
            </w:r>
            <w:r w:rsidRPr="00387DD1">
              <w:rPr>
                <w:rFonts w:cs="Calibri"/>
                <w:b/>
                <w:bCs/>
                <w:color w:val="000000"/>
                <w:lang w:val="en-US"/>
              </w:rPr>
              <w:t>7</w:t>
            </w:r>
            <w:r w:rsidRPr="00387DD1">
              <w:rPr>
                <w:rFonts w:cs="Calibri"/>
                <w:b/>
                <w:bCs/>
                <w:color w:val="000000"/>
              </w:rPr>
              <w:t>€</w:t>
            </w:r>
          </w:p>
        </w:tc>
      </w:tr>
      <w:tr w:rsidR="005F3A2C" w:rsidRPr="00387DD1" w14:paraId="48BC76A5" w14:textId="77777777" w:rsidTr="005F3A2C">
        <w:trPr>
          <w:trHeight w:val="305"/>
          <w:jc w:val="center"/>
        </w:trPr>
        <w:tc>
          <w:tcPr>
            <w:tcW w:w="1082" w:type="dxa"/>
          </w:tcPr>
          <w:p w14:paraId="40680CED" w14:textId="77777777" w:rsidR="005F3A2C" w:rsidRPr="00387DD1" w:rsidRDefault="005F3A2C" w:rsidP="005F3A2C">
            <w:pPr>
              <w:autoSpaceDE w:val="0"/>
              <w:autoSpaceDN w:val="0"/>
              <w:adjustRightInd w:val="0"/>
              <w:jc w:val="center"/>
              <w:rPr>
                <w:rFonts w:ascii="Arial" w:hAnsi="Arial" w:cs="Arial"/>
                <w:color w:val="000000"/>
                <w:sz w:val="20"/>
              </w:rPr>
            </w:pPr>
            <w:r w:rsidRPr="00387DD1">
              <w:rPr>
                <w:rFonts w:ascii="Arial" w:hAnsi="Arial" w:cs="Arial"/>
                <w:color w:val="000000"/>
                <w:sz w:val="20"/>
              </w:rPr>
              <w:t>40.</w:t>
            </w:r>
          </w:p>
        </w:tc>
        <w:tc>
          <w:tcPr>
            <w:tcW w:w="3284" w:type="dxa"/>
          </w:tcPr>
          <w:p w14:paraId="72C4A721" w14:textId="77777777" w:rsidR="005F3A2C" w:rsidRPr="00387DD1" w:rsidRDefault="005F3A2C" w:rsidP="005F3A2C">
            <w:pPr>
              <w:autoSpaceDE w:val="0"/>
              <w:autoSpaceDN w:val="0"/>
              <w:adjustRightInd w:val="0"/>
              <w:rPr>
                <w:rFonts w:ascii="Courier New" w:hAnsi="Courier New" w:cs="Courier New"/>
                <w:color w:val="000000"/>
                <w:szCs w:val="24"/>
              </w:rPr>
            </w:pPr>
            <w:r w:rsidRPr="00387DD1">
              <w:rPr>
                <w:rFonts w:ascii="Courier New" w:hAnsi="Courier New" w:cs="Courier New"/>
                <w:color w:val="000000"/>
                <w:szCs w:val="24"/>
              </w:rPr>
              <w:t>ΚΙΛΚΙΣ</w:t>
            </w:r>
          </w:p>
        </w:tc>
        <w:tc>
          <w:tcPr>
            <w:tcW w:w="1677" w:type="dxa"/>
            <w:shd w:val="clear" w:color="auto" w:fill="auto"/>
            <w:vAlign w:val="bottom"/>
          </w:tcPr>
          <w:p w14:paraId="7D4C9552" w14:textId="77777777" w:rsidR="005F3A2C" w:rsidRPr="00387DD1" w:rsidRDefault="005F3A2C" w:rsidP="005F3A2C">
            <w:pPr>
              <w:jc w:val="center"/>
              <w:rPr>
                <w:rFonts w:cs="Calibri"/>
                <w:b/>
                <w:bCs/>
                <w:color w:val="000000"/>
              </w:rPr>
            </w:pPr>
            <w:r w:rsidRPr="00387DD1">
              <w:rPr>
                <w:rFonts w:cs="Calibri"/>
                <w:b/>
                <w:bCs/>
                <w:color w:val="000000"/>
              </w:rPr>
              <w:t>94 €</w:t>
            </w:r>
          </w:p>
        </w:tc>
        <w:tc>
          <w:tcPr>
            <w:tcW w:w="1827" w:type="dxa"/>
            <w:shd w:val="clear" w:color="auto" w:fill="auto"/>
            <w:vAlign w:val="bottom"/>
          </w:tcPr>
          <w:p w14:paraId="7E096033" w14:textId="77777777" w:rsidR="005F3A2C" w:rsidRPr="00387DD1" w:rsidRDefault="005F3A2C" w:rsidP="005F3A2C">
            <w:pPr>
              <w:jc w:val="center"/>
              <w:rPr>
                <w:rFonts w:cs="Calibri"/>
                <w:b/>
                <w:bCs/>
                <w:color w:val="000000"/>
              </w:rPr>
            </w:pPr>
            <w:r w:rsidRPr="00387DD1">
              <w:rPr>
                <w:rFonts w:cs="Calibri"/>
                <w:b/>
                <w:bCs/>
                <w:color w:val="000000"/>
              </w:rPr>
              <w:t>4</w:t>
            </w:r>
            <w:r w:rsidRPr="00387DD1">
              <w:rPr>
                <w:rFonts w:cs="Calibri"/>
                <w:b/>
                <w:bCs/>
                <w:color w:val="000000"/>
                <w:lang w:val="en-US"/>
              </w:rPr>
              <w:t>7</w:t>
            </w:r>
            <w:r w:rsidRPr="00387DD1">
              <w:rPr>
                <w:rFonts w:cs="Calibri"/>
                <w:b/>
                <w:bCs/>
                <w:color w:val="000000"/>
              </w:rPr>
              <w:t>€</w:t>
            </w:r>
          </w:p>
        </w:tc>
      </w:tr>
      <w:tr w:rsidR="005F3A2C" w:rsidRPr="00387DD1" w14:paraId="34B5AB4C" w14:textId="77777777" w:rsidTr="005F3A2C">
        <w:trPr>
          <w:trHeight w:val="305"/>
          <w:jc w:val="center"/>
        </w:trPr>
        <w:tc>
          <w:tcPr>
            <w:tcW w:w="1082" w:type="dxa"/>
          </w:tcPr>
          <w:p w14:paraId="012063FF" w14:textId="77777777" w:rsidR="005F3A2C" w:rsidRPr="00387DD1" w:rsidRDefault="005F3A2C" w:rsidP="005F3A2C">
            <w:pPr>
              <w:autoSpaceDE w:val="0"/>
              <w:autoSpaceDN w:val="0"/>
              <w:adjustRightInd w:val="0"/>
              <w:jc w:val="center"/>
              <w:rPr>
                <w:rFonts w:ascii="Arial" w:hAnsi="Arial" w:cs="Arial"/>
                <w:color w:val="000000"/>
                <w:sz w:val="20"/>
              </w:rPr>
            </w:pPr>
            <w:r w:rsidRPr="00387DD1">
              <w:rPr>
                <w:rFonts w:ascii="Arial" w:hAnsi="Arial" w:cs="Arial"/>
                <w:color w:val="000000"/>
                <w:sz w:val="20"/>
              </w:rPr>
              <w:t>41.</w:t>
            </w:r>
          </w:p>
        </w:tc>
        <w:tc>
          <w:tcPr>
            <w:tcW w:w="3284" w:type="dxa"/>
          </w:tcPr>
          <w:p w14:paraId="52A8EF20" w14:textId="77777777" w:rsidR="005F3A2C" w:rsidRPr="00387DD1" w:rsidRDefault="005F3A2C" w:rsidP="005F3A2C">
            <w:pPr>
              <w:autoSpaceDE w:val="0"/>
              <w:autoSpaceDN w:val="0"/>
              <w:adjustRightInd w:val="0"/>
              <w:rPr>
                <w:rFonts w:ascii="Courier New" w:hAnsi="Courier New" w:cs="Courier New"/>
                <w:color w:val="000000"/>
                <w:szCs w:val="24"/>
              </w:rPr>
            </w:pPr>
            <w:r w:rsidRPr="00387DD1">
              <w:rPr>
                <w:rFonts w:ascii="Courier New" w:hAnsi="Courier New" w:cs="Courier New"/>
                <w:color w:val="000000"/>
                <w:szCs w:val="24"/>
              </w:rPr>
              <w:t>ΚΑΣΤΟΡΙΑΣ</w:t>
            </w:r>
          </w:p>
        </w:tc>
        <w:tc>
          <w:tcPr>
            <w:tcW w:w="1677" w:type="dxa"/>
            <w:shd w:val="clear" w:color="auto" w:fill="auto"/>
            <w:vAlign w:val="bottom"/>
          </w:tcPr>
          <w:p w14:paraId="35EA6F06" w14:textId="77777777" w:rsidR="005F3A2C" w:rsidRPr="00387DD1" w:rsidRDefault="005F3A2C" w:rsidP="005F3A2C">
            <w:pPr>
              <w:jc w:val="center"/>
              <w:rPr>
                <w:rFonts w:cs="Calibri"/>
                <w:b/>
                <w:bCs/>
                <w:color w:val="000000"/>
              </w:rPr>
            </w:pPr>
            <w:r w:rsidRPr="00387DD1">
              <w:rPr>
                <w:rFonts w:cs="Calibri"/>
                <w:b/>
                <w:bCs/>
                <w:color w:val="000000"/>
              </w:rPr>
              <w:t>94 €</w:t>
            </w:r>
          </w:p>
        </w:tc>
        <w:tc>
          <w:tcPr>
            <w:tcW w:w="1827" w:type="dxa"/>
            <w:shd w:val="clear" w:color="auto" w:fill="auto"/>
            <w:vAlign w:val="bottom"/>
          </w:tcPr>
          <w:p w14:paraId="7DB21AA8" w14:textId="77777777" w:rsidR="005F3A2C" w:rsidRPr="00387DD1" w:rsidRDefault="005F3A2C" w:rsidP="005F3A2C">
            <w:pPr>
              <w:jc w:val="center"/>
              <w:rPr>
                <w:rFonts w:cs="Calibri"/>
                <w:b/>
                <w:bCs/>
                <w:color w:val="000000"/>
              </w:rPr>
            </w:pPr>
            <w:r w:rsidRPr="00387DD1">
              <w:rPr>
                <w:rFonts w:cs="Calibri"/>
                <w:b/>
                <w:bCs/>
                <w:color w:val="000000"/>
              </w:rPr>
              <w:t>4</w:t>
            </w:r>
            <w:r w:rsidRPr="00387DD1">
              <w:rPr>
                <w:rFonts w:cs="Calibri"/>
                <w:b/>
                <w:bCs/>
                <w:color w:val="000000"/>
                <w:lang w:val="en-US"/>
              </w:rPr>
              <w:t>7</w:t>
            </w:r>
            <w:r w:rsidRPr="00387DD1">
              <w:rPr>
                <w:rFonts w:cs="Calibri"/>
                <w:b/>
                <w:bCs/>
                <w:color w:val="000000"/>
              </w:rPr>
              <w:t>€</w:t>
            </w:r>
          </w:p>
        </w:tc>
      </w:tr>
      <w:tr w:rsidR="005F3A2C" w:rsidRPr="00387DD1" w14:paraId="0988837E" w14:textId="77777777" w:rsidTr="005F3A2C">
        <w:trPr>
          <w:trHeight w:val="305"/>
          <w:jc w:val="center"/>
        </w:trPr>
        <w:tc>
          <w:tcPr>
            <w:tcW w:w="1082" w:type="dxa"/>
          </w:tcPr>
          <w:p w14:paraId="38795DA6" w14:textId="77777777" w:rsidR="005F3A2C" w:rsidRPr="00387DD1" w:rsidRDefault="005F3A2C" w:rsidP="005F3A2C">
            <w:pPr>
              <w:autoSpaceDE w:val="0"/>
              <w:autoSpaceDN w:val="0"/>
              <w:adjustRightInd w:val="0"/>
              <w:jc w:val="center"/>
              <w:rPr>
                <w:rFonts w:ascii="Arial" w:hAnsi="Arial" w:cs="Arial"/>
                <w:color w:val="000000"/>
                <w:sz w:val="20"/>
              </w:rPr>
            </w:pPr>
            <w:r w:rsidRPr="00387DD1">
              <w:rPr>
                <w:rFonts w:ascii="Arial" w:hAnsi="Arial" w:cs="Arial"/>
                <w:color w:val="000000"/>
                <w:sz w:val="20"/>
              </w:rPr>
              <w:t>42.</w:t>
            </w:r>
          </w:p>
        </w:tc>
        <w:tc>
          <w:tcPr>
            <w:tcW w:w="3284" w:type="dxa"/>
          </w:tcPr>
          <w:p w14:paraId="230A7762" w14:textId="77777777" w:rsidR="005F3A2C" w:rsidRPr="00387DD1" w:rsidRDefault="005F3A2C" w:rsidP="005F3A2C">
            <w:pPr>
              <w:autoSpaceDE w:val="0"/>
              <w:autoSpaceDN w:val="0"/>
              <w:adjustRightInd w:val="0"/>
              <w:rPr>
                <w:rFonts w:ascii="Courier New" w:hAnsi="Courier New" w:cs="Courier New"/>
                <w:color w:val="000000"/>
                <w:szCs w:val="24"/>
              </w:rPr>
            </w:pPr>
            <w:r w:rsidRPr="00387DD1">
              <w:rPr>
                <w:rFonts w:ascii="Courier New" w:hAnsi="Courier New" w:cs="Courier New"/>
                <w:color w:val="000000"/>
                <w:szCs w:val="24"/>
              </w:rPr>
              <w:t>ΚΟΖΑΝΗΣ</w:t>
            </w:r>
          </w:p>
        </w:tc>
        <w:tc>
          <w:tcPr>
            <w:tcW w:w="1677" w:type="dxa"/>
            <w:shd w:val="clear" w:color="auto" w:fill="auto"/>
            <w:vAlign w:val="bottom"/>
          </w:tcPr>
          <w:p w14:paraId="6392A86A" w14:textId="77777777" w:rsidR="005F3A2C" w:rsidRPr="00387DD1" w:rsidRDefault="005F3A2C" w:rsidP="005F3A2C">
            <w:pPr>
              <w:jc w:val="center"/>
              <w:rPr>
                <w:rFonts w:cs="Calibri"/>
                <w:b/>
                <w:bCs/>
                <w:color w:val="000000"/>
              </w:rPr>
            </w:pPr>
            <w:r w:rsidRPr="00387DD1">
              <w:rPr>
                <w:rFonts w:cs="Calibri"/>
                <w:b/>
                <w:bCs/>
                <w:color w:val="000000"/>
              </w:rPr>
              <w:t>86 €</w:t>
            </w:r>
          </w:p>
        </w:tc>
        <w:tc>
          <w:tcPr>
            <w:tcW w:w="1827" w:type="dxa"/>
            <w:shd w:val="clear" w:color="auto" w:fill="auto"/>
            <w:vAlign w:val="bottom"/>
          </w:tcPr>
          <w:p w14:paraId="0C53E518" w14:textId="77777777" w:rsidR="005F3A2C" w:rsidRPr="00387DD1" w:rsidRDefault="005F3A2C" w:rsidP="005F3A2C">
            <w:pPr>
              <w:jc w:val="center"/>
              <w:rPr>
                <w:rFonts w:cs="Calibri"/>
                <w:b/>
                <w:bCs/>
                <w:color w:val="000000"/>
              </w:rPr>
            </w:pPr>
            <w:r w:rsidRPr="00387DD1">
              <w:rPr>
                <w:rFonts w:cs="Calibri"/>
                <w:b/>
                <w:bCs/>
                <w:color w:val="000000"/>
              </w:rPr>
              <w:t>43€</w:t>
            </w:r>
          </w:p>
        </w:tc>
      </w:tr>
      <w:tr w:rsidR="005F3A2C" w:rsidRPr="00387DD1" w14:paraId="7832886E" w14:textId="77777777" w:rsidTr="005F3A2C">
        <w:trPr>
          <w:trHeight w:val="305"/>
          <w:jc w:val="center"/>
        </w:trPr>
        <w:tc>
          <w:tcPr>
            <w:tcW w:w="1082" w:type="dxa"/>
          </w:tcPr>
          <w:p w14:paraId="55292DF9" w14:textId="77777777" w:rsidR="005F3A2C" w:rsidRPr="00387DD1" w:rsidRDefault="005F3A2C" w:rsidP="005F3A2C">
            <w:pPr>
              <w:autoSpaceDE w:val="0"/>
              <w:autoSpaceDN w:val="0"/>
              <w:adjustRightInd w:val="0"/>
              <w:jc w:val="center"/>
              <w:rPr>
                <w:rFonts w:ascii="Arial" w:hAnsi="Arial" w:cs="Arial"/>
                <w:color w:val="000000"/>
                <w:sz w:val="20"/>
              </w:rPr>
            </w:pPr>
            <w:r w:rsidRPr="00387DD1">
              <w:rPr>
                <w:rFonts w:ascii="Arial" w:hAnsi="Arial" w:cs="Arial"/>
                <w:color w:val="000000"/>
                <w:sz w:val="20"/>
              </w:rPr>
              <w:t>43.</w:t>
            </w:r>
          </w:p>
        </w:tc>
        <w:tc>
          <w:tcPr>
            <w:tcW w:w="3284" w:type="dxa"/>
          </w:tcPr>
          <w:p w14:paraId="27D581F3" w14:textId="77777777" w:rsidR="005F3A2C" w:rsidRPr="00387DD1" w:rsidRDefault="005F3A2C" w:rsidP="005F3A2C">
            <w:pPr>
              <w:autoSpaceDE w:val="0"/>
              <w:autoSpaceDN w:val="0"/>
              <w:adjustRightInd w:val="0"/>
              <w:rPr>
                <w:rFonts w:ascii="Courier New" w:hAnsi="Courier New" w:cs="Courier New"/>
                <w:color w:val="000000"/>
                <w:szCs w:val="24"/>
              </w:rPr>
            </w:pPr>
            <w:r w:rsidRPr="00387DD1">
              <w:rPr>
                <w:rFonts w:ascii="Courier New" w:hAnsi="Courier New" w:cs="Courier New"/>
                <w:color w:val="000000"/>
                <w:szCs w:val="24"/>
              </w:rPr>
              <w:t>ΦΛΩΡΙΝΑΣ</w:t>
            </w:r>
          </w:p>
        </w:tc>
        <w:tc>
          <w:tcPr>
            <w:tcW w:w="1677" w:type="dxa"/>
            <w:shd w:val="clear" w:color="auto" w:fill="auto"/>
            <w:vAlign w:val="bottom"/>
          </w:tcPr>
          <w:p w14:paraId="44E70E9C" w14:textId="77777777" w:rsidR="005F3A2C" w:rsidRPr="00387DD1" w:rsidRDefault="005F3A2C" w:rsidP="005F3A2C">
            <w:pPr>
              <w:jc w:val="center"/>
              <w:rPr>
                <w:rFonts w:cs="Calibri"/>
                <w:b/>
                <w:bCs/>
                <w:color w:val="000000"/>
              </w:rPr>
            </w:pPr>
            <w:r w:rsidRPr="00387DD1">
              <w:rPr>
                <w:rFonts w:cs="Calibri"/>
                <w:b/>
                <w:bCs/>
                <w:color w:val="000000"/>
              </w:rPr>
              <w:t>94 €</w:t>
            </w:r>
          </w:p>
        </w:tc>
        <w:tc>
          <w:tcPr>
            <w:tcW w:w="1827" w:type="dxa"/>
            <w:shd w:val="clear" w:color="auto" w:fill="auto"/>
            <w:vAlign w:val="bottom"/>
          </w:tcPr>
          <w:p w14:paraId="6F284D83" w14:textId="77777777" w:rsidR="005F3A2C" w:rsidRPr="00387DD1" w:rsidRDefault="005F3A2C" w:rsidP="005F3A2C">
            <w:pPr>
              <w:jc w:val="center"/>
              <w:rPr>
                <w:rFonts w:cs="Calibri"/>
                <w:b/>
                <w:bCs/>
                <w:color w:val="000000"/>
              </w:rPr>
            </w:pPr>
            <w:r w:rsidRPr="00387DD1">
              <w:rPr>
                <w:rFonts w:cs="Calibri"/>
                <w:b/>
                <w:bCs/>
                <w:color w:val="000000"/>
              </w:rPr>
              <w:t>4</w:t>
            </w:r>
            <w:r w:rsidRPr="00387DD1">
              <w:rPr>
                <w:rFonts w:cs="Calibri"/>
                <w:b/>
                <w:bCs/>
                <w:color w:val="000000"/>
                <w:lang w:val="en-US"/>
              </w:rPr>
              <w:t>7</w:t>
            </w:r>
            <w:r w:rsidRPr="00387DD1">
              <w:rPr>
                <w:rFonts w:cs="Calibri"/>
                <w:b/>
                <w:bCs/>
                <w:color w:val="000000"/>
              </w:rPr>
              <w:t>€</w:t>
            </w:r>
          </w:p>
        </w:tc>
      </w:tr>
      <w:tr w:rsidR="005F3A2C" w:rsidRPr="00387DD1" w14:paraId="55920D8B" w14:textId="77777777" w:rsidTr="005F3A2C">
        <w:trPr>
          <w:trHeight w:val="305"/>
          <w:jc w:val="center"/>
        </w:trPr>
        <w:tc>
          <w:tcPr>
            <w:tcW w:w="1082" w:type="dxa"/>
          </w:tcPr>
          <w:p w14:paraId="45A8EF41" w14:textId="77777777" w:rsidR="005F3A2C" w:rsidRPr="00387DD1" w:rsidRDefault="005F3A2C" w:rsidP="005F3A2C">
            <w:pPr>
              <w:autoSpaceDE w:val="0"/>
              <w:autoSpaceDN w:val="0"/>
              <w:adjustRightInd w:val="0"/>
              <w:jc w:val="center"/>
              <w:rPr>
                <w:rFonts w:ascii="Arial" w:hAnsi="Arial" w:cs="Arial"/>
                <w:color w:val="000000"/>
                <w:sz w:val="20"/>
              </w:rPr>
            </w:pPr>
            <w:r w:rsidRPr="00387DD1">
              <w:rPr>
                <w:rFonts w:ascii="Arial" w:hAnsi="Arial" w:cs="Arial"/>
                <w:color w:val="000000"/>
                <w:sz w:val="20"/>
              </w:rPr>
              <w:t>44.</w:t>
            </w:r>
          </w:p>
        </w:tc>
        <w:tc>
          <w:tcPr>
            <w:tcW w:w="3284" w:type="dxa"/>
          </w:tcPr>
          <w:p w14:paraId="7CEF5DDC" w14:textId="77777777" w:rsidR="005F3A2C" w:rsidRPr="00387DD1" w:rsidRDefault="005F3A2C" w:rsidP="005F3A2C">
            <w:pPr>
              <w:autoSpaceDE w:val="0"/>
              <w:autoSpaceDN w:val="0"/>
              <w:adjustRightInd w:val="0"/>
              <w:rPr>
                <w:rFonts w:ascii="Courier New" w:hAnsi="Courier New" w:cs="Courier New"/>
                <w:color w:val="000000"/>
                <w:szCs w:val="24"/>
              </w:rPr>
            </w:pPr>
            <w:r w:rsidRPr="00387DD1">
              <w:rPr>
                <w:rFonts w:ascii="Courier New" w:hAnsi="Courier New" w:cs="Courier New"/>
                <w:color w:val="000000"/>
                <w:szCs w:val="24"/>
              </w:rPr>
              <w:t>ΓΡΕΒΕΝΩΝ</w:t>
            </w:r>
          </w:p>
        </w:tc>
        <w:tc>
          <w:tcPr>
            <w:tcW w:w="1677" w:type="dxa"/>
            <w:shd w:val="clear" w:color="auto" w:fill="auto"/>
            <w:vAlign w:val="bottom"/>
          </w:tcPr>
          <w:p w14:paraId="05F0CB8B" w14:textId="77777777" w:rsidR="005F3A2C" w:rsidRPr="00387DD1" w:rsidRDefault="005F3A2C" w:rsidP="005F3A2C">
            <w:pPr>
              <w:jc w:val="center"/>
              <w:rPr>
                <w:rFonts w:cs="Calibri"/>
                <w:b/>
                <w:bCs/>
                <w:color w:val="000000"/>
              </w:rPr>
            </w:pPr>
            <w:r w:rsidRPr="00387DD1">
              <w:rPr>
                <w:rFonts w:cs="Calibri"/>
                <w:b/>
                <w:bCs/>
                <w:color w:val="000000"/>
              </w:rPr>
              <w:t>80 €</w:t>
            </w:r>
          </w:p>
        </w:tc>
        <w:tc>
          <w:tcPr>
            <w:tcW w:w="1827" w:type="dxa"/>
            <w:shd w:val="clear" w:color="auto" w:fill="auto"/>
            <w:vAlign w:val="bottom"/>
          </w:tcPr>
          <w:p w14:paraId="01BD4879" w14:textId="77777777" w:rsidR="005F3A2C" w:rsidRPr="00387DD1" w:rsidRDefault="005F3A2C" w:rsidP="005F3A2C">
            <w:pPr>
              <w:jc w:val="center"/>
              <w:rPr>
                <w:rFonts w:cs="Calibri"/>
                <w:b/>
                <w:bCs/>
                <w:color w:val="000000"/>
              </w:rPr>
            </w:pPr>
            <w:r w:rsidRPr="00387DD1">
              <w:rPr>
                <w:rFonts w:cs="Calibri"/>
                <w:b/>
                <w:bCs/>
                <w:color w:val="000000"/>
              </w:rPr>
              <w:t>40€</w:t>
            </w:r>
          </w:p>
        </w:tc>
      </w:tr>
      <w:tr w:rsidR="005F3A2C" w:rsidRPr="00387DD1" w14:paraId="7E7977F9" w14:textId="77777777" w:rsidTr="005F3A2C">
        <w:trPr>
          <w:trHeight w:val="305"/>
          <w:jc w:val="center"/>
        </w:trPr>
        <w:tc>
          <w:tcPr>
            <w:tcW w:w="1082" w:type="dxa"/>
          </w:tcPr>
          <w:p w14:paraId="5F1E6131" w14:textId="77777777" w:rsidR="005F3A2C" w:rsidRPr="00387DD1" w:rsidRDefault="005F3A2C" w:rsidP="005F3A2C">
            <w:pPr>
              <w:autoSpaceDE w:val="0"/>
              <w:autoSpaceDN w:val="0"/>
              <w:adjustRightInd w:val="0"/>
              <w:jc w:val="center"/>
              <w:rPr>
                <w:rFonts w:ascii="Arial" w:hAnsi="Arial" w:cs="Arial"/>
                <w:color w:val="000000"/>
                <w:sz w:val="20"/>
              </w:rPr>
            </w:pPr>
            <w:r w:rsidRPr="00387DD1">
              <w:rPr>
                <w:rFonts w:ascii="Arial" w:hAnsi="Arial" w:cs="Arial"/>
                <w:color w:val="000000"/>
                <w:sz w:val="20"/>
              </w:rPr>
              <w:t>45.</w:t>
            </w:r>
          </w:p>
        </w:tc>
        <w:tc>
          <w:tcPr>
            <w:tcW w:w="3284" w:type="dxa"/>
          </w:tcPr>
          <w:p w14:paraId="2B838186" w14:textId="77777777" w:rsidR="005F3A2C" w:rsidRPr="00387DD1" w:rsidRDefault="005F3A2C" w:rsidP="005F3A2C">
            <w:pPr>
              <w:autoSpaceDE w:val="0"/>
              <w:autoSpaceDN w:val="0"/>
              <w:adjustRightInd w:val="0"/>
              <w:rPr>
                <w:rFonts w:ascii="Courier New" w:hAnsi="Courier New" w:cs="Courier New"/>
                <w:color w:val="000000"/>
                <w:szCs w:val="24"/>
              </w:rPr>
            </w:pPr>
            <w:r w:rsidRPr="00387DD1">
              <w:rPr>
                <w:rFonts w:ascii="Courier New" w:hAnsi="Courier New" w:cs="Courier New"/>
                <w:color w:val="000000"/>
                <w:szCs w:val="24"/>
              </w:rPr>
              <w:t>ΠΙΕΡΙΑΣ</w:t>
            </w:r>
          </w:p>
        </w:tc>
        <w:tc>
          <w:tcPr>
            <w:tcW w:w="1677" w:type="dxa"/>
            <w:shd w:val="clear" w:color="auto" w:fill="auto"/>
            <w:vAlign w:val="bottom"/>
          </w:tcPr>
          <w:p w14:paraId="6F0CBAA8" w14:textId="77777777" w:rsidR="005F3A2C" w:rsidRPr="00387DD1" w:rsidRDefault="005F3A2C" w:rsidP="005F3A2C">
            <w:pPr>
              <w:jc w:val="center"/>
              <w:rPr>
                <w:rFonts w:cs="Calibri"/>
                <w:b/>
                <w:bCs/>
                <w:color w:val="000000"/>
              </w:rPr>
            </w:pPr>
            <w:r w:rsidRPr="00387DD1">
              <w:rPr>
                <w:rFonts w:cs="Calibri"/>
                <w:b/>
                <w:bCs/>
                <w:color w:val="000000"/>
              </w:rPr>
              <w:t>76 €</w:t>
            </w:r>
          </w:p>
        </w:tc>
        <w:tc>
          <w:tcPr>
            <w:tcW w:w="1827" w:type="dxa"/>
            <w:shd w:val="clear" w:color="auto" w:fill="auto"/>
            <w:vAlign w:val="bottom"/>
          </w:tcPr>
          <w:p w14:paraId="5661BC16" w14:textId="77777777" w:rsidR="005F3A2C" w:rsidRPr="00387DD1" w:rsidRDefault="005F3A2C" w:rsidP="005F3A2C">
            <w:pPr>
              <w:jc w:val="center"/>
              <w:rPr>
                <w:rFonts w:cs="Calibri"/>
                <w:b/>
                <w:bCs/>
                <w:color w:val="000000"/>
              </w:rPr>
            </w:pPr>
            <w:r w:rsidRPr="00387DD1">
              <w:rPr>
                <w:rFonts w:cs="Calibri"/>
                <w:b/>
                <w:bCs/>
                <w:color w:val="000000"/>
              </w:rPr>
              <w:t>3</w:t>
            </w:r>
            <w:r w:rsidRPr="00387DD1">
              <w:rPr>
                <w:rFonts w:cs="Calibri"/>
                <w:b/>
                <w:bCs/>
                <w:color w:val="000000"/>
                <w:lang w:val="en-US"/>
              </w:rPr>
              <w:t>8</w:t>
            </w:r>
            <w:r w:rsidRPr="00387DD1">
              <w:rPr>
                <w:rFonts w:cs="Calibri"/>
                <w:b/>
                <w:bCs/>
                <w:color w:val="000000"/>
              </w:rPr>
              <w:t>€</w:t>
            </w:r>
          </w:p>
        </w:tc>
      </w:tr>
      <w:tr w:rsidR="005F3A2C" w:rsidRPr="00387DD1" w14:paraId="47EA3186" w14:textId="77777777" w:rsidTr="005F3A2C">
        <w:trPr>
          <w:trHeight w:val="305"/>
          <w:jc w:val="center"/>
        </w:trPr>
        <w:tc>
          <w:tcPr>
            <w:tcW w:w="1082" w:type="dxa"/>
          </w:tcPr>
          <w:p w14:paraId="14FC7F73" w14:textId="77777777" w:rsidR="005F3A2C" w:rsidRPr="00387DD1" w:rsidRDefault="005F3A2C" w:rsidP="005F3A2C">
            <w:pPr>
              <w:autoSpaceDE w:val="0"/>
              <w:autoSpaceDN w:val="0"/>
              <w:adjustRightInd w:val="0"/>
              <w:jc w:val="center"/>
              <w:rPr>
                <w:rFonts w:ascii="Arial" w:hAnsi="Arial" w:cs="Arial"/>
                <w:color w:val="000000"/>
                <w:sz w:val="20"/>
              </w:rPr>
            </w:pPr>
            <w:r w:rsidRPr="00387DD1">
              <w:rPr>
                <w:rFonts w:ascii="Arial" w:hAnsi="Arial" w:cs="Arial"/>
                <w:color w:val="000000"/>
                <w:sz w:val="20"/>
              </w:rPr>
              <w:t>46.</w:t>
            </w:r>
          </w:p>
        </w:tc>
        <w:tc>
          <w:tcPr>
            <w:tcW w:w="3284" w:type="dxa"/>
          </w:tcPr>
          <w:p w14:paraId="35B21926" w14:textId="77777777" w:rsidR="005F3A2C" w:rsidRPr="00387DD1" w:rsidRDefault="005F3A2C" w:rsidP="005F3A2C">
            <w:pPr>
              <w:autoSpaceDE w:val="0"/>
              <w:autoSpaceDN w:val="0"/>
              <w:adjustRightInd w:val="0"/>
              <w:rPr>
                <w:rFonts w:ascii="Courier New" w:hAnsi="Courier New" w:cs="Courier New"/>
                <w:color w:val="000000"/>
                <w:szCs w:val="24"/>
              </w:rPr>
            </w:pPr>
            <w:r w:rsidRPr="00387DD1">
              <w:rPr>
                <w:rFonts w:ascii="Courier New" w:hAnsi="Courier New" w:cs="Courier New"/>
                <w:color w:val="000000"/>
                <w:szCs w:val="24"/>
              </w:rPr>
              <w:t>ΗΜΑΘΙΑΣ</w:t>
            </w:r>
          </w:p>
        </w:tc>
        <w:tc>
          <w:tcPr>
            <w:tcW w:w="1677" w:type="dxa"/>
            <w:shd w:val="clear" w:color="auto" w:fill="auto"/>
            <w:vAlign w:val="bottom"/>
          </w:tcPr>
          <w:p w14:paraId="0C7B8D64" w14:textId="77777777" w:rsidR="005F3A2C" w:rsidRPr="00387DD1" w:rsidRDefault="005F3A2C" w:rsidP="005F3A2C">
            <w:pPr>
              <w:jc w:val="center"/>
              <w:rPr>
                <w:rFonts w:cs="Calibri"/>
                <w:b/>
                <w:bCs/>
                <w:color w:val="000000"/>
              </w:rPr>
            </w:pPr>
            <w:r w:rsidRPr="00387DD1">
              <w:rPr>
                <w:rFonts w:cs="Calibri"/>
                <w:b/>
                <w:bCs/>
                <w:color w:val="000000"/>
              </w:rPr>
              <w:t>78 €</w:t>
            </w:r>
          </w:p>
        </w:tc>
        <w:tc>
          <w:tcPr>
            <w:tcW w:w="1827" w:type="dxa"/>
            <w:shd w:val="clear" w:color="auto" w:fill="auto"/>
            <w:vAlign w:val="bottom"/>
          </w:tcPr>
          <w:p w14:paraId="7AEBECD9" w14:textId="77777777" w:rsidR="005F3A2C" w:rsidRPr="00387DD1" w:rsidRDefault="005F3A2C" w:rsidP="005F3A2C">
            <w:pPr>
              <w:jc w:val="center"/>
              <w:rPr>
                <w:rFonts w:cs="Calibri"/>
                <w:b/>
                <w:bCs/>
                <w:color w:val="000000"/>
              </w:rPr>
            </w:pPr>
            <w:r w:rsidRPr="00387DD1">
              <w:rPr>
                <w:rFonts w:cs="Calibri"/>
                <w:b/>
                <w:bCs/>
                <w:color w:val="000000"/>
              </w:rPr>
              <w:t>39€</w:t>
            </w:r>
          </w:p>
        </w:tc>
      </w:tr>
      <w:tr w:rsidR="005F3A2C" w:rsidRPr="00387DD1" w14:paraId="47F7807C" w14:textId="77777777" w:rsidTr="005F3A2C">
        <w:trPr>
          <w:trHeight w:val="305"/>
          <w:jc w:val="center"/>
        </w:trPr>
        <w:tc>
          <w:tcPr>
            <w:tcW w:w="1082" w:type="dxa"/>
          </w:tcPr>
          <w:p w14:paraId="7E7AC2B5" w14:textId="77777777" w:rsidR="005F3A2C" w:rsidRPr="00387DD1" w:rsidRDefault="005F3A2C" w:rsidP="005F3A2C">
            <w:pPr>
              <w:autoSpaceDE w:val="0"/>
              <w:autoSpaceDN w:val="0"/>
              <w:adjustRightInd w:val="0"/>
              <w:jc w:val="center"/>
              <w:rPr>
                <w:rFonts w:ascii="Arial" w:hAnsi="Arial" w:cs="Arial"/>
                <w:color w:val="000000"/>
                <w:sz w:val="20"/>
              </w:rPr>
            </w:pPr>
            <w:r w:rsidRPr="00387DD1">
              <w:rPr>
                <w:rFonts w:ascii="Arial" w:hAnsi="Arial" w:cs="Arial"/>
                <w:color w:val="000000"/>
                <w:sz w:val="20"/>
              </w:rPr>
              <w:t>47.</w:t>
            </w:r>
          </w:p>
        </w:tc>
        <w:tc>
          <w:tcPr>
            <w:tcW w:w="3284" w:type="dxa"/>
          </w:tcPr>
          <w:p w14:paraId="468CA293" w14:textId="77777777" w:rsidR="005F3A2C" w:rsidRPr="00387DD1" w:rsidRDefault="005F3A2C" w:rsidP="005F3A2C">
            <w:pPr>
              <w:autoSpaceDE w:val="0"/>
              <w:autoSpaceDN w:val="0"/>
              <w:adjustRightInd w:val="0"/>
              <w:rPr>
                <w:rFonts w:ascii="Courier New" w:hAnsi="Courier New" w:cs="Courier New"/>
                <w:color w:val="000000"/>
                <w:szCs w:val="24"/>
              </w:rPr>
            </w:pPr>
            <w:r w:rsidRPr="00387DD1">
              <w:rPr>
                <w:rFonts w:ascii="Courier New" w:hAnsi="Courier New" w:cs="Courier New"/>
                <w:color w:val="000000"/>
                <w:szCs w:val="24"/>
              </w:rPr>
              <w:t>ΛΑΣΙΘΙΟΥ</w:t>
            </w:r>
          </w:p>
        </w:tc>
        <w:tc>
          <w:tcPr>
            <w:tcW w:w="1677" w:type="dxa"/>
            <w:shd w:val="clear" w:color="auto" w:fill="auto"/>
            <w:vAlign w:val="bottom"/>
          </w:tcPr>
          <w:p w14:paraId="1C45AEF5" w14:textId="77777777" w:rsidR="005F3A2C" w:rsidRPr="00387DD1" w:rsidRDefault="005F3A2C" w:rsidP="005F3A2C">
            <w:pPr>
              <w:jc w:val="center"/>
              <w:rPr>
                <w:rFonts w:cs="Calibri"/>
                <w:b/>
                <w:bCs/>
                <w:color w:val="000000"/>
              </w:rPr>
            </w:pPr>
            <w:r w:rsidRPr="00387DD1">
              <w:rPr>
                <w:rFonts w:cs="Calibri"/>
                <w:b/>
                <w:bCs/>
                <w:color w:val="000000"/>
              </w:rPr>
              <w:t>138 €</w:t>
            </w:r>
          </w:p>
        </w:tc>
        <w:tc>
          <w:tcPr>
            <w:tcW w:w="1827" w:type="dxa"/>
            <w:shd w:val="clear" w:color="auto" w:fill="auto"/>
            <w:vAlign w:val="bottom"/>
          </w:tcPr>
          <w:p w14:paraId="3855A068" w14:textId="77777777" w:rsidR="005F3A2C" w:rsidRPr="00387DD1" w:rsidRDefault="005F3A2C" w:rsidP="005F3A2C">
            <w:pPr>
              <w:jc w:val="center"/>
              <w:rPr>
                <w:rFonts w:cs="Calibri"/>
                <w:b/>
                <w:bCs/>
                <w:color w:val="000000"/>
              </w:rPr>
            </w:pPr>
            <w:r w:rsidRPr="00387DD1">
              <w:rPr>
                <w:rFonts w:cs="Calibri"/>
                <w:b/>
                <w:bCs/>
                <w:color w:val="000000"/>
              </w:rPr>
              <w:t>69€</w:t>
            </w:r>
          </w:p>
        </w:tc>
      </w:tr>
      <w:tr w:rsidR="005F3A2C" w:rsidRPr="00387DD1" w14:paraId="15AC4DFF" w14:textId="77777777" w:rsidTr="005F3A2C">
        <w:trPr>
          <w:trHeight w:val="305"/>
          <w:jc w:val="center"/>
        </w:trPr>
        <w:tc>
          <w:tcPr>
            <w:tcW w:w="1082" w:type="dxa"/>
          </w:tcPr>
          <w:p w14:paraId="7D08F28E" w14:textId="77777777" w:rsidR="005F3A2C" w:rsidRPr="00387DD1" w:rsidRDefault="005F3A2C" w:rsidP="005F3A2C">
            <w:pPr>
              <w:autoSpaceDE w:val="0"/>
              <w:autoSpaceDN w:val="0"/>
              <w:adjustRightInd w:val="0"/>
              <w:jc w:val="center"/>
              <w:rPr>
                <w:rFonts w:ascii="Arial" w:hAnsi="Arial" w:cs="Arial"/>
                <w:color w:val="000000"/>
                <w:sz w:val="20"/>
              </w:rPr>
            </w:pPr>
            <w:r w:rsidRPr="00387DD1">
              <w:rPr>
                <w:rFonts w:ascii="Arial" w:hAnsi="Arial" w:cs="Arial"/>
                <w:color w:val="000000"/>
                <w:sz w:val="20"/>
              </w:rPr>
              <w:t>48.</w:t>
            </w:r>
          </w:p>
        </w:tc>
        <w:tc>
          <w:tcPr>
            <w:tcW w:w="3284" w:type="dxa"/>
          </w:tcPr>
          <w:p w14:paraId="5B4E25CC" w14:textId="77777777" w:rsidR="005F3A2C" w:rsidRPr="00387DD1" w:rsidRDefault="005F3A2C" w:rsidP="005F3A2C">
            <w:pPr>
              <w:autoSpaceDE w:val="0"/>
              <w:autoSpaceDN w:val="0"/>
              <w:adjustRightInd w:val="0"/>
              <w:rPr>
                <w:rFonts w:ascii="Courier New" w:hAnsi="Courier New" w:cs="Courier New"/>
                <w:color w:val="000000"/>
                <w:szCs w:val="24"/>
              </w:rPr>
            </w:pPr>
            <w:r w:rsidRPr="00387DD1">
              <w:rPr>
                <w:rFonts w:ascii="Courier New" w:hAnsi="Courier New" w:cs="Courier New"/>
                <w:color w:val="000000"/>
                <w:szCs w:val="24"/>
              </w:rPr>
              <w:t>ΗΡΑΚΛΕΙΟΥ</w:t>
            </w:r>
          </w:p>
        </w:tc>
        <w:tc>
          <w:tcPr>
            <w:tcW w:w="1677" w:type="dxa"/>
            <w:shd w:val="clear" w:color="auto" w:fill="auto"/>
            <w:vAlign w:val="bottom"/>
          </w:tcPr>
          <w:p w14:paraId="600CF8D2" w14:textId="77777777" w:rsidR="005F3A2C" w:rsidRPr="00387DD1" w:rsidRDefault="005F3A2C" w:rsidP="005F3A2C">
            <w:pPr>
              <w:jc w:val="center"/>
              <w:rPr>
                <w:rFonts w:cs="Calibri"/>
                <w:b/>
                <w:bCs/>
                <w:color w:val="000000"/>
              </w:rPr>
            </w:pPr>
            <w:r w:rsidRPr="00387DD1">
              <w:rPr>
                <w:rFonts w:cs="Calibri"/>
                <w:b/>
                <w:bCs/>
                <w:color w:val="000000"/>
              </w:rPr>
              <w:t>122 €</w:t>
            </w:r>
          </w:p>
        </w:tc>
        <w:tc>
          <w:tcPr>
            <w:tcW w:w="1827" w:type="dxa"/>
            <w:shd w:val="clear" w:color="auto" w:fill="auto"/>
            <w:vAlign w:val="bottom"/>
          </w:tcPr>
          <w:p w14:paraId="6CB277D6" w14:textId="77777777" w:rsidR="005F3A2C" w:rsidRPr="00387DD1" w:rsidRDefault="005F3A2C" w:rsidP="005F3A2C">
            <w:pPr>
              <w:jc w:val="center"/>
              <w:rPr>
                <w:rFonts w:cs="Calibri"/>
                <w:b/>
                <w:bCs/>
                <w:color w:val="000000"/>
              </w:rPr>
            </w:pPr>
            <w:r w:rsidRPr="00387DD1">
              <w:rPr>
                <w:rFonts w:cs="Calibri"/>
                <w:b/>
                <w:bCs/>
                <w:color w:val="000000"/>
              </w:rPr>
              <w:t>61€</w:t>
            </w:r>
          </w:p>
        </w:tc>
      </w:tr>
      <w:tr w:rsidR="005F3A2C" w:rsidRPr="00387DD1" w14:paraId="3115691B" w14:textId="77777777" w:rsidTr="005F3A2C">
        <w:trPr>
          <w:trHeight w:val="305"/>
          <w:jc w:val="center"/>
        </w:trPr>
        <w:tc>
          <w:tcPr>
            <w:tcW w:w="1082" w:type="dxa"/>
          </w:tcPr>
          <w:p w14:paraId="0E38EFDB" w14:textId="77777777" w:rsidR="005F3A2C" w:rsidRPr="00387DD1" w:rsidRDefault="005F3A2C" w:rsidP="005F3A2C">
            <w:pPr>
              <w:autoSpaceDE w:val="0"/>
              <w:autoSpaceDN w:val="0"/>
              <w:adjustRightInd w:val="0"/>
              <w:jc w:val="center"/>
              <w:rPr>
                <w:rFonts w:ascii="Arial" w:hAnsi="Arial" w:cs="Arial"/>
                <w:color w:val="000000"/>
                <w:sz w:val="20"/>
              </w:rPr>
            </w:pPr>
            <w:r w:rsidRPr="00387DD1">
              <w:rPr>
                <w:rFonts w:ascii="Arial" w:hAnsi="Arial" w:cs="Arial"/>
                <w:color w:val="000000"/>
                <w:sz w:val="20"/>
              </w:rPr>
              <w:t>49.</w:t>
            </w:r>
          </w:p>
        </w:tc>
        <w:tc>
          <w:tcPr>
            <w:tcW w:w="3284" w:type="dxa"/>
          </w:tcPr>
          <w:p w14:paraId="39564B39" w14:textId="77777777" w:rsidR="005F3A2C" w:rsidRPr="00387DD1" w:rsidRDefault="005F3A2C" w:rsidP="005F3A2C">
            <w:pPr>
              <w:autoSpaceDE w:val="0"/>
              <w:autoSpaceDN w:val="0"/>
              <w:adjustRightInd w:val="0"/>
              <w:rPr>
                <w:rFonts w:ascii="Courier New" w:hAnsi="Courier New" w:cs="Courier New"/>
                <w:color w:val="000000"/>
                <w:szCs w:val="24"/>
              </w:rPr>
            </w:pPr>
            <w:r w:rsidRPr="00387DD1">
              <w:rPr>
                <w:rFonts w:ascii="Courier New" w:hAnsi="Courier New" w:cs="Courier New"/>
                <w:color w:val="000000"/>
                <w:szCs w:val="24"/>
              </w:rPr>
              <w:t>ΡΕΘΥΜΝΗΣ</w:t>
            </w:r>
          </w:p>
        </w:tc>
        <w:tc>
          <w:tcPr>
            <w:tcW w:w="1677" w:type="dxa"/>
            <w:shd w:val="clear" w:color="auto" w:fill="auto"/>
            <w:vAlign w:val="bottom"/>
          </w:tcPr>
          <w:p w14:paraId="3E90990E" w14:textId="77777777" w:rsidR="005F3A2C" w:rsidRPr="00387DD1" w:rsidRDefault="005F3A2C" w:rsidP="005F3A2C">
            <w:pPr>
              <w:jc w:val="center"/>
              <w:rPr>
                <w:rFonts w:cs="Calibri"/>
                <w:b/>
                <w:bCs/>
                <w:color w:val="000000"/>
              </w:rPr>
            </w:pPr>
            <w:r w:rsidRPr="00387DD1">
              <w:rPr>
                <w:rFonts w:cs="Calibri"/>
                <w:b/>
                <w:bCs/>
                <w:color w:val="000000"/>
              </w:rPr>
              <w:t>132 €</w:t>
            </w:r>
          </w:p>
        </w:tc>
        <w:tc>
          <w:tcPr>
            <w:tcW w:w="1827" w:type="dxa"/>
            <w:shd w:val="clear" w:color="auto" w:fill="auto"/>
            <w:vAlign w:val="bottom"/>
          </w:tcPr>
          <w:p w14:paraId="4C4C95A3" w14:textId="77777777" w:rsidR="005F3A2C" w:rsidRPr="00387DD1" w:rsidRDefault="005F3A2C" w:rsidP="005F3A2C">
            <w:pPr>
              <w:jc w:val="center"/>
              <w:rPr>
                <w:rFonts w:cs="Calibri"/>
                <w:b/>
                <w:bCs/>
                <w:color w:val="000000"/>
              </w:rPr>
            </w:pPr>
            <w:r w:rsidRPr="00387DD1">
              <w:rPr>
                <w:rFonts w:cs="Calibri"/>
                <w:b/>
                <w:bCs/>
                <w:color w:val="000000"/>
              </w:rPr>
              <w:t>66€</w:t>
            </w:r>
          </w:p>
        </w:tc>
      </w:tr>
      <w:tr w:rsidR="005F3A2C" w:rsidRPr="00387DD1" w14:paraId="43B33AA8" w14:textId="77777777" w:rsidTr="005F3A2C">
        <w:trPr>
          <w:trHeight w:val="305"/>
          <w:jc w:val="center"/>
        </w:trPr>
        <w:tc>
          <w:tcPr>
            <w:tcW w:w="1082" w:type="dxa"/>
          </w:tcPr>
          <w:p w14:paraId="1D6DF0F3" w14:textId="77777777" w:rsidR="005F3A2C" w:rsidRPr="00387DD1" w:rsidRDefault="005F3A2C" w:rsidP="005F3A2C">
            <w:pPr>
              <w:autoSpaceDE w:val="0"/>
              <w:autoSpaceDN w:val="0"/>
              <w:adjustRightInd w:val="0"/>
              <w:jc w:val="center"/>
              <w:rPr>
                <w:rFonts w:ascii="Arial" w:hAnsi="Arial" w:cs="Arial"/>
                <w:color w:val="000000"/>
                <w:sz w:val="20"/>
              </w:rPr>
            </w:pPr>
            <w:r w:rsidRPr="00387DD1">
              <w:rPr>
                <w:rFonts w:ascii="Arial" w:hAnsi="Arial" w:cs="Arial"/>
                <w:color w:val="000000"/>
                <w:sz w:val="20"/>
              </w:rPr>
              <w:t>50.</w:t>
            </w:r>
          </w:p>
        </w:tc>
        <w:tc>
          <w:tcPr>
            <w:tcW w:w="3284" w:type="dxa"/>
          </w:tcPr>
          <w:p w14:paraId="1DC16056" w14:textId="77777777" w:rsidR="005F3A2C" w:rsidRPr="00387DD1" w:rsidRDefault="005F3A2C" w:rsidP="005F3A2C">
            <w:pPr>
              <w:autoSpaceDE w:val="0"/>
              <w:autoSpaceDN w:val="0"/>
              <w:adjustRightInd w:val="0"/>
              <w:rPr>
                <w:rFonts w:ascii="Courier New" w:hAnsi="Courier New" w:cs="Courier New"/>
                <w:color w:val="000000"/>
                <w:szCs w:val="24"/>
              </w:rPr>
            </w:pPr>
            <w:r w:rsidRPr="00387DD1">
              <w:rPr>
                <w:rFonts w:ascii="Courier New" w:hAnsi="Courier New" w:cs="Courier New"/>
                <w:color w:val="000000"/>
                <w:szCs w:val="24"/>
              </w:rPr>
              <w:t>ΧΑΝΙΩΝ</w:t>
            </w:r>
          </w:p>
        </w:tc>
        <w:tc>
          <w:tcPr>
            <w:tcW w:w="1677" w:type="dxa"/>
            <w:shd w:val="clear" w:color="auto" w:fill="auto"/>
            <w:vAlign w:val="bottom"/>
          </w:tcPr>
          <w:p w14:paraId="1E9996B7" w14:textId="77777777" w:rsidR="005F3A2C" w:rsidRPr="00387DD1" w:rsidRDefault="005F3A2C" w:rsidP="005F3A2C">
            <w:pPr>
              <w:jc w:val="center"/>
              <w:rPr>
                <w:rFonts w:cs="Calibri"/>
                <w:b/>
                <w:bCs/>
                <w:color w:val="000000"/>
              </w:rPr>
            </w:pPr>
            <w:r w:rsidRPr="00387DD1">
              <w:rPr>
                <w:rFonts w:cs="Calibri"/>
                <w:b/>
                <w:bCs/>
                <w:color w:val="000000"/>
              </w:rPr>
              <w:t>118 €</w:t>
            </w:r>
          </w:p>
        </w:tc>
        <w:tc>
          <w:tcPr>
            <w:tcW w:w="1827" w:type="dxa"/>
            <w:shd w:val="clear" w:color="auto" w:fill="auto"/>
            <w:vAlign w:val="bottom"/>
          </w:tcPr>
          <w:p w14:paraId="0537AB4C" w14:textId="77777777" w:rsidR="005F3A2C" w:rsidRPr="00387DD1" w:rsidRDefault="005F3A2C" w:rsidP="005F3A2C">
            <w:pPr>
              <w:jc w:val="center"/>
              <w:rPr>
                <w:rFonts w:cs="Calibri"/>
                <w:b/>
                <w:bCs/>
                <w:color w:val="000000"/>
              </w:rPr>
            </w:pPr>
            <w:r w:rsidRPr="00387DD1">
              <w:rPr>
                <w:rFonts w:cs="Calibri"/>
                <w:b/>
                <w:bCs/>
                <w:color w:val="000000"/>
              </w:rPr>
              <w:t>59€</w:t>
            </w:r>
          </w:p>
        </w:tc>
      </w:tr>
      <w:tr w:rsidR="005F3A2C" w:rsidRPr="00387DD1" w14:paraId="3F4F20AA" w14:textId="77777777" w:rsidTr="005F3A2C">
        <w:trPr>
          <w:trHeight w:val="305"/>
          <w:jc w:val="center"/>
        </w:trPr>
        <w:tc>
          <w:tcPr>
            <w:tcW w:w="1082" w:type="dxa"/>
          </w:tcPr>
          <w:p w14:paraId="4DDE13C6" w14:textId="77777777" w:rsidR="005F3A2C" w:rsidRPr="00387DD1" w:rsidRDefault="005F3A2C" w:rsidP="005F3A2C">
            <w:pPr>
              <w:autoSpaceDE w:val="0"/>
              <w:autoSpaceDN w:val="0"/>
              <w:adjustRightInd w:val="0"/>
              <w:jc w:val="center"/>
              <w:rPr>
                <w:rFonts w:ascii="Arial" w:hAnsi="Arial" w:cs="Arial"/>
                <w:color w:val="000000"/>
                <w:sz w:val="20"/>
              </w:rPr>
            </w:pPr>
            <w:r w:rsidRPr="00387DD1">
              <w:rPr>
                <w:rFonts w:ascii="Arial" w:hAnsi="Arial" w:cs="Arial"/>
                <w:color w:val="000000"/>
                <w:sz w:val="20"/>
              </w:rPr>
              <w:t>51.</w:t>
            </w:r>
          </w:p>
        </w:tc>
        <w:tc>
          <w:tcPr>
            <w:tcW w:w="3284" w:type="dxa"/>
          </w:tcPr>
          <w:p w14:paraId="5BA97D7A" w14:textId="77777777" w:rsidR="005F3A2C" w:rsidRPr="00387DD1" w:rsidRDefault="005F3A2C" w:rsidP="005F3A2C">
            <w:pPr>
              <w:autoSpaceDE w:val="0"/>
              <w:autoSpaceDN w:val="0"/>
              <w:adjustRightInd w:val="0"/>
              <w:rPr>
                <w:rFonts w:ascii="Courier New" w:hAnsi="Courier New" w:cs="Courier New"/>
                <w:color w:val="000000"/>
                <w:szCs w:val="24"/>
              </w:rPr>
            </w:pPr>
            <w:r w:rsidRPr="00387DD1">
              <w:rPr>
                <w:rFonts w:ascii="Courier New" w:hAnsi="Courier New" w:cs="Courier New"/>
                <w:color w:val="000000"/>
                <w:szCs w:val="24"/>
              </w:rPr>
              <w:t>ΒΟΡΕΙΕΣ ΣΠΟΡΑΔΕΣ</w:t>
            </w:r>
          </w:p>
        </w:tc>
        <w:tc>
          <w:tcPr>
            <w:tcW w:w="1677" w:type="dxa"/>
            <w:shd w:val="clear" w:color="auto" w:fill="auto"/>
            <w:vAlign w:val="bottom"/>
          </w:tcPr>
          <w:p w14:paraId="103F9667" w14:textId="77777777" w:rsidR="005F3A2C" w:rsidRPr="00387DD1" w:rsidRDefault="005F3A2C" w:rsidP="005F3A2C">
            <w:pPr>
              <w:jc w:val="center"/>
              <w:rPr>
                <w:rFonts w:cs="Calibri"/>
                <w:b/>
                <w:bCs/>
                <w:color w:val="000000"/>
              </w:rPr>
            </w:pPr>
            <w:r w:rsidRPr="00387DD1">
              <w:rPr>
                <w:rFonts w:cs="Calibri"/>
                <w:b/>
                <w:bCs/>
                <w:color w:val="000000"/>
              </w:rPr>
              <w:t>94 €</w:t>
            </w:r>
          </w:p>
        </w:tc>
        <w:tc>
          <w:tcPr>
            <w:tcW w:w="1827" w:type="dxa"/>
            <w:shd w:val="clear" w:color="auto" w:fill="auto"/>
            <w:vAlign w:val="bottom"/>
          </w:tcPr>
          <w:p w14:paraId="7279A22A" w14:textId="77777777" w:rsidR="005F3A2C" w:rsidRPr="00387DD1" w:rsidRDefault="005F3A2C" w:rsidP="005F3A2C">
            <w:pPr>
              <w:jc w:val="center"/>
              <w:rPr>
                <w:rFonts w:cs="Calibri"/>
                <w:b/>
                <w:bCs/>
                <w:color w:val="000000"/>
              </w:rPr>
            </w:pPr>
            <w:r w:rsidRPr="00387DD1">
              <w:rPr>
                <w:rFonts w:cs="Calibri"/>
                <w:b/>
                <w:bCs/>
                <w:color w:val="000000"/>
              </w:rPr>
              <w:t>4</w:t>
            </w:r>
            <w:r w:rsidRPr="00387DD1">
              <w:rPr>
                <w:rFonts w:cs="Calibri"/>
                <w:b/>
                <w:bCs/>
                <w:color w:val="000000"/>
                <w:lang w:val="en-US"/>
              </w:rPr>
              <w:t>7</w:t>
            </w:r>
            <w:r w:rsidRPr="00387DD1">
              <w:rPr>
                <w:rFonts w:cs="Calibri"/>
                <w:b/>
                <w:bCs/>
                <w:color w:val="000000"/>
              </w:rPr>
              <w:t>€</w:t>
            </w:r>
          </w:p>
        </w:tc>
      </w:tr>
      <w:tr w:rsidR="005F3A2C" w:rsidRPr="00387DD1" w14:paraId="7268689A" w14:textId="77777777" w:rsidTr="005F3A2C">
        <w:trPr>
          <w:trHeight w:val="305"/>
          <w:jc w:val="center"/>
        </w:trPr>
        <w:tc>
          <w:tcPr>
            <w:tcW w:w="1082" w:type="dxa"/>
          </w:tcPr>
          <w:p w14:paraId="59A4F9E4" w14:textId="77777777" w:rsidR="005F3A2C" w:rsidRPr="00387DD1" w:rsidRDefault="005F3A2C" w:rsidP="005F3A2C">
            <w:pPr>
              <w:autoSpaceDE w:val="0"/>
              <w:autoSpaceDN w:val="0"/>
              <w:adjustRightInd w:val="0"/>
              <w:jc w:val="center"/>
              <w:rPr>
                <w:rFonts w:ascii="Arial" w:hAnsi="Arial" w:cs="Arial"/>
                <w:color w:val="000000"/>
                <w:sz w:val="20"/>
              </w:rPr>
            </w:pPr>
            <w:r w:rsidRPr="00387DD1">
              <w:rPr>
                <w:rFonts w:ascii="Arial" w:hAnsi="Arial" w:cs="Arial"/>
                <w:color w:val="000000"/>
                <w:sz w:val="20"/>
              </w:rPr>
              <w:t>52.</w:t>
            </w:r>
          </w:p>
        </w:tc>
        <w:tc>
          <w:tcPr>
            <w:tcW w:w="3284" w:type="dxa"/>
          </w:tcPr>
          <w:p w14:paraId="29137B64" w14:textId="77777777" w:rsidR="005F3A2C" w:rsidRPr="00387DD1" w:rsidRDefault="005F3A2C" w:rsidP="005F3A2C">
            <w:pPr>
              <w:autoSpaceDE w:val="0"/>
              <w:autoSpaceDN w:val="0"/>
              <w:adjustRightInd w:val="0"/>
              <w:rPr>
                <w:rFonts w:ascii="Courier New" w:hAnsi="Courier New" w:cs="Courier New"/>
                <w:color w:val="000000"/>
                <w:szCs w:val="24"/>
              </w:rPr>
            </w:pPr>
            <w:r w:rsidRPr="00387DD1">
              <w:rPr>
                <w:rFonts w:ascii="Courier New" w:hAnsi="Courier New" w:cs="Courier New"/>
                <w:color w:val="000000"/>
                <w:szCs w:val="24"/>
              </w:rPr>
              <w:t>ΕΥΡΥΤΑΝΙΑΣ</w:t>
            </w:r>
          </w:p>
        </w:tc>
        <w:tc>
          <w:tcPr>
            <w:tcW w:w="1677" w:type="dxa"/>
            <w:shd w:val="clear" w:color="auto" w:fill="auto"/>
            <w:vAlign w:val="bottom"/>
          </w:tcPr>
          <w:p w14:paraId="6B7183D1" w14:textId="77777777" w:rsidR="005F3A2C" w:rsidRPr="00387DD1" w:rsidRDefault="005F3A2C" w:rsidP="005F3A2C">
            <w:pPr>
              <w:jc w:val="center"/>
              <w:rPr>
                <w:rFonts w:cs="Calibri"/>
                <w:b/>
                <w:bCs/>
                <w:color w:val="000000"/>
              </w:rPr>
            </w:pPr>
            <w:r w:rsidRPr="00387DD1">
              <w:rPr>
                <w:rFonts w:cs="Calibri"/>
                <w:b/>
                <w:bCs/>
                <w:color w:val="000000"/>
              </w:rPr>
              <w:t>64 €</w:t>
            </w:r>
          </w:p>
        </w:tc>
        <w:tc>
          <w:tcPr>
            <w:tcW w:w="1827" w:type="dxa"/>
            <w:shd w:val="clear" w:color="auto" w:fill="auto"/>
            <w:vAlign w:val="bottom"/>
          </w:tcPr>
          <w:p w14:paraId="7CDAD69E" w14:textId="77777777" w:rsidR="005F3A2C" w:rsidRPr="00387DD1" w:rsidRDefault="005F3A2C" w:rsidP="005F3A2C">
            <w:pPr>
              <w:jc w:val="center"/>
              <w:rPr>
                <w:rFonts w:cs="Calibri"/>
                <w:b/>
                <w:bCs/>
                <w:color w:val="000000"/>
              </w:rPr>
            </w:pPr>
            <w:r w:rsidRPr="00387DD1">
              <w:rPr>
                <w:rFonts w:cs="Calibri"/>
                <w:b/>
                <w:bCs/>
                <w:color w:val="000000"/>
              </w:rPr>
              <w:t>32€</w:t>
            </w:r>
          </w:p>
        </w:tc>
      </w:tr>
      <w:tr w:rsidR="005F3A2C" w:rsidRPr="00387DD1" w14:paraId="6DAB5DF6" w14:textId="77777777" w:rsidTr="005F3A2C">
        <w:trPr>
          <w:trHeight w:val="305"/>
          <w:jc w:val="center"/>
        </w:trPr>
        <w:tc>
          <w:tcPr>
            <w:tcW w:w="1082" w:type="dxa"/>
          </w:tcPr>
          <w:p w14:paraId="2A81C9DE" w14:textId="77777777" w:rsidR="005F3A2C" w:rsidRPr="00387DD1" w:rsidRDefault="005F3A2C" w:rsidP="005F3A2C">
            <w:pPr>
              <w:autoSpaceDE w:val="0"/>
              <w:autoSpaceDN w:val="0"/>
              <w:adjustRightInd w:val="0"/>
              <w:jc w:val="center"/>
              <w:rPr>
                <w:rFonts w:ascii="Arial" w:hAnsi="Arial" w:cs="Arial"/>
                <w:color w:val="000000"/>
                <w:sz w:val="20"/>
              </w:rPr>
            </w:pPr>
            <w:r w:rsidRPr="00387DD1">
              <w:rPr>
                <w:rFonts w:ascii="Arial" w:hAnsi="Arial" w:cs="Arial"/>
                <w:color w:val="000000"/>
                <w:sz w:val="20"/>
              </w:rPr>
              <w:t>53.</w:t>
            </w:r>
          </w:p>
        </w:tc>
        <w:tc>
          <w:tcPr>
            <w:tcW w:w="3284" w:type="dxa"/>
          </w:tcPr>
          <w:p w14:paraId="502A0F1B" w14:textId="77777777" w:rsidR="005F3A2C" w:rsidRPr="00387DD1" w:rsidRDefault="005F3A2C" w:rsidP="005F3A2C">
            <w:pPr>
              <w:autoSpaceDE w:val="0"/>
              <w:autoSpaceDN w:val="0"/>
              <w:adjustRightInd w:val="0"/>
              <w:rPr>
                <w:rFonts w:ascii="Courier New" w:hAnsi="Courier New" w:cs="Courier New"/>
                <w:color w:val="000000"/>
                <w:szCs w:val="24"/>
              </w:rPr>
            </w:pPr>
            <w:r w:rsidRPr="00387DD1">
              <w:rPr>
                <w:rFonts w:ascii="Courier New" w:hAnsi="Courier New" w:cs="Courier New"/>
                <w:color w:val="000000"/>
                <w:szCs w:val="24"/>
              </w:rPr>
              <w:t>ΠΟΡΟΣ - ΑΙΓΙΝΑ</w:t>
            </w:r>
          </w:p>
        </w:tc>
        <w:tc>
          <w:tcPr>
            <w:tcW w:w="1677" w:type="dxa"/>
            <w:shd w:val="clear" w:color="auto" w:fill="auto"/>
            <w:vAlign w:val="bottom"/>
          </w:tcPr>
          <w:p w14:paraId="78926741" w14:textId="77777777" w:rsidR="005F3A2C" w:rsidRPr="00387DD1" w:rsidRDefault="005F3A2C" w:rsidP="005F3A2C">
            <w:pPr>
              <w:jc w:val="center"/>
              <w:rPr>
                <w:rFonts w:cs="Calibri"/>
                <w:b/>
                <w:bCs/>
                <w:color w:val="000000"/>
              </w:rPr>
            </w:pPr>
            <w:r w:rsidRPr="00387DD1">
              <w:rPr>
                <w:rFonts w:cs="Calibri"/>
                <w:b/>
                <w:bCs/>
                <w:color w:val="000000"/>
              </w:rPr>
              <w:t>58 €</w:t>
            </w:r>
          </w:p>
        </w:tc>
        <w:tc>
          <w:tcPr>
            <w:tcW w:w="1827" w:type="dxa"/>
            <w:shd w:val="clear" w:color="auto" w:fill="auto"/>
            <w:vAlign w:val="bottom"/>
          </w:tcPr>
          <w:p w14:paraId="239030C3" w14:textId="77777777" w:rsidR="005F3A2C" w:rsidRPr="00387DD1" w:rsidRDefault="005F3A2C" w:rsidP="005F3A2C">
            <w:pPr>
              <w:jc w:val="center"/>
              <w:rPr>
                <w:rFonts w:cs="Calibri"/>
                <w:b/>
                <w:bCs/>
                <w:color w:val="000000"/>
              </w:rPr>
            </w:pPr>
            <w:r w:rsidRPr="00387DD1">
              <w:rPr>
                <w:rFonts w:cs="Calibri"/>
                <w:b/>
                <w:bCs/>
                <w:color w:val="000000"/>
              </w:rPr>
              <w:t>29€</w:t>
            </w:r>
          </w:p>
        </w:tc>
      </w:tr>
    </w:tbl>
    <w:p w14:paraId="4F549B5C" w14:textId="77777777" w:rsidR="005F3A2C" w:rsidRDefault="005F3A2C" w:rsidP="00337614">
      <w:pPr>
        <w:rPr>
          <w:rFonts w:ascii="Book Antiqua" w:hAnsi="Book Antiqua"/>
          <w:b/>
        </w:rPr>
      </w:pPr>
    </w:p>
    <w:p w14:paraId="7BD8EAEA" w14:textId="77777777" w:rsidR="005F3A2C" w:rsidRDefault="005F3A2C" w:rsidP="005F3A2C">
      <w:pPr>
        <w:jc w:val="center"/>
        <w:rPr>
          <w:rFonts w:ascii="Book Antiqua" w:hAnsi="Book Antiqua"/>
          <w:b/>
        </w:rPr>
      </w:pPr>
    </w:p>
    <w:p w14:paraId="0E4E91AA" w14:textId="77777777" w:rsidR="005F3A2C" w:rsidRDefault="005F3A2C" w:rsidP="00337614">
      <w:pPr>
        <w:rPr>
          <w:rFonts w:ascii="Book Antiqua" w:hAnsi="Book Antiqua"/>
          <w:b/>
        </w:rPr>
      </w:pPr>
    </w:p>
    <w:p w14:paraId="313D80B0" w14:textId="77777777" w:rsidR="005F3A2C" w:rsidRDefault="005F3A2C" w:rsidP="005F3A2C">
      <w:pPr>
        <w:rPr>
          <w:rFonts w:ascii="Book Antiqua" w:hAnsi="Book Antiqua"/>
          <w:b/>
        </w:rPr>
        <w:sectPr w:rsidR="005F3A2C" w:rsidSect="00337614">
          <w:headerReference w:type="even" r:id="rId12"/>
          <w:footerReference w:type="even" r:id="rId13"/>
          <w:footerReference w:type="default" r:id="rId14"/>
          <w:headerReference w:type="first" r:id="rId15"/>
          <w:pgSz w:w="11906" w:h="16838" w:code="9"/>
          <w:pgMar w:top="1440" w:right="987" w:bottom="1276" w:left="958" w:header="720" w:footer="720" w:gutter="0"/>
          <w:cols w:space="720"/>
          <w:titlePg/>
          <w:docGrid w:linePitch="326"/>
        </w:sectPr>
      </w:pPr>
    </w:p>
    <w:p w14:paraId="1F7EB6C8" w14:textId="77777777" w:rsidR="005F3A2C" w:rsidRDefault="005F3A2C" w:rsidP="005F3A2C">
      <w:pPr>
        <w:rPr>
          <w:sz w:val="20"/>
        </w:rPr>
      </w:pPr>
      <w:r>
        <w:rPr>
          <w:rFonts w:ascii="Times New Roman" w:hAnsi="Times New Roman"/>
        </w:rPr>
        <w:lastRenderedPageBreak/>
        <w:fldChar w:fldCharType="begin"/>
      </w:r>
      <w:r>
        <w:instrText xml:space="preserve"> LINK Excel.Sheet.12 "C:\\Users\\User\\Documents\\Τα έγγραφά μου\\Σ.Ε.Γ.Α.Σ\\ΗΜΙ-ΜΑΡΑΘΩΝΙΟΣ, ''Athens Half Marathon''\\Προκηρύξεις Πανελληνίου ΗΜ\\20 Προκήρυξη, Συνημμένος πίνακας διοργανώσεων για επίτευξη ορίου συμμετοχής_2.xlsx" Φύλλο1!R1C1:R44C5 \a \f 4 \h  \* MERGEFORMAT </w:instrText>
      </w:r>
      <w:r>
        <w:rPr>
          <w:rFonts w:ascii="Times New Roman" w:hAnsi="Times New Roman"/>
        </w:rPr>
        <w:fldChar w:fldCharType="separate"/>
      </w:r>
    </w:p>
    <w:tbl>
      <w:tblPr>
        <w:tblW w:w="15920" w:type="dxa"/>
        <w:jc w:val="center"/>
        <w:tblLook w:val="04A0" w:firstRow="1" w:lastRow="0" w:firstColumn="1" w:lastColumn="0" w:noHBand="0" w:noVBand="1"/>
      </w:tblPr>
      <w:tblGrid>
        <w:gridCol w:w="561"/>
        <w:gridCol w:w="5789"/>
        <w:gridCol w:w="1921"/>
        <w:gridCol w:w="1795"/>
        <w:gridCol w:w="5970"/>
      </w:tblGrid>
      <w:tr w:rsidR="005F3A2C" w:rsidRPr="00B45F5B" w14:paraId="62F4C97E" w14:textId="77777777" w:rsidTr="005F3A2C">
        <w:trPr>
          <w:trHeight w:val="315"/>
          <w:jc w:val="center"/>
        </w:trPr>
        <w:tc>
          <w:tcPr>
            <w:tcW w:w="15920" w:type="dxa"/>
            <w:gridSpan w:val="5"/>
            <w:tcBorders>
              <w:top w:val="nil"/>
              <w:left w:val="nil"/>
              <w:bottom w:val="single" w:sz="4" w:space="0" w:color="auto"/>
              <w:right w:val="nil"/>
            </w:tcBorders>
            <w:shd w:val="clear" w:color="auto" w:fill="auto"/>
            <w:noWrap/>
            <w:vAlign w:val="center"/>
            <w:hideMark/>
          </w:tcPr>
          <w:p w14:paraId="5B36DE23" w14:textId="77777777" w:rsidR="005F3A2C" w:rsidRPr="00B45F5B" w:rsidRDefault="005F3A2C" w:rsidP="005F3A2C">
            <w:pPr>
              <w:jc w:val="center"/>
              <w:rPr>
                <w:rFonts w:cs="Calibri"/>
                <w:b/>
                <w:bCs/>
                <w:color w:val="000000"/>
                <w:szCs w:val="24"/>
              </w:rPr>
            </w:pPr>
            <w:r w:rsidRPr="00B45F5B">
              <w:rPr>
                <w:rFonts w:cs="Calibri"/>
                <w:b/>
                <w:bCs/>
                <w:color w:val="000000"/>
                <w:szCs w:val="24"/>
              </w:rPr>
              <w:t xml:space="preserve">ΠΙΝΑΚΑΣ Β' </w:t>
            </w:r>
          </w:p>
        </w:tc>
      </w:tr>
      <w:tr w:rsidR="005F3A2C" w:rsidRPr="00B45F5B" w14:paraId="0A289AAB" w14:textId="77777777" w:rsidTr="005F3A2C">
        <w:trPr>
          <w:trHeight w:val="765"/>
          <w:jc w:val="center"/>
        </w:trPr>
        <w:tc>
          <w:tcPr>
            <w:tcW w:w="445" w:type="dxa"/>
            <w:tcBorders>
              <w:top w:val="nil"/>
              <w:left w:val="single" w:sz="4" w:space="0" w:color="auto"/>
              <w:bottom w:val="single" w:sz="4" w:space="0" w:color="auto"/>
              <w:right w:val="single" w:sz="4" w:space="0" w:color="auto"/>
            </w:tcBorders>
            <w:shd w:val="clear" w:color="000000" w:fill="D9D9D9"/>
            <w:vAlign w:val="center"/>
            <w:hideMark/>
          </w:tcPr>
          <w:p w14:paraId="63E2CC60" w14:textId="77777777" w:rsidR="005F3A2C" w:rsidRPr="00B45F5B" w:rsidRDefault="005F3A2C" w:rsidP="005F3A2C">
            <w:pPr>
              <w:jc w:val="center"/>
              <w:rPr>
                <w:rFonts w:ascii="Arial" w:hAnsi="Arial" w:cs="Arial"/>
                <w:b/>
                <w:bCs/>
                <w:sz w:val="20"/>
              </w:rPr>
            </w:pPr>
            <w:r w:rsidRPr="00B45F5B">
              <w:rPr>
                <w:rFonts w:ascii="Arial" w:hAnsi="Arial" w:cs="Arial"/>
                <w:b/>
                <w:bCs/>
                <w:sz w:val="20"/>
              </w:rPr>
              <w:t>Α/Α</w:t>
            </w:r>
          </w:p>
        </w:tc>
        <w:tc>
          <w:tcPr>
            <w:tcW w:w="5789" w:type="dxa"/>
            <w:tcBorders>
              <w:top w:val="nil"/>
              <w:left w:val="nil"/>
              <w:bottom w:val="single" w:sz="4" w:space="0" w:color="auto"/>
              <w:right w:val="single" w:sz="4" w:space="0" w:color="auto"/>
            </w:tcBorders>
            <w:shd w:val="clear" w:color="000000" w:fill="D9D9D9"/>
            <w:noWrap/>
            <w:vAlign w:val="center"/>
            <w:hideMark/>
          </w:tcPr>
          <w:p w14:paraId="0EC76468" w14:textId="77777777" w:rsidR="005F3A2C" w:rsidRPr="00B45F5B" w:rsidRDefault="005F3A2C" w:rsidP="005F3A2C">
            <w:pPr>
              <w:rPr>
                <w:rFonts w:ascii="Arial" w:hAnsi="Arial" w:cs="Arial"/>
                <w:b/>
                <w:bCs/>
                <w:sz w:val="20"/>
              </w:rPr>
            </w:pPr>
            <w:r w:rsidRPr="00B45F5B">
              <w:rPr>
                <w:rFonts w:ascii="Arial" w:hAnsi="Arial" w:cs="Arial"/>
                <w:b/>
                <w:bCs/>
                <w:sz w:val="20"/>
              </w:rPr>
              <w:t>Επωνυμία Διοργάνωσης:</w:t>
            </w:r>
          </w:p>
        </w:tc>
        <w:tc>
          <w:tcPr>
            <w:tcW w:w="1921" w:type="dxa"/>
            <w:tcBorders>
              <w:top w:val="nil"/>
              <w:left w:val="nil"/>
              <w:bottom w:val="single" w:sz="4" w:space="0" w:color="auto"/>
              <w:right w:val="single" w:sz="4" w:space="0" w:color="auto"/>
            </w:tcBorders>
            <w:shd w:val="clear" w:color="000000" w:fill="D9D9D9"/>
            <w:vAlign w:val="center"/>
            <w:hideMark/>
          </w:tcPr>
          <w:p w14:paraId="1263A1FB" w14:textId="77777777" w:rsidR="005F3A2C" w:rsidRPr="00B45F5B" w:rsidRDefault="005F3A2C" w:rsidP="005F3A2C">
            <w:pPr>
              <w:jc w:val="center"/>
              <w:rPr>
                <w:rFonts w:ascii="Arial" w:hAnsi="Arial" w:cs="Arial"/>
                <w:b/>
                <w:bCs/>
                <w:sz w:val="20"/>
              </w:rPr>
            </w:pPr>
            <w:r w:rsidRPr="00B45F5B">
              <w:rPr>
                <w:rFonts w:ascii="Arial" w:hAnsi="Arial" w:cs="Arial"/>
                <w:b/>
                <w:bCs/>
                <w:sz w:val="20"/>
              </w:rPr>
              <w:t>Πιστοποιημένες</w:t>
            </w:r>
            <w:r w:rsidRPr="00B45F5B">
              <w:rPr>
                <w:rFonts w:ascii="Arial" w:hAnsi="Arial" w:cs="Arial"/>
                <w:b/>
                <w:bCs/>
                <w:sz w:val="20"/>
              </w:rPr>
              <w:br/>
              <w:t xml:space="preserve">αποστάσεις σε </w:t>
            </w:r>
            <w:proofErr w:type="spellStart"/>
            <w:r w:rsidRPr="00B45F5B">
              <w:rPr>
                <w:rFonts w:ascii="Arial" w:hAnsi="Arial" w:cs="Arial"/>
                <w:b/>
                <w:bCs/>
                <w:sz w:val="20"/>
              </w:rPr>
              <w:t>km</w:t>
            </w:r>
            <w:proofErr w:type="spellEnd"/>
          </w:p>
        </w:tc>
        <w:tc>
          <w:tcPr>
            <w:tcW w:w="1795" w:type="dxa"/>
            <w:tcBorders>
              <w:top w:val="nil"/>
              <w:left w:val="nil"/>
              <w:bottom w:val="single" w:sz="4" w:space="0" w:color="auto"/>
              <w:right w:val="single" w:sz="4" w:space="0" w:color="auto"/>
            </w:tcBorders>
            <w:shd w:val="clear" w:color="000000" w:fill="D9D9D9"/>
            <w:vAlign w:val="center"/>
            <w:hideMark/>
          </w:tcPr>
          <w:p w14:paraId="1349D681" w14:textId="77777777" w:rsidR="005F3A2C" w:rsidRPr="00B45F5B" w:rsidRDefault="005F3A2C" w:rsidP="005F3A2C">
            <w:pPr>
              <w:jc w:val="center"/>
              <w:rPr>
                <w:rFonts w:ascii="Arial" w:hAnsi="Arial" w:cs="Arial"/>
                <w:b/>
                <w:bCs/>
                <w:sz w:val="20"/>
              </w:rPr>
            </w:pPr>
            <w:r w:rsidRPr="00B45F5B">
              <w:rPr>
                <w:rFonts w:ascii="Arial" w:hAnsi="Arial" w:cs="Arial"/>
                <w:b/>
                <w:bCs/>
                <w:sz w:val="20"/>
              </w:rPr>
              <w:t>Τόπος διεξαγωγής (πόλη/νομός):</w:t>
            </w:r>
          </w:p>
        </w:tc>
        <w:tc>
          <w:tcPr>
            <w:tcW w:w="5970" w:type="dxa"/>
            <w:tcBorders>
              <w:top w:val="nil"/>
              <w:left w:val="nil"/>
              <w:bottom w:val="single" w:sz="4" w:space="0" w:color="auto"/>
              <w:right w:val="single" w:sz="4" w:space="0" w:color="auto"/>
            </w:tcBorders>
            <w:shd w:val="clear" w:color="000000" w:fill="D9D9D9"/>
            <w:noWrap/>
            <w:vAlign w:val="center"/>
            <w:hideMark/>
          </w:tcPr>
          <w:p w14:paraId="12B6CECF" w14:textId="77777777" w:rsidR="005F3A2C" w:rsidRPr="00B45F5B" w:rsidRDefault="005F3A2C" w:rsidP="005F3A2C">
            <w:pPr>
              <w:jc w:val="center"/>
              <w:rPr>
                <w:rFonts w:ascii="Arial" w:hAnsi="Arial" w:cs="Arial"/>
                <w:b/>
                <w:bCs/>
                <w:sz w:val="20"/>
              </w:rPr>
            </w:pPr>
            <w:r w:rsidRPr="00B45F5B">
              <w:rPr>
                <w:rFonts w:ascii="Arial" w:hAnsi="Arial" w:cs="Arial"/>
                <w:b/>
                <w:bCs/>
                <w:sz w:val="20"/>
              </w:rPr>
              <w:t>Διοργανωτής:</w:t>
            </w:r>
          </w:p>
        </w:tc>
      </w:tr>
      <w:tr w:rsidR="005F3A2C" w:rsidRPr="00B45F5B" w14:paraId="084C2BD0" w14:textId="77777777" w:rsidTr="005F3A2C">
        <w:trPr>
          <w:trHeight w:val="300"/>
          <w:jc w:val="center"/>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2C23FD4" w14:textId="77777777" w:rsidR="005F3A2C" w:rsidRPr="000969A5" w:rsidRDefault="005F3A2C" w:rsidP="005F3A2C">
            <w:pPr>
              <w:jc w:val="center"/>
              <w:rPr>
                <w:rFonts w:cs="Calibri"/>
                <w:color w:val="000000"/>
                <w:sz w:val="20"/>
              </w:rPr>
            </w:pPr>
            <w:r w:rsidRPr="000969A5">
              <w:rPr>
                <w:rFonts w:cs="Calibri"/>
                <w:color w:val="000000"/>
                <w:sz w:val="20"/>
              </w:rPr>
              <w:t>1</w:t>
            </w:r>
          </w:p>
        </w:tc>
        <w:tc>
          <w:tcPr>
            <w:tcW w:w="5789" w:type="dxa"/>
            <w:tcBorders>
              <w:top w:val="nil"/>
              <w:left w:val="nil"/>
              <w:bottom w:val="single" w:sz="4" w:space="0" w:color="auto"/>
              <w:right w:val="single" w:sz="4" w:space="0" w:color="auto"/>
            </w:tcBorders>
            <w:shd w:val="clear" w:color="auto" w:fill="auto"/>
            <w:noWrap/>
            <w:vAlign w:val="center"/>
            <w:hideMark/>
          </w:tcPr>
          <w:p w14:paraId="01177A37" w14:textId="77777777" w:rsidR="005F3A2C" w:rsidRPr="000969A5" w:rsidRDefault="005F3A2C" w:rsidP="005F3A2C">
            <w:pPr>
              <w:rPr>
                <w:rFonts w:ascii="Arial" w:hAnsi="Arial" w:cs="Arial"/>
                <w:sz w:val="20"/>
              </w:rPr>
            </w:pPr>
            <w:r w:rsidRPr="000969A5">
              <w:rPr>
                <w:rFonts w:ascii="Arial" w:hAnsi="Arial" w:cs="Arial"/>
                <w:sz w:val="20"/>
              </w:rPr>
              <w:t>Ιωάννης Καποδίστριας</w:t>
            </w:r>
          </w:p>
        </w:tc>
        <w:tc>
          <w:tcPr>
            <w:tcW w:w="1921" w:type="dxa"/>
            <w:tcBorders>
              <w:top w:val="nil"/>
              <w:left w:val="nil"/>
              <w:bottom w:val="single" w:sz="4" w:space="0" w:color="auto"/>
              <w:right w:val="single" w:sz="4" w:space="0" w:color="auto"/>
            </w:tcBorders>
            <w:shd w:val="clear" w:color="auto" w:fill="auto"/>
            <w:noWrap/>
            <w:vAlign w:val="center"/>
            <w:hideMark/>
          </w:tcPr>
          <w:p w14:paraId="7CB84D6B" w14:textId="77777777" w:rsidR="005F3A2C" w:rsidRPr="000969A5" w:rsidRDefault="005F3A2C" w:rsidP="005F3A2C">
            <w:pPr>
              <w:jc w:val="center"/>
              <w:rPr>
                <w:rFonts w:ascii="Arial" w:hAnsi="Arial" w:cs="Arial"/>
                <w:sz w:val="20"/>
              </w:rPr>
            </w:pPr>
            <w:r w:rsidRPr="000969A5">
              <w:rPr>
                <w:rFonts w:ascii="Arial" w:hAnsi="Arial" w:cs="Arial"/>
                <w:sz w:val="20"/>
              </w:rPr>
              <w:t>10km</w:t>
            </w:r>
          </w:p>
        </w:tc>
        <w:tc>
          <w:tcPr>
            <w:tcW w:w="1795" w:type="dxa"/>
            <w:tcBorders>
              <w:top w:val="nil"/>
              <w:left w:val="nil"/>
              <w:bottom w:val="single" w:sz="4" w:space="0" w:color="auto"/>
              <w:right w:val="single" w:sz="4" w:space="0" w:color="auto"/>
            </w:tcBorders>
            <w:shd w:val="clear" w:color="auto" w:fill="auto"/>
            <w:noWrap/>
            <w:vAlign w:val="center"/>
            <w:hideMark/>
          </w:tcPr>
          <w:p w14:paraId="457EFFFA" w14:textId="77777777" w:rsidR="005F3A2C" w:rsidRPr="000969A5" w:rsidRDefault="005F3A2C" w:rsidP="005F3A2C">
            <w:pPr>
              <w:jc w:val="center"/>
              <w:rPr>
                <w:rFonts w:ascii="Arial" w:hAnsi="Arial" w:cs="Arial"/>
                <w:sz w:val="20"/>
              </w:rPr>
            </w:pPr>
            <w:r w:rsidRPr="000969A5">
              <w:rPr>
                <w:rFonts w:ascii="Arial" w:hAnsi="Arial" w:cs="Arial"/>
                <w:sz w:val="20"/>
              </w:rPr>
              <w:t>Αίγινα</w:t>
            </w:r>
          </w:p>
        </w:tc>
        <w:tc>
          <w:tcPr>
            <w:tcW w:w="5970" w:type="dxa"/>
            <w:tcBorders>
              <w:top w:val="nil"/>
              <w:left w:val="nil"/>
              <w:bottom w:val="single" w:sz="4" w:space="0" w:color="auto"/>
              <w:right w:val="single" w:sz="4" w:space="0" w:color="auto"/>
            </w:tcBorders>
            <w:shd w:val="clear" w:color="auto" w:fill="auto"/>
            <w:noWrap/>
            <w:vAlign w:val="center"/>
            <w:hideMark/>
          </w:tcPr>
          <w:p w14:paraId="342EF3CF" w14:textId="77777777" w:rsidR="005F3A2C" w:rsidRPr="000969A5" w:rsidRDefault="005F3A2C" w:rsidP="005F3A2C">
            <w:pPr>
              <w:rPr>
                <w:rFonts w:ascii="Arial" w:hAnsi="Arial" w:cs="Arial"/>
                <w:sz w:val="20"/>
              </w:rPr>
            </w:pPr>
            <w:r w:rsidRPr="000969A5">
              <w:rPr>
                <w:rFonts w:ascii="Arial" w:hAnsi="Arial" w:cs="Arial"/>
                <w:sz w:val="20"/>
              </w:rPr>
              <w:t>Α.Ο.Κ. ΑΙΓΙΝΑΣ</w:t>
            </w:r>
          </w:p>
        </w:tc>
      </w:tr>
      <w:tr w:rsidR="005F3A2C" w:rsidRPr="00B45F5B" w14:paraId="21334B86" w14:textId="77777777" w:rsidTr="005F3A2C">
        <w:trPr>
          <w:trHeight w:val="300"/>
          <w:jc w:val="center"/>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D397558" w14:textId="77777777" w:rsidR="005F3A2C" w:rsidRPr="000969A5" w:rsidRDefault="005F3A2C" w:rsidP="005F3A2C">
            <w:pPr>
              <w:jc w:val="center"/>
              <w:rPr>
                <w:rFonts w:cs="Calibri"/>
                <w:color w:val="000000"/>
                <w:sz w:val="20"/>
              </w:rPr>
            </w:pPr>
            <w:r w:rsidRPr="000969A5">
              <w:rPr>
                <w:rFonts w:cs="Calibri"/>
                <w:color w:val="000000"/>
                <w:sz w:val="20"/>
              </w:rPr>
              <w:t>2</w:t>
            </w:r>
          </w:p>
        </w:tc>
        <w:tc>
          <w:tcPr>
            <w:tcW w:w="5789" w:type="dxa"/>
            <w:tcBorders>
              <w:top w:val="nil"/>
              <w:left w:val="nil"/>
              <w:bottom w:val="single" w:sz="4" w:space="0" w:color="auto"/>
              <w:right w:val="single" w:sz="4" w:space="0" w:color="auto"/>
            </w:tcBorders>
            <w:shd w:val="clear" w:color="auto" w:fill="auto"/>
            <w:noWrap/>
            <w:vAlign w:val="center"/>
            <w:hideMark/>
          </w:tcPr>
          <w:p w14:paraId="5057A64E" w14:textId="77777777" w:rsidR="005F3A2C" w:rsidRPr="000969A5" w:rsidRDefault="005F3A2C" w:rsidP="005F3A2C">
            <w:pPr>
              <w:rPr>
                <w:rFonts w:ascii="Arial" w:hAnsi="Arial" w:cs="Arial"/>
                <w:sz w:val="20"/>
              </w:rPr>
            </w:pPr>
            <w:proofErr w:type="spellStart"/>
            <w:r w:rsidRPr="000969A5">
              <w:rPr>
                <w:rFonts w:ascii="Arial" w:hAnsi="Arial" w:cs="Arial"/>
                <w:sz w:val="20"/>
              </w:rPr>
              <w:t>Κυριακίδεια</w:t>
            </w:r>
            <w:proofErr w:type="spellEnd"/>
          </w:p>
        </w:tc>
        <w:tc>
          <w:tcPr>
            <w:tcW w:w="1921" w:type="dxa"/>
            <w:tcBorders>
              <w:top w:val="nil"/>
              <w:left w:val="nil"/>
              <w:bottom w:val="single" w:sz="4" w:space="0" w:color="auto"/>
              <w:right w:val="single" w:sz="4" w:space="0" w:color="auto"/>
            </w:tcBorders>
            <w:shd w:val="clear" w:color="auto" w:fill="auto"/>
            <w:noWrap/>
            <w:vAlign w:val="center"/>
            <w:hideMark/>
          </w:tcPr>
          <w:p w14:paraId="4D93E98F" w14:textId="77777777" w:rsidR="005F3A2C" w:rsidRPr="000969A5" w:rsidRDefault="005F3A2C" w:rsidP="005F3A2C">
            <w:pPr>
              <w:jc w:val="center"/>
              <w:rPr>
                <w:rFonts w:ascii="Arial" w:hAnsi="Arial" w:cs="Arial"/>
                <w:sz w:val="20"/>
              </w:rPr>
            </w:pPr>
            <w:r w:rsidRPr="000969A5">
              <w:rPr>
                <w:rFonts w:ascii="Arial" w:hAnsi="Arial" w:cs="Arial"/>
                <w:sz w:val="20"/>
              </w:rPr>
              <w:t>10km</w:t>
            </w:r>
          </w:p>
        </w:tc>
        <w:tc>
          <w:tcPr>
            <w:tcW w:w="1795" w:type="dxa"/>
            <w:tcBorders>
              <w:top w:val="nil"/>
              <w:left w:val="nil"/>
              <w:bottom w:val="single" w:sz="4" w:space="0" w:color="auto"/>
              <w:right w:val="single" w:sz="4" w:space="0" w:color="auto"/>
            </w:tcBorders>
            <w:shd w:val="clear" w:color="auto" w:fill="auto"/>
            <w:noWrap/>
            <w:vAlign w:val="center"/>
            <w:hideMark/>
          </w:tcPr>
          <w:p w14:paraId="3E73EA04" w14:textId="77777777" w:rsidR="005F3A2C" w:rsidRPr="000969A5" w:rsidRDefault="005F3A2C" w:rsidP="005F3A2C">
            <w:pPr>
              <w:jc w:val="center"/>
              <w:rPr>
                <w:rFonts w:ascii="Arial" w:hAnsi="Arial" w:cs="Arial"/>
                <w:sz w:val="20"/>
              </w:rPr>
            </w:pPr>
            <w:r w:rsidRPr="000969A5">
              <w:rPr>
                <w:rFonts w:ascii="Arial" w:hAnsi="Arial" w:cs="Arial"/>
                <w:sz w:val="20"/>
              </w:rPr>
              <w:t>Φιλοθέη</w:t>
            </w:r>
          </w:p>
        </w:tc>
        <w:tc>
          <w:tcPr>
            <w:tcW w:w="5970" w:type="dxa"/>
            <w:tcBorders>
              <w:top w:val="nil"/>
              <w:left w:val="nil"/>
              <w:bottom w:val="single" w:sz="4" w:space="0" w:color="auto"/>
              <w:right w:val="single" w:sz="4" w:space="0" w:color="auto"/>
            </w:tcBorders>
            <w:shd w:val="clear" w:color="auto" w:fill="auto"/>
            <w:noWrap/>
            <w:vAlign w:val="center"/>
            <w:hideMark/>
          </w:tcPr>
          <w:p w14:paraId="7FE577D6" w14:textId="77777777" w:rsidR="005F3A2C" w:rsidRPr="000969A5" w:rsidRDefault="005F3A2C" w:rsidP="005F3A2C">
            <w:pPr>
              <w:rPr>
                <w:rFonts w:ascii="Arial" w:hAnsi="Arial" w:cs="Arial"/>
                <w:sz w:val="20"/>
              </w:rPr>
            </w:pPr>
            <w:r w:rsidRPr="000969A5">
              <w:rPr>
                <w:rFonts w:ascii="Arial" w:hAnsi="Arial" w:cs="Arial"/>
                <w:sz w:val="20"/>
              </w:rPr>
              <w:t>Α.Ο. ΦΙΛΙΘΕΗΣ</w:t>
            </w:r>
          </w:p>
        </w:tc>
      </w:tr>
      <w:tr w:rsidR="005F3A2C" w:rsidRPr="00B45F5B" w14:paraId="4789E8F2" w14:textId="77777777" w:rsidTr="005F3A2C">
        <w:trPr>
          <w:trHeight w:val="300"/>
          <w:jc w:val="center"/>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7E5140B" w14:textId="77777777" w:rsidR="005F3A2C" w:rsidRPr="000969A5" w:rsidRDefault="005F3A2C" w:rsidP="005F3A2C">
            <w:pPr>
              <w:jc w:val="center"/>
              <w:rPr>
                <w:rFonts w:cs="Calibri"/>
                <w:color w:val="000000"/>
                <w:sz w:val="20"/>
              </w:rPr>
            </w:pPr>
            <w:r w:rsidRPr="000969A5">
              <w:rPr>
                <w:rFonts w:cs="Calibri"/>
                <w:color w:val="000000"/>
                <w:sz w:val="20"/>
              </w:rPr>
              <w:t>3</w:t>
            </w:r>
          </w:p>
        </w:tc>
        <w:tc>
          <w:tcPr>
            <w:tcW w:w="5789" w:type="dxa"/>
            <w:tcBorders>
              <w:top w:val="nil"/>
              <w:left w:val="nil"/>
              <w:bottom w:val="single" w:sz="4" w:space="0" w:color="auto"/>
              <w:right w:val="single" w:sz="4" w:space="0" w:color="auto"/>
            </w:tcBorders>
            <w:shd w:val="clear" w:color="auto" w:fill="auto"/>
            <w:noWrap/>
            <w:vAlign w:val="center"/>
            <w:hideMark/>
          </w:tcPr>
          <w:p w14:paraId="3A3EC4F6" w14:textId="77777777" w:rsidR="005F3A2C" w:rsidRPr="000969A5" w:rsidRDefault="005F3A2C" w:rsidP="005F3A2C">
            <w:pPr>
              <w:rPr>
                <w:rFonts w:ascii="Arial" w:hAnsi="Arial" w:cs="Arial"/>
                <w:sz w:val="20"/>
              </w:rPr>
            </w:pPr>
            <w:proofErr w:type="spellStart"/>
            <w:r w:rsidRPr="000969A5">
              <w:rPr>
                <w:rFonts w:ascii="Arial" w:hAnsi="Arial" w:cs="Arial"/>
                <w:sz w:val="20"/>
              </w:rPr>
              <w:t>Loutraki</w:t>
            </w:r>
            <w:proofErr w:type="spellEnd"/>
            <w:r w:rsidRPr="000969A5">
              <w:rPr>
                <w:rFonts w:ascii="Arial" w:hAnsi="Arial" w:cs="Arial"/>
                <w:sz w:val="20"/>
              </w:rPr>
              <w:t xml:space="preserve"> Run</w:t>
            </w:r>
          </w:p>
        </w:tc>
        <w:tc>
          <w:tcPr>
            <w:tcW w:w="1921" w:type="dxa"/>
            <w:tcBorders>
              <w:top w:val="nil"/>
              <w:left w:val="nil"/>
              <w:bottom w:val="single" w:sz="4" w:space="0" w:color="auto"/>
              <w:right w:val="single" w:sz="4" w:space="0" w:color="auto"/>
            </w:tcBorders>
            <w:shd w:val="clear" w:color="auto" w:fill="auto"/>
            <w:noWrap/>
            <w:vAlign w:val="center"/>
            <w:hideMark/>
          </w:tcPr>
          <w:p w14:paraId="1516D87A" w14:textId="77777777" w:rsidR="005F3A2C" w:rsidRPr="000969A5" w:rsidRDefault="005F3A2C" w:rsidP="005F3A2C">
            <w:pPr>
              <w:jc w:val="center"/>
              <w:rPr>
                <w:rFonts w:ascii="Arial" w:hAnsi="Arial" w:cs="Arial"/>
                <w:sz w:val="20"/>
              </w:rPr>
            </w:pPr>
            <w:r w:rsidRPr="000969A5">
              <w:rPr>
                <w:rFonts w:ascii="Arial" w:hAnsi="Arial" w:cs="Arial"/>
                <w:sz w:val="20"/>
              </w:rPr>
              <w:t>10km</w:t>
            </w:r>
          </w:p>
        </w:tc>
        <w:tc>
          <w:tcPr>
            <w:tcW w:w="1795" w:type="dxa"/>
            <w:tcBorders>
              <w:top w:val="nil"/>
              <w:left w:val="nil"/>
              <w:bottom w:val="single" w:sz="4" w:space="0" w:color="auto"/>
              <w:right w:val="single" w:sz="4" w:space="0" w:color="auto"/>
            </w:tcBorders>
            <w:shd w:val="clear" w:color="auto" w:fill="auto"/>
            <w:noWrap/>
            <w:vAlign w:val="center"/>
            <w:hideMark/>
          </w:tcPr>
          <w:p w14:paraId="287B8242" w14:textId="77777777" w:rsidR="005F3A2C" w:rsidRPr="000969A5" w:rsidRDefault="005F3A2C" w:rsidP="005F3A2C">
            <w:pPr>
              <w:jc w:val="center"/>
              <w:rPr>
                <w:rFonts w:ascii="Arial" w:hAnsi="Arial" w:cs="Arial"/>
                <w:sz w:val="20"/>
              </w:rPr>
            </w:pPr>
            <w:r w:rsidRPr="000969A5">
              <w:rPr>
                <w:rFonts w:ascii="Arial" w:hAnsi="Arial" w:cs="Arial"/>
                <w:sz w:val="20"/>
              </w:rPr>
              <w:t>Λουτράκι</w:t>
            </w:r>
          </w:p>
        </w:tc>
        <w:tc>
          <w:tcPr>
            <w:tcW w:w="5970" w:type="dxa"/>
            <w:tcBorders>
              <w:top w:val="nil"/>
              <w:left w:val="nil"/>
              <w:bottom w:val="single" w:sz="4" w:space="0" w:color="auto"/>
              <w:right w:val="single" w:sz="4" w:space="0" w:color="auto"/>
            </w:tcBorders>
            <w:shd w:val="clear" w:color="auto" w:fill="auto"/>
            <w:noWrap/>
            <w:vAlign w:val="center"/>
            <w:hideMark/>
          </w:tcPr>
          <w:p w14:paraId="2540F1D3" w14:textId="77777777" w:rsidR="005F3A2C" w:rsidRPr="000969A5" w:rsidRDefault="005F3A2C" w:rsidP="005F3A2C">
            <w:pPr>
              <w:rPr>
                <w:rFonts w:ascii="Arial" w:hAnsi="Arial" w:cs="Arial"/>
                <w:sz w:val="20"/>
              </w:rPr>
            </w:pPr>
            <w:r w:rsidRPr="000969A5">
              <w:rPr>
                <w:rFonts w:ascii="Arial" w:hAnsi="Arial" w:cs="Arial"/>
                <w:sz w:val="20"/>
              </w:rPr>
              <w:t>Α.Ο. ΠΟΣΕΙΔΩΝ ΛΟΥΤΡΑΚΙΟΥ</w:t>
            </w:r>
          </w:p>
        </w:tc>
      </w:tr>
      <w:tr w:rsidR="005F3A2C" w:rsidRPr="00B45F5B" w14:paraId="6157F6C6" w14:textId="77777777" w:rsidTr="005F3A2C">
        <w:trPr>
          <w:trHeight w:val="300"/>
          <w:jc w:val="center"/>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0BA55B9" w14:textId="77777777" w:rsidR="005F3A2C" w:rsidRPr="000969A5" w:rsidRDefault="005F3A2C" w:rsidP="005F3A2C">
            <w:pPr>
              <w:jc w:val="center"/>
              <w:rPr>
                <w:rFonts w:cs="Calibri"/>
                <w:color w:val="000000"/>
                <w:sz w:val="20"/>
              </w:rPr>
            </w:pPr>
            <w:r w:rsidRPr="000969A5">
              <w:rPr>
                <w:rFonts w:cs="Calibri"/>
                <w:color w:val="000000"/>
                <w:sz w:val="20"/>
              </w:rPr>
              <w:t>4</w:t>
            </w:r>
          </w:p>
        </w:tc>
        <w:tc>
          <w:tcPr>
            <w:tcW w:w="5789" w:type="dxa"/>
            <w:tcBorders>
              <w:top w:val="nil"/>
              <w:left w:val="nil"/>
              <w:bottom w:val="single" w:sz="4" w:space="0" w:color="auto"/>
              <w:right w:val="single" w:sz="4" w:space="0" w:color="auto"/>
            </w:tcBorders>
            <w:shd w:val="clear" w:color="auto" w:fill="auto"/>
            <w:noWrap/>
            <w:vAlign w:val="center"/>
            <w:hideMark/>
          </w:tcPr>
          <w:p w14:paraId="57774A76" w14:textId="77777777" w:rsidR="005F3A2C" w:rsidRPr="000969A5" w:rsidRDefault="005F3A2C" w:rsidP="005F3A2C">
            <w:pPr>
              <w:rPr>
                <w:rFonts w:ascii="Arial" w:hAnsi="Arial" w:cs="Arial"/>
                <w:sz w:val="20"/>
              </w:rPr>
            </w:pPr>
            <w:r w:rsidRPr="000969A5">
              <w:rPr>
                <w:rFonts w:ascii="Arial" w:hAnsi="Arial" w:cs="Arial"/>
                <w:sz w:val="20"/>
              </w:rPr>
              <w:t>Μαραθώνιος Ναυπλίου</w:t>
            </w:r>
          </w:p>
        </w:tc>
        <w:tc>
          <w:tcPr>
            <w:tcW w:w="1921" w:type="dxa"/>
            <w:tcBorders>
              <w:top w:val="nil"/>
              <w:left w:val="nil"/>
              <w:bottom w:val="single" w:sz="4" w:space="0" w:color="auto"/>
              <w:right w:val="single" w:sz="4" w:space="0" w:color="auto"/>
            </w:tcBorders>
            <w:shd w:val="clear" w:color="auto" w:fill="auto"/>
            <w:noWrap/>
            <w:vAlign w:val="center"/>
            <w:hideMark/>
          </w:tcPr>
          <w:p w14:paraId="167069CF" w14:textId="77777777" w:rsidR="005F3A2C" w:rsidRPr="000969A5" w:rsidRDefault="005F3A2C" w:rsidP="005F3A2C">
            <w:pPr>
              <w:jc w:val="center"/>
              <w:rPr>
                <w:rFonts w:ascii="Arial" w:hAnsi="Arial" w:cs="Arial"/>
                <w:sz w:val="20"/>
              </w:rPr>
            </w:pPr>
            <w:r w:rsidRPr="000969A5">
              <w:rPr>
                <w:rFonts w:ascii="Arial" w:hAnsi="Arial" w:cs="Arial"/>
                <w:sz w:val="20"/>
              </w:rPr>
              <w:t>42.2km,21.1km</w:t>
            </w:r>
          </w:p>
        </w:tc>
        <w:tc>
          <w:tcPr>
            <w:tcW w:w="1795" w:type="dxa"/>
            <w:tcBorders>
              <w:top w:val="nil"/>
              <w:left w:val="nil"/>
              <w:bottom w:val="single" w:sz="4" w:space="0" w:color="auto"/>
              <w:right w:val="single" w:sz="4" w:space="0" w:color="auto"/>
            </w:tcBorders>
            <w:shd w:val="clear" w:color="auto" w:fill="auto"/>
            <w:noWrap/>
            <w:vAlign w:val="center"/>
            <w:hideMark/>
          </w:tcPr>
          <w:p w14:paraId="7197F4FA" w14:textId="77777777" w:rsidR="005F3A2C" w:rsidRPr="000969A5" w:rsidRDefault="005F3A2C" w:rsidP="005F3A2C">
            <w:pPr>
              <w:jc w:val="center"/>
              <w:rPr>
                <w:rFonts w:ascii="Arial" w:hAnsi="Arial" w:cs="Arial"/>
                <w:sz w:val="20"/>
              </w:rPr>
            </w:pPr>
            <w:r w:rsidRPr="000969A5">
              <w:rPr>
                <w:rFonts w:ascii="Arial" w:hAnsi="Arial" w:cs="Arial"/>
                <w:sz w:val="20"/>
              </w:rPr>
              <w:t>Ναύπλιο</w:t>
            </w:r>
          </w:p>
        </w:tc>
        <w:tc>
          <w:tcPr>
            <w:tcW w:w="5970" w:type="dxa"/>
            <w:tcBorders>
              <w:top w:val="nil"/>
              <w:left w:val="nil"/>
              <w:bottom w:val="single" w:sz="4" w:space="0" w:color="auto"/>
              <w:right w:val="single" w:sz="4" w:space="0" w:color="auto"/>
            </w:tcBorders>
            <w:shd w:val="clear" w:color="auto" w:fill="auto"/>
            <w:noWrap/>
            <w:vAlign w:val="center"/>
            <w:hideMark/>
          </w:tcPr>
          <w:p w14:paraId="6D9DFF4C" w14:textId="77777777" w:rsidR="005F3A2C" w:rsidRPr="000969A5" w:rsidRDefault="005F3A2C" w:rsidP="005F3A2C">
            <w:pPr>
              <w:rPr>
                <w:rFonts w:ascii="Arial" w:hAnsi="Arial" w:cs="Arial"/>
                <w:sz w:val="20"/>
              </w:rPr>
            </w:pPr>
            <w:r w:rsidRPr="000969A5">
              <w:rPr>
                <w:rFonts w:ascii="Arial" w:hAnsi="Arial" w:cs="Arial"/>
                <w:sz w:val="20"/>
              </w:rPr>
              <w:t>ΕΑΣ ΣΕΓΑΣ ΠΕΡ. ΠΕΛΟΠΟΝΝΗΣΟΥ</w:t>
            </w:r>
          </w:p>
        </w:tc>
      </w:tr>
      <w:tr w:rsidR="005F3A2C" w:rsidRPr="00B45F5B" w14:paraId="62125469" w14:textId="77777777" w:rsidTr="005F3A2C">
        <w:trPr>
          <w:trHeight w:val="300"/>
          <w:jc w:val="center"/>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6A306FD" w14:textId="77777777" w:rsidR="005F3A2C" w:rsidRPr="000969A5" w:rsidRDefault="005F3A2C" w:rsidP="005F3A2C">
            <w:pPr>
              <w:jc w:val="center"/>
              <w:rPr>
                <w:rFonts w:cs="Calibri"/>
                <w:color w:val="000000"/>
                <w:sz w:val="20"/>
              </w:rPr>
            </w:pPr>
            <w:r w:rsidRPr="000969A5">
              <w:rPr>
                <w:rFonts w:cs="Calibri"/>
                <w:color w:val="000000"/>
                <w:sz w:val="20"/>
              </w:rPr>
              <w:t>5</w:t>
            </w:r>
          </w:p>
        </w:tc>
        <w:tc>
          <w:tcPr>
            <w:tcW w:w="5789" w:type="dxa"/>
            <w:tcBorders>
              <w:top w:val="nil"/>
              <w:left w:val="nil"/>
              <w:bottom w:val="single" w:sz="4" w:space="0" w:color="auto"/>
              <w:right w:val="single" w:sz="4" w:space="0" w:color="auto"/>
            </w:tcBorders>
            <w:shd w:val="clear" w:color="auto" w:fill="auto"/>
            <w:noWrap/>
            <w:vAlign w:val="center"/>
            <w:hideMark/>
          </w:tcPr>
          <w:p w14:paraId="374FD175" w14:textId="77777777" w:rsidR="005F3A2C" w:rsidRPr="000969A5" w:rsidRDefault="005F3A2C" w:rsidP="005F3A2C">
            <w:pPr>
              <w:rPr>
                <w:rFonts w:ascii="Arial" w:hAnsi="Arial" w:cs="Arial"/>
                <w:sz w:val="20"/>
              </w:rPr>
            </w:pPr>
            <w:r w:rsidRPr="000969A5">
              <w:rPr>
                <w:rFonts w:ascii="Arial" w:hAnsi="Arial" w:cs="Arial"/>
                <w:sz w:val="20"/>
              </w:rPr>
              <w:t>Run Greece  Ηρακλείου</w:t>
            </w:r>
          </w:p>
        </w:tc>
        <w:tc>
          <w:tcPr>
            <w:tcW w:w="1921" w:type="dxa"/>
            <w:tcBorders>
              <w:top w:val="nil"/>
              <w:left w:val="nil"/>
              <w:bottom w:val="single" w:sz="4" w:space="0" w:color="auto"/>
              <w:right w:val="single" w:sz="4" w:space="0" w:color="auto"/>
            </w:tcBorders>
            <w:shd w:val="clear" w:color="auto" w:fill="auto"/>
            <w:noWrap/>
            <w:vAlign w:val="center"/>
            <w:hideMark/>
          </w:tcPr>
          <w:p w14:paraId="0C233C2A" w14:textId="77777777" w:rsidR="005F3A2C" w:rsidRPr="000969A5" w:rsidRDefault="005F3A2C" w:rsidP="005F3A2C">
            <w:pPr>
              <w:jc w:val="center"/>
              <w:rPr>
                <w:rFonts w:ascii="Arial" w:hAnsi="Arial" w:cs="Arial"/>
                <w:sz w:val="20"/>
              </w:rPr>
            </w:pPr>
            <w:r w:rsidRPr="000969A5">
              <w:rPr>
                <w:rFonts w:ascii="Arial" w:hAnsi="Arial" w:cs="Arial"/>
                <w:sz w:val="20"/>
              </w:rPr>
              <w:t>10km</w:t>
            </w:r>
          </w:p>
        </w:tc>
        <w:tc>
          <w:tcPr>
            <w:tcW w:w="1795" w:type="dxa"/>
            <w:tcBorders>
              <w:top w:val="nil"/>
              <w:left w:val="nil"/>
              <w:bottom w:val="single" w:sz="4" w:space="0" w:color="auto"/>
              <w:right w:val="single" w:sz="4" w:space="0" w:color="auto"/>
            </w:tcBorders>
            <w:shd w:val="clear" w:color="auto" w:fill="auto"/>
            <w:noWrap/>
            <w:vAlign w:val="center"/>
            <w:hideMark/>
          </w:tcPr>
          <w:p w14:paraId="3EC7D5C0" w14:textId="77777777" w:rsidR="005F3A2C" w:rsidRPr="000969A5" w:rsidRDefault="005F3A2C" w:rsidP="005F3A2C">
            <w:pPr>
              <w:jc w:val="center"/>
              <w:rPr>
                <w:rFonts w:ascii="Arial" w:hAnsi="Arial" w:cs="Arial"/>
                <w:sz w:val="20"/>
              </w:rPr>
            </w:pPr>
            <w:r w:rsidRPr="000969A5">
              <w:rPr>
                <w:rFonts w:ascii="Arial" w:hAnsi="Arial" w:cs="Arial"/>
                <w:sz w:val="20"/>
              </w:rPr>
              <w:t>Ηράκλειο</w:t>
            </w:r>
          </w:p>
        </w:tc>
        <w:tc>
          <w:tcPr>
            <w:tcW w:w="5970" w:type="dxa"/>
            <w:tcBorders>
              <w:top w:val="nil"/>
              <w:left w:val="nil"/>
              <w:bottom w:val="single" w:sz="4" w:space="0" w:color="auto"/>
              <w:right w:val="single" w:sz="4" w:space="0" w:color="auto"/>
            </w:tcBorders>
            <w:shd w:val="clear" w:color="auto" w:fill="auto"/>
            <w:noWrap/>
            <w:vAlign w:val="center"/>
            <w:hideMark/>
          </w:tcPr>
          <w:p w14:paraId="135FECF6" w14:textId="77777777" w:rsidR="005F3A2C" w:rsidRPr="000969A5" w:rsidRDefault="005F3A2C" w:rsidP="005F3A2C">
            <w:pPr>
              <w:rPr>
                <w:rFonts w:ascii="Arial" w:hAnsi="Arial" w:cs="Arial"/>
                <w:sz w:val="20"/>
              </w:rPr>
            </w:pPr>
            <w:r w:rsidRPr="000969A5">
              <w:rPr>
                <w:rFonts w:ascii="Arial" w:hAnsi="Arial" w:cs="Arial"/>
                <w:sz w:val="20"/>
              </w:rPr>
              <w:t>ΕΑΣ ΣΕΓΑΣ ΚΡΗΤΗΣ</w:t>
            </w:r>
          </w:p>
        </w:tc>
      </w:tr>
      <w:tr w:rsidR="005F3A2C" w:rsidRPr="00B45F5B" w14:paraId="400C796C" w14:textId="77777777" w:rsidTr="005F3A2C">
        <w:trPr>
          <w:trHeight w:val="300"/>
          <w:jc w:val="center"/>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43D1F13" w14:textId="77777777" w:rsidR="005F3A2C" w:rsidRPr="000969A5" w:rsidRDefault="005F3A2C" w:rsidP="005F3A2C">
            <w:pPr>
              <w:jc w:val="center"/>
              <w:rPr>
                <w:rFonts w:cs="Calibri"/>
                <w:color w:val="000000"/>
                <w:sz w:val="20"/>
              </w:rPr>
            </w:pPr>
            <w:r w:rsidRPr="000969A5">
              <w:rPr>
                <w:rFonts w:cs="Calibri"/>
                <w:color w:val="000000"/>
                <w:sz w:val="20"/>
              </w:rPr>
              <w:t>6</w:t>
            </w:r>
          </w:p>
        </w:tc>
        <w:tc>
          <w:tcPr>
            <w:tcW w:w="5789" w:type="dxa"/>
            <w:tcBorders>
              <w:top w:val="nil"/>
              <w:left w:val="nil"/>
              <w:bottom w:val="single" w:sz="4" w:space="0" w:color="auto"/>
              <w:right w:val="single" w:sz="4" w:space="0" w:color="auto"/>
            </w:tcBorders>
            <w:shd w:val="clear" w:color="auto" w:fill="auto"/>
            <w:noWrap/>
            <w:vAlign w:val="center"/>
            <w:hideMark/>
          </w:tcPr>
          <w:p w14:paraId="67DE216C" w14:textId="77777777" w:rsidR="005F3A2C" w:rsidRPr="000969A5" w:rsidRDefault="005F3A2C" w:rsidP="005F3A2C">
            <w:pPr>
              <w:rPr>
                <w:rFonts w:ascii="Arial" w:hAnsi="Arial" w:cs="Arial"/>
                <w:sz w:val="20"/>
              </w:rPr>
            </w:pPr>
            <w:r w:rsidRPr="000969A5">
              <w:rPr>
                <w:rFonts w:ascii="Arial" w:hAnsi="Arial" w:cs="Arial"/>
                <w:sz w:val="20"/>
              </w:rPr>
              <w:t>Μπλόκο Καλογρέζας</w:t>
            </w:r>
          </w:p>
        </w:tc>
        <w:tc>
          <w:tcPr>
            <w:tcW w:w="1921" w:type="dxa"/>
            <w:tcBorders>
              <w:top w:val="nil"/>
              <w:left w:val="nil"/>
              <w:bottom w:val="single" w:sz="4" w:space="0" w:color="auto"/>
              <w:right w:val="single" w:sz="4" w:space="0" w:color="auto"/>
            </w:tcBorders>
            <w:shd w:val="clear" w:color="auto" w:fill="auto"/>
            <w:noWrap/>
            <w:vAlign w:val="center"/>
            <w:hideMark/>
          </w:tcPr>
          <w:p w14:paraId="4FB52073" w14:textId="77777777" w:rsidR="005F3A2C" w:rsidRPr="000969A5" w:rsidRDefault="005F3A2C" w:rsidP="005F3A2C">
            <w:pPr>
              <w:jc w:val="center"/>
              <w:rPr>
                <w:rFonts w:ascii="Arial" w:hAnsi="Arial" w:cs="Arial"/>
                <w:sz w:val="20"/>
              </w:rPr>
            </w:pPr>
            <w:r w:rsidRPr="000969A5">
              <w:rPr>
                <w:rFonts w:ascii="Arial" w:hAnsi="Arial" w:cs="Arial"/>
                <w:sz w:val="20"/>
              </w:rPr>
              <w:t>10km</w:t>
            </w:r>
          </w:p>
        </w:tc>
        <w:tc>
          <w:tcPr>
            <w:tcW w:w="1795" w:type="dxa"/>
            <w:tcBorders>
              <w:top w:val="nil"/>
              <w:left w:val="nil"/>
              <w:bottom w:val="single" w:sz="4" w:space="0" w:color="auto"/>
              <w:right w:val="single" w:sz="4" w:space="0" w:color="auto"/>
            </w:tcBorders>
            <w:shd w:val="clear" w:color="auto" w:fill="auto"/>
            <w:noWrap/>
            <w:vAlign w:val="center"/>
            <w:hideMark/>
          </w:tcPr>
          <w:p w14:paraId="72AAAB0C" w14:textId="77777777" w:rsidR="005F3A2C" w:rsidRPr="000969A5" w:rsidRDefault="005F3A2C" w:rsidP="005F3A2C">
            <w:pPr>
              <w:jc w:val="center"/>
              <w:rPr>
                <w:rFonts w:ascii="Arial" w:hAnsi="Arial" w:cs="Arial"/>
                <w:sz w:val="20"/>
              </w:rPr>
            </w:pPr>
            <w:r w:rsidRPr="000969A5">
              <w:rPr>
                <w:rFonts w:ascii="Arial" w:hAnsi="Arial" w:cs="Arial"/>
                <w:sz w:val="20"/>
              </w:rPr>
              <w:t>Νέα Ιωνία</w:t>
            </w:r>
          </w:p>
        </w:tc>
        <w:tc>
          <w:tcPr>
            <w:tcW w:w="5970" w:type="dxa"/>
            <w:tcBorders>
              <w:top w:val="nil"/>
              <w:left w:val="nil"/>
              <w:bottom w:val="single" w:sz="4" w:space="0" w:color="auto"/>
              <w:right w:val="single" w:sz="4" w:space="0" w:color="auto"/>
            </w:tcBorders>
            <w:shd w:val="clear" w:color="auto" w:fill="auto"/>
            <w:noWrap/>
            <w:vAlign w:val="center"/>
            <w:hideMark/>
          </w:tcPr>
          <w:p w14:paraId="1870F24F" w14:textId="77777777" w:rsidR="005F3A2C" w:rsidRPr="000969A5" w:rsidRDefault="005F3A2C" w:rsidP="005F3A2C">
            <w:pPr>
              <w:rPr>
                <w:rFonts w:ascii="Arial" w:hAnsi="Arial" w:cs="Arial"/>
                <w:sz w:val="20"/>
              </w:rPr>
            </w:pPr>
            <w:r w:rsidRPr="000969A5">
              <w:rPr>
                <w:rFonts w:ascii="Arial" w:hAnsi="Arial" w:cs="Arial"/>
                <w:sz w:val="20"/>
              </w:rPr>
              <w:t>Α.Γ.Σ. ΑΝΑΤΟΛΗ ΝΕΑΣ ΙΩΝΙΑΣ</w:t>
            </w:r>
          </w:p>
        </w:tc>
      </w:tr>
      <w:tr w:rsidR="005F3A2C" w:rsidRPr="00B45F5B" w14:paraId="6A7C7B73" w14:textId="77777777" w:rsidTr="005F3A2C">
        <w:trPr>
          <w:trHeight w:val="300"/>
          <w:jc w:val="center"/>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99AEAF8" w14:textId="77777777" w:rsidR="005F3A2C" w:rsidRPr="000969A5" w:rsidRDefault="005F3A2C" w:rsidP="005F3A2C">
            <w:pPr>
              <w:jc w:val="center"/>
              <w:rPr>
                <w:rFonts w:cs="Calibri"/>
                <w:color w:val="000000"/>
                <w:sz w:val="20"/>
              </w:rPr>
            </w:pPr>
            <w:r w:rsidRPr="000969A5">
              <w:rPr>
                <w:rFonts w:cs="Calibri"/>
                <w:color w:val="000000"/>
                <w:sz w:val="20"/>
              </w:rPr>
              <w:t>7</w:t>
            </w:r>
          </w:p>
        </w:tc>
        <w:tc>
          <w:tcPr>
            <w:tcW w:w="5789" w:type="dxa"/>
            <w:tcBorders>
              <w:top w:val="nil"/>
              <w:left w:val="nil"/>
              <w:bottom w:val="single" w:sz="4" w:space="0" w:color="auto"/>
              <w:right w:val="single" w:sz="4" w:space="0" w:color="auto"/>
            </w:tcBorders>
            <w:shd w:val="clear" w:color="auto" w:fill="auto"/>
            <w:noWrap/>
            <w:vAlign w:val="center"/>
            <w:hideMark/>
          </w:tcPr>
          <w:p w14:paraId="0734F18E" w14:textId="77777777" w:rsidR="005F3A2C" w:rsidRPr="000969A5" w:rsidRDefault="005F3A2C" w:rsidP="005F3A2C">
            <w:pPr>
              <w:rPr>
                <w:rFonts w:ascii="Arial" w:hAnsi="Arial" w:cs="Arial"/>
                <w:sz w:val="20"/>
              </w:rPr>
            </w:pPr>
            <w:proofErr w:type="spellStart"/>
            <w:r w:rsidRPr="000969A5">
              <w:rPr>
                <w:rFonts w:ascii="Arial" w:hAnsi="Arial" w:cs="Arial"/>
                <w:sz w:val="20"/>
              </w:rPr>
              <w:t>Ημιμαραθώνιος</w:t>
            </w:r>
            <w:proofErr w:type="spellEnd"/>
            <w:r w:rsidRPr="000969A5">
              <w:rPr>
                <w:rFonts w:ascii="Arial" w:hAnsi="Arial" w:cs="Arial"/>
                <w:sz w:val="20"/>
              </w:rPr>
              <w:t xml:space="preserve"> Αθήνας</w:t>
            </w:r>
          </w:p>
        </w:tc>
        <w:tc>
          <w:tcPr>
            <w:tcW w:w="1921" w:type="dxa"/>
            <w:tcBorders>
              <w:top w:val="nil"/>
              <w:left w:val="nil"/>
              <w:bottom w:val="single" w:sz="4" w:space="0" w:color="auto"/>
              <w:right w:val="single" w:sz="4" w:space="0" w:color="auto"/>
            </w:tcBorders>
            <w:shd w:val="clear" w:color="auto" w:fill="auto"/>
            <w:noWrap/>
            <w:vAlign w:val="center"/>
            <w:hideMark/>
          </w:tcPr>
          <w:p w14:paraId="152396AD" w14:textId="77777777" w:rsidR="005F3A2C" w:rsidRPr="000969A5" w:rsidRDefault="005F3A2C" w:rsidP="005F3A2C">
            <w:pPr>
              <w:jc w:val="center"/>
              <w:rPr>
                <w:rFonts w:ascii="Arial" w:hAnsi="Arial" w:cs="Arial"/>
                <w:sz w:val="20"/>
              </w:rPr>
            </w:pPr>
            <w:r w:rsidRPr="000969A5">
              <w:rPr>
                <w:rFonts w:ascii="Arial" w:hAnsi="Arial" w:cs="Arial"/>
                <w:sz w:val="20"/>
              </w:rPr>
              <w:t>21.1km</w:t>
            </w:r>
          </w:p>
        </w:tc>
        <w:tc>
          <w:tcPr>
            <w:tcW w:w="1795" w:type="dxa"/>
            <w:tcBorders>
              <w:top w:val="nil"/>
              <w:left w:val="nil"/>
              <w:bottom w:val="single" w:sz="4" w:space="0" w:color="auto"/>
              <w:right w:val="single" w:sz="4" w:space="0" w:color="auto"/>
            </w:tcBorders>
            <w:shd w:val="clear" w:color="auto" w:fill="auto"/>
            <w:noWrap/>
            <w:vAlign w:val="center"/>
            <w:hideMark/>
          </w:tcPr>
          <w:p w14:paraId="11582645" w14:textId="77777777" w:rsidR="005F3A2C" w:rsidRPr="000969A5" w:rsidRDefault="005F3A2C" w:rsidP="005F3A2C">
            <w:pPr>
              <w:jc w:val="center"/>
              <w:rPr>
                <w:rFonts w:ascii="Arial" w:hAnsi="Arial" w:cs="Arial"/>
                <w:sz w:val="20"/>
              </w:rPr>
            </w:pPr>
            <w:r w:rsidRPr="000969A5">
              <w:rPr>
                <w:rFonts w:ascii="Arial" w:hAnsi="Arial" w:cs="Arial"/>
                <w:sz w:val="20"/>
              </w:rPr>
              <w:t>Αθήνα</w:t>
            </w:r>
          </w:p>
        </w:tc>
        <w:tc>
          <w:tcPr>
            <w:tcW w:w="5970" w:type="dxa"/>
            <w:tcBorders>
              <w:top w:val="nil"/>
              <w:left w:val="nil"/>
              <w:bottom w:val="single" w:sz="4" w:space="0" w:color="auto"/>
              <w:right w:val="single" w:sz="4" w:space="0" w:color="auto"/>
            </w:tcBorders>
            <w:shd w:val="clear" w:color="auto" w:fill="auto"/>
            <w:noWrap/>
            <w:vAlign w:val="center"/>
            <w:hideMark/>
          </w:tcPr>
          <w:p w14:paraId="7DC0DA1D" w14:textId="77777777" w:rsidR="005F3A2C" w:rsidRPr="000969A5" w:rsidRDefault="005F3A2C" w:rsidP="005F3A2C">
            <w:pPr>
              <w:rPr>
                <w:rFonts w:ascii="Arial" w:hAnsi="Arial" w:cs="Arial"/>
                <w:sz w:val="20"/>
              </w:rPr>
            </w:pPr>
            <w:r w:rsidRPr="000969A5">
              <w:rPr>
                <w:rFonts w:ascii="Arial" w:hAnsi="Arial" w:cs="Arial"/>
                <w:sz w:val="20"/>
              </w:rPr>
              <w:t>ΣΕΓΑΣ</w:t>
            </w:r>
          </w:p>
        </w:tc>
      </w:tr>
      <w:tr w:rsidR="005F3A2C" w:rsidRPr="00B45F5B" w14:paraId="26C4481A" w14:textId="77777777" w:rsidTr="005F3A2C">
        <w:trPr>
          <w:trHeight w:val="300"/>
          <w:jc w:val="center"/>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498E0CA" w14:textId="77777777" w:rsidR="005F3A2C" w:rsidRPr="000969A5" w:rsidRDefault="005F3A2C" w:rsidP="005F3A2C">
            <w:pPr>
              <w:jc w:val="center"/>
              <w:rPr>
                <w:rFonts w:cs="Calibri"/>
                <w:color w:val="000000"/>
                <w:sz w:val="20"/>
              </w:rPr>
            </w:pPr>
            <w:r w:rsidRPr="000969A5">
              <w:rPr>
                <w:rFonts w:cs="Calibri"/>
                <w:color w:val="000000"/>
                <w:sz w:val="20"/>
              </w:rPr>
              <w:t>8</w:t>
            </w:r>
          </w:p>
        </w:tc>
        <w:tc>
          <w:tcPr>
            <w:tcW w:w="5789" w:type="dxa"/>
            <w:tcBorders>
              <w:top w:val="nil"/>
              <w:left w:val="nil"/>
              <w:bottom w:val="single" w:sz="4" w:space="0" w:color="auto"/>
              <w:right w:val="single" w:sz="4" w:space="0" w:color="auto"/>
            </w:tcBorders>
            <w:shd w:val="clear" w:color="auto" w:fill="auto"/>
            <w:noWrap/>
            <w:vAlign w:val="center"/>
            <w:hideMark/>
          </w:tcPr>
          <w:p w14:paraId="37F48272" w14:textId="77777777" w:rsidR="005F3A2C" w:rsidRPr="000969A5" w:rsidRDefault="005F3A2C" w:rsidP="005F3A2C">
            <w:pPr>
              <w:rPr>
                <w:rFonts w:ascii="Arial" w:hAnsi="Arial" w:cs="Arial"/>
                <w:sz w:val="20"/>
              </w:rPr>
            </w:pPr>
            <w:r w:rsidRPr="000969A5">
              <w:rPr>
                <w:rFonts w:ascii="Arial" w:hAnsi="Arial" w:cs="Arial"/>
                <w:sz w:val="20"/>
              </w:rPr>
              <w:t>Μαραθώνιος Ολυμπίας</w:t>
            </w:r>
          </w:p>
        </w:tc>
        <w:tc>
          <w:tcPr>
            <w:tcW w:w="1921" w:type="dxa"/>
            <w:tcBorders>
              <w:top w:val="nil"/>
              <w:left w:val="nil"/>
              <w:bottom w:val="single" w:sz="4" w:space="0" w:color="auto"/>
              <w:right w:val="single" w:sz="4" w:space="0" w:color="auto"/>
            </w:tcBorders>
            <w:shd w:val="clear" w:color="auto" w:fill="auto"/>
            <w:noWrap/>
            <w:vAlign w:val="center"/>
            <w:hideMark/>
          </w:tcPr>
          <w:p w14:paraId="3A3D19D2" w14:textId="77777777" w:rsidR="005F3A2C" w:rsidRPr="000969A5" w:rsidRDefault="005F3A2C" w:rsidP="005F3A2C">
            <w:pPr>
              <w:jc w:val="center"/>
              <w:rPr>
                <w:rFonts w:ascii="Arial" w:hAnsi="Arial" w:cs="Arial"/>
                <w:sz w:val="20"/>
              </w:rPr>
            </w:pPr>
            <w:r w:rsidRPr="000969A5">
              <w:rPr>
                <w:rFonts w:ascii="Arial" w:hAnsi="Arial" w:cs="Arial"/>
                <w:sz w:val="20"/>
              </w:rPr>
              <w:t>42.2km,21.1km</w:t>
            </w:r>
          </w:p>
        </w:tc>
        <w:tc>
          <w:tcPr>
            <w:tcW w:w="1795" w:type="dxa"/>
            <w:tcBorders>
              <w:top w:val="nil"/>
              <w:left w:val="nil"/>
              <w:bottom w:val="single" w:sz="4" w:space="0" w:color="auto"/>
              <w:right w:val="single" w:sz="4" w:space="0" w:color="auto"/>
            </w:tcBorders>
            <w:shd w:val="clear" w:color="auto" w:fill="auto"/>
            <w:noWrap/>
            <w:vAlign w:val="center"/>
            <w:hideMark/>
          </w:tcPr>
          <w:p w14:paraId="55144EED" w14:textId="77777777" w:rsidR="005F3A2C" w:rsidRPr="000969A5" w:rsidRDefault="005F3A2C" w:rsidP="005F3A2C">
            <w:pPr>
              <w:jc w:val="center"/>
              <w:rPr>
                <w:rFonts w:ascii="Arial" w:hAnsi="Arial" w:cs="Arial"/>
                <w:sz w:val="20"/>
              </w:rPr>
            </w:pPr>
            <w:r w:rsidRPr="000969A5">
              <w:rPr>
                <w:rFonts w:ascii="Arial" w:hAnsi="Arial" w:cs="Arial"/>
                <w:sz w:val="20"/>
              </w:rPr>
              <w:t>Αρχ. Ολυμπία</w:t>
            </w:r>
          </w:p>
        </w:tc>
        <w:tc>
          <w:tcPr>
            <w:tcW w:w="5970" w:type="dxa"/>
            <w:tcBorders>
              <w:top w:val="nil"/>
              <w:left w:val="nil"/>
              <w:bottom w:val="single" w:sz="4" w:space="0" w:color="auto"/>
              <w:right w:val="single" w:sz="4" w:space="0" w:color="auto"/>
            </w:tcBorders>
            <w:shd w:val="clear" w:color="auto" w:fill="auto"/>
            <w:noWrap/>
            <w:vAlign w:val="center"/>
            <w:hideMark/>
          </w:tcPr>
          <w:p w14:paraId="0724B870" w14:textId="77777777" w:rsidR="005F3A2C" w:rsidRPr="000969A5" w:rsidRDefault="005F3A2C" w:rsidP="005F3A2C">
            <w:pPr>
              <w:rPr>
                <w:rFonts w:ascii="Arial" w:hAnsi="Arial" w:cs="Arial"/>
                <w:sz w:val="20"/>
              </w:rPr>
            </w:pPr>
            <w:r w:rsidRPr="000969A5">
              <w:rPr>
                <w:rFonts w:ascii="Arial" w:hAnsi="Arial" w:cs="Arial"/>
                <w:sz w:val="20"/>
              </w:rPr>
              <w:t>Α.Σ.Α. ΚΟΡΟΙΒΟΣ</w:t>
            </w:r>
          </w:p>
        </w:tc>
      </w:tr>
      <w:tr w:rsidR="005F3A2C" w:rsidRPr="00B45F5B" w14:paraId="316CF15F" w14:textId="77777777" w:rsidTr="005F3A2C">
        <w:trPr>
          <w:trHeight w:val="300"/>
          <w:jc w:val="center"/>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30ED5C0" w14:textId="77777777" w:rsidR="005F3A2C" w:rsidRPr="000969A5" w:rsidRDefault="005F3A2C" w:rsidP="005F3A2C">
            <w:pPr>
              <w:jc w:val="center"/>
              <w:rPr>
                <w:rFonts w:cs="Calibri"/>
                <w:color w:val="000000"/>
                <w:sz w:val="20"/>
              </w:rPr>
            </w:pPr>
            <w:r w:rsidRPr="000969A5">
              <w:rPr>
                <w:rFonts w:cs="Calibri"/>
                <w:color w:val="000000"/>
                <w:sz w:val="20"/>
              </w:rPr>
              <w:t>9</w:t>
            </w:r>
          </w:p>
        </w:tc>
        <w:tc>
          <w:tcPr>
            <w:tcW w:w="5789" w:type="dxa"/>
            <w:tcBorders>
              <w:top w:val="nil"/>
              <w:left w:val="nil"/>
              <w:bottom w:val="single" w:sz="4" w:space="0" w:color="auto"/>
              <w:right w:val="single" w:sz="4" w:space="0" w:color="auto"/>
            </w:tcBorders>
            <w:shd w:val="clear" w:color="auto" w:fill="auto"/>
            <w:noWrap/>
            <w:vAlign w:val="center"/>
            <w:hideMark/>
          </w:tcPr>
          <w:p w14:paraId="7B2B0B73" w14:textId="77777777" w:rsidR="005F3A2C" w:rsidRPr="000969A5" w:rsidRDefault="005F3A2C" w:rsidP="005F3A2C">
            <w:pPr>
              <w:rPr>
                <w:rFonts w:ascii="Arial" w:hAnsi="Arial" w:cs="Arial"/>
                <w:sz w:val="20"/>
              </w:rPr>
            </w:pPr>
            <w:r w:rsidRPr="000969A5">
              <w:rPr>
                <w:rFonts w:ascii="Arial" w:hAnsi="Arial" w:cs="Arial"/>
                <w:sz w:val="20"/>
              </w:rPr>
              <w:t>Run Greece Λάρισας</w:t>
            </w:r>
          </w:p>
        </w:tc>
        <w:tc>
          <w:tcPr>
            <w:tcW w:w="1921" w:type="dxa"/>
            <w:tcBorders>
              <w:top w:val="nil"/>
              <w:left w:val="nil"/>
              <w:bottom w:val="single" w:sz="4" w:space="0" w:color="auto"/>
              <w:right w:val="single" w:sz="4" w:space="0" w:color="auto"/>
            </w:tcBorders>
            <w:shd w:val="clear" w:color="auto" w:fill="auto"/>
            <w:noWrap/>
            <w:vAlign w:val="center"/>
            <w:hideMark/>
          </w:tcPr>
          <w:p w14:paraId="3D633FC7" w14:textId="77777777" w:rsidR="005F3A2C" w:rsidRPr="000969A5" w:rsidRDefault="005F3A2C" w:rsidP="005F3A2C">
            <w:pPr>
              <w:jc w:val="center"/>
              <w:rPr>
                <w:rFonts w:ascii="Arial" w:hAnsi="Arial" w:cs="Arial"/>
                <w:sz w:val="20"/>
              </w:rPr>
            </w:pPr>
            <w:r w:rsidRPr="000969A5">
              <w:rPr>
                <w:rFonts w:ascii="Arial" w:hAnsi="Arial" w:cs="Arial"/>
                <w:sz w:val="20"/>
              </w:rPr>
              <w:t>10km</w:t>
            </w:r>
          </w:p>
        </w:tc>
        <w:tc>
          <w:tcPr>
            <w:tcW w:w="1795" w:type="dxa"/>
            <w:tcBorders>
              <w:top w:val="nil"/>
              <w:left w:val="nil"/>
              <w:bottom w:val="single" w:sz="4" w:space="0" w:color="auto"/>
              <w:right w:val="single" w:sz="4" w:space="0" w:color="auto"/>
            </w:tcBorders>
            <w:shd w:val="clear" w:color="auto" w:fill="auto"/>
            <w:noWrap/>
            <w:vAlign w:val="center"/>
            <w:hideMark/>
          </w:tcPr>
          <w:p w14:paraId="239278A8" w14:textId="77777777" w:rsidR="005F3A2C" w:rsidRPr="000969A5" w:rsidRDefault="005F3A2C" w:rsidP="005F3A2C">
            <w:pPr>
              <w:jc w:val="center"/>
              <w:rPr>
                <w:rFonts w:ascii="Arial" w:hAnsi="Arial" w:cs="Arial"/>
                <w:sz w:val="20"/>
              </w:rPr>
            </w:pPr>
            <w:r w:rsidRPr="000969A5">
              <w:rPr>
                <w:rFonts w:ascii="Arial" w:hAnsi="Arial" w:cs="Arial"/>
                <w:sz w:val="20"/>
              </w:rPr>
              <w:t>Λάρισα</w:t>
            </w:r>
          </w:p>
        </w:tc>
        <w:tc>
          <w:tcPr>
            <w:tcW w:w="5970" w:type="dxa"/>
            <w:tcBorders>
              <w:top w:val="nil"/>
              <w:left w:val="nil"/>
              <w:bottom w:val="single" w:sz="4" w:space="0" w:color="auto"/>
              <w:right w:val="single" w:sz="4" w:space="0" w:color="auto"/>
            </w:tcBorders>
            <w:shd w:val="clear" w:color="auto" w:fill="auto"/>
            <w:noWrap/>
            <w:vAlign w:val="center"/>
            <w:hideMark/>
          </w:tcPr>
          <w:p w14:paraId="452B83D2" w14:textId="77777777" w:rsidR="005F3A2C" w:rsidRPr="000969A5" w:rsidRDefault="005F3A2C" w:rsidP="005F3A2C">
            <w:pPr>
              <w:rPr>
                <w:rFonts w:ascii="Arial" w:hAnsi="Arial" w:cs="Arial"/>
                <w:sz w:val="20"/>
              </w:rPr>
            </w:pPr>
            <w:r w:rsidRPr="000969A5">
              <w:rPr>
                <w:rFonts w:ascii="Arial" w:hAnsi="Arial" w:cs="Arial"/>
                <w:sz w:val="20"/>
              </w:rPr>
              <w:t>ΕΑΣ ΣΕΓΑΣ ΘΕΣΣΑΛΙΑΣ</w:t>
            </w:r>
          </w:p>
        </w:tc>
      </w:tr>
      <w:tr w:rsidR="005F3A2C" w:rsidRPr="00B45F5B" w14:paraId="49F038FF" w14:textId="77777777" w:rsidTr="005F3A2C">
        <w:trPr>
          <w:trHeight w:val="300"/>
          <w:jc w:val="center"/>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B749A6F" w14:textId="77777777" w:rsidR="005F3A2C" w:rsidRPr="000969A5" w:rsidRDefault="005F3A2C" w:rsidP="005F3A2C">
            <w:pPr>
              <w:jc w:val="center"/>
              <w:rPr>
                <w:rFonts w:cs="Calibri"/>
                <w:color w:val="000000"/>
                <w:sz w:val="20"/>
              </w:rPr>
            </w:pPr>
            <w:r w:rsidRPr="000969A5">
              <w:rPr>
                <w:rFonts w:cs="Calibri"/>
                <w:color w:val="000000"/>
                <w:sz w:val="20"/>
              </w:rPr>
              <w:t>10</w:t>
            </w:r>
          </w:p>
        </w:tc>
        <w:tc>
          <w:tcPr>
            <w:tcW w:w="5789" w:type="dxa"/>
            <w:tcBorders>
              <w:top w:val="nil"/>
              <w:left w:val="nil"/>
              <w:bottom w:val="single" w:sz="4" w:space="0" w:color="auto"/>
              <w:right w:val="single" w:sz="4" w:space="0" w:color="auto"/>
            </w:tcBorders>
            <w:shd w:val="clear" w:color="auto" w:fill="auto"/>
            <w:noWrap/>
            <w:vAlign w:val="center"/>
            <w:hideMark/>
          </w:tcPr>
          <w:p w14:paraId="035574C3" w14:textId="77777777" w:rsidR="005F3A2C" w:rsidRPr="000969A5" w:rsidRDefault="005F3A2C" w:rsidP="005F3A2C">
            <w:pPr>
              <w:rPr>
                <w:rFonts w:ascii="Arial" w:hAnsi="Arial" w:cs="Arial"/>
                <w:sz w:val="20"/>
              </w:rPr>
            </w:pPr>
            <w:r w:rsidRPr="000969A5">
              <w:rPr>
                <w:rFonts w:ascii="Arial" w:hAnsi="Arial" w:cs="Arial"/>
                <w:sz w:val="20"/>
              </w:rPr>
              <w:t>Ευριπίδεια Διαδρομή</w:t>
            </w:r>
          </w:p>
        </w:tc>
        <w:tc>
          <w:tcPr>
            <w:tcW w:w="1921" w:type="dxa"/>
            <w:tcBorders>
              <w:top w:val="nil"/>
              <w:left w:val="nil"/>
              <w:bottom w:val="single" w:sz="4" w:space="0" w:color="auto"/>
              <w:right w:val="single" w:sz="4" w:space="0" w:color="auto"/>
            </w:tcBorders>
            <w:shd w:val="clear" w:color="auto" w:fill="auto"/>
            <w:noWrap/>
            <w:vAlign w:val="center"/>
            <w:hideMark/>
          </w:tcPr>
          <w:p w14:paraId="006D078E" w14:textId="77777777" w:rsidR="005F3A2C" w:rsidRPr="000969A5" w:rsidRDefault="005F3A2C" w:rsidP="005F3A2C">
            <w:pPr>
              <w:jc w:val="center"/>
              <w:rPr>
                <w:rFonts w:ascii="Arial" w:hAnsi="Arial" w:cs="Arial"/>
                <w:sz w:val="20"/>
              </w:rPr>
            </w:pPr>
            <w:r w:rsidRPr="000969A5">
              <w:rPr>
                <w:rFonts w:ascii="Arial" w:hAnsi="Arial" w:cs="Arial"/>
                <w:sz w:val="20"/>
              </w:rPr>
              <w:t>10km</w:t>
            </w:r>
          </w:p>
        </w:tc>
        <w:tc>
          <w:tcPr>
            <w:tcW w:w="1795" w:type="dxa"/>
            <w:tcBorders>
              <w:top w:val="nil"/>
              <w:left w:val="nil"/>
              <w:bottom w:val="single" w:sz="4" w:space="0" w:color="auto"/>
              <w:right w:val="single" w:sz="4" w:space="0" w:color="auto"/>
            </w:tcBorders>
            <w:shd w:val="clear" w:color="auto" w:fill="auto"/>
            <w:noWrap/>
            <w:vAlign w:val="center"/>
            <w:hideMark/>
          </w:tcPr>
          <w:p w14:paraId="71C7743A" w14:textId="77777777" w:rsidR="005F3A2C" w:rsidRPr="000969A5" w:rsidRDefault="005F3A2C" w:rsidP="005F3A2C">
            <w:pPr>
              <w:jc w:val="center"/>
              <w:rPr>
                <w:rFonts w:ascii="Arial" w:hAnsi="Arial" w:cs="Arial"/>
                <w:sz w:val="20"/>
              </w:rPr>
            </w:pPr>
            <w:r w:rsidRPr="000969A5">
              <w:rPr>
                <w:rFonts w:ascii="Arial" w:hAnsi="Arial" w:cs="Arial"/>
                <w:sz w:val="20"/>
              </w:rPr>
              <w:t>Μύκονος</w:t>
            </w:r>
          </w:p>
        </w:tc>
        <w:tc>
          <w:tcPr>
            <w:tcW w:w="5970" w:type="dxa"/>
            <w:tcBorders>
              <w:top w:val="nil"/>
              <w:left w:val="nil"/>
              <w:bottom w:val="single" w:sz="4" w:space="0" w:color="auto"/>
              <w:right w:val="single" w:sz="4" w:space="0" w:color="auto"/>
            </w:tcBorders>
            <w:shd w:val="clear" w:color="auto" w:fill="auto"/>
            <w:noWrap/>
            <w:vAlign w:val="center"/>
            <w:hideMark/>
          </w:tcPr>
          <w:p w14:paraId="0BC2C445" w14:textId="77777777" w:rsidR="005F3A2C" w:rsidRPr="000969A5" w:rsidRDefault="005F3A2C" w:rsidP="005F3A2C">
            <w:pPr>
              <w:rPr>
                <w:rFonts w:ascii="Arial" w:hAnsi="Arial" w:cs="Arial"/>
                <w:sz w:val="20"/>
              </w:rPr>
            </w:pPr>
            <w:r w:rsidRPr="000969A5">
              <w:rPr>
                <w:rFonts w:ascii="Arial" w:hAnsi="Arial" w:cs="Arial"/>
                <w:sz w:val="20"/>
              </w:rPr>
              <w:t>ΕΑΣ ΣΕΓΑΣ ΚΥΚΛΑΔΩΝ</w:t>
            </w:r>
          </w:p>
        </w:tc>
      </w:tr>
      <w:tr w:rsidR="005F3A2C" w:rsidRPr="00B45F5B" w14:paraId="45518864" w14:textId="77777777" w:rsidTr="005F3A2C">
        <w:trPr>
          <w:trHeight w:val="300"/>
          <w:jc w:val="center"/>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FC775BE" w14:textId="77777777" w:rsidR="005F3A2C" w:rsidRPr="000969A5" w:rsidRDefault="005F3A2C" w:rsidP="005F3A2C">
            <w:pPr>
              <w:jc w:val="center"/>
              <w:rPr>
                <w:rFonts w:cs="Calibri"/>
                <w:color w:val="000000"/>
                <w:sz w:val="20"/>
              </w:rPr>
            </w:pPr>
            <w:r w:rsidRPr="000969A5">
              <w:rPr>
                <w:rFonts w:cs="Calibri"/>
                <w:color w:val="000000"/>
                <w:sz w:val="20"/>
              </w:rPr>
              <w:t>11</w:t>
            </w:r>
          </w:p>
        </w:tc>
        <w:tc>
          <w:tcPr>
            <w:tcW w:w="5789" w:type="dxa"/>
            <w:tcBorders>
              <w:top w:val="nil"/>
              <w:left w:val="nil"/>
              <w:bottom w:val="single" w:sz="4" w:space="0" w:color="auto"/>
              <w:right w:val="single" w:sz="4" w:space="0" w:color="auto"/>
            </w:tcBorders>
            <w:shd w:val="clear" w:color="auto" w:fill="auto"/>
            <w:noWrap/>
            <w:vAlign w:val="center"/>
            <w:hideMark/>
          </w:tcPr>
          <w:p w14:paraId="41FCAB1A" w14:textId="77777777" w:rsidR="005F3A2C" w:rsidRPr="000969A5" w:rsidRDefault="005F3A2C" w:rsidP="005F3A2C">
            <w:pPr>
              <w:rPr>
                <w:rFonts w:ascii="Arial" w:hAnsi="Arial" w:cs="Arial"/>
                <w:sz w:val="20"/>
              </w:rPr>
            </w:pPr>
            <w:r w:rsidRPr="000969A5">
              <w:rPr>
                <w:rFonts w:ascii="Arial" w:hAnsi="Arial" w:cs="Arial"/>
                <w:sz w:val="20"/>
              </w:rPr>
              <w:t>Μαραθώνιος Μεσσήνης</w:t>
            </w:r>
          </w:p>
        </w:tc>
        <w:tc>
          <w:tcPr>
            <w:tcW w:w="1921" w:type="dxa"/>
            <w:tcBorders>
              <w:top w:val="nil"/>
              <w:left w:val="nil"/>
              <w:bottom w:val="single" w:sz="4" w:space="0" w:color="auto"/>
              <w:right w:val="single" w:sz="4" w:space="0" w:color="auto"/>
            </w:tcBorders>
            <w:shd w:val="clear" w:color="auto" w:fill="auto"/>
            <w:noWrap/>
            <w:vAlign w:val="center"/>
            <w:hideMark/>
          </w:tcPr>
          <w:p w14:paraId="153CDD50" w14:textId="77777777" w:rsidR="005F3A2C" w:rsidRPr="000969A5" w:rsidRDefault="005F3A2C" w:rsidP="005F3A2C">
            <w:pPr>
              <w:jc w:val="center"/>
              <w:rPr>
                <w:rFonts w:ascii="Arial" w:hAnsi="Arial" w:cs="Arial"/>
                <w:sz w:val="20"/>
              </w:rPr>
            </w:pPr>
            <w:r w:rsidRPr="000969A5">
              <w:rPr>
                <w:rFonts w:ascii="Arial" w:hAnsi="Arial" w:cs="Arial"/>
                <w:sz w:val="20"/>
              </w:rPr>
              <w:t>42.2km,10km</w:t>
            </w:r>
          </w:p>
        </w:tc>
        <w:tc>
          <w:tcPr>
            <w:tcW w:w="1795" w:type="dxa"/>
            <w:tcBorders>
              <w:top w:val="nil"/>
              <w:left w:val="nil"/>
              <w:bottom w:val="single" w:sz="4" w:space="0" w:color="auto"/>
              <w:right w:val="single" w:sz="4" w:space="0" w:color="auto"/>
            </w:tcBorders>
            <w:shd w:val="clear" w:color="auto" w:fill="auto"/>
            <w:noWrap/>
            <w:vAlign w:val="center"/>
            <w:hideMark/>
          </w:tcPr>
          <w:p w14:paraId="5B0309DF" w14:textId="77777777" w:rsidR="005F3A2C" w:rsidRPr="000969A5" w:rsidRDefault="005F3A2C" w:rsidP="005F3A2C">
            <w:pPr>
              <w:jc w:val="center"/>
              <w:rPr>
                <w:rFonts w:ascii="Arial" w:hAnsi="Arial" w:cs="Arial"/>
                <w:sz w:val="20"/>
              </w:rPr>
            </w:pPr>
            <w:r w:rsidRPr="000969A5">
              <w:rPr>
                <w:rFonts w:ascii="Arial" w:hAnsi="Arial" w:cs="Arial"/>
                <w:sz w:val="20"/>
              </w:rPr>
              <w:t>Μεσσήνη</w:t>
            </w:r>
          </w:p>
        </w:tc>
        <w:tc>
          <w:tcPr>
            <w:tcW w:w="5970" w:type="dxa"/>
            <w:tcBorders>
              <w:top w:val="nil"/>
              <w:left w:val="nil"/>
              <w:bottom w:val="single" w:sz="4" w:space="0" w:color="auto"/>
              <w:right w:val="single" w:sz="4" w:space="0" w:color="auto"/>
            </w:tcBorders>
            <w:shd w:val="clear" w:color="auto" w:fill="auto"/>
            <w:noWrap/>
            <w:vAlign w:val="center"/>
            <w:hideMark/>
          </w:tcPr>
          <w:p w14:paraId="1E9E989D" w14:textId="77777777" w:rsidR="005F3A2C" w:rsidRPr="000969A5" w:rsidRDefault="005F3A2C" w:rsidP="005F3A2C">
            <w:pPr>
              <w:rPr>
                <w:rFonts w:ascii="Arial" w:hAnsi="Arial" w:cs="Arial"/>
                <w:sz w:val="20"/>
              </w:rPr>
            </w:pPr>
            <w:r w:rsidRPr="000969A5">
              <w:rPr>
                <w:rFonts w:ascii="Arial" w:hAnsi="Arial" w:cs="Arial"/>
                <w:sz w:val="20"/>
              </w:rPr>
              <w:t>ΜΕΣΣΗΝΙΑΚΟΣ Γ.Σ.</w:t>
            </w:r>
          </w:p>
        </w:tc>
      </w:tr>
      <w:tr w:rsidR="005F3A2C" w:rsidRPr="00B45F5B" w14:paraId="638BD423" w14:textId="77777777" w:rsidTr="005F3A2C">
        <w:trPr>
          <w:trHeight w:val="300"/>
          <w:jc w:val="center"/>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3EA377F" w14:textId="77777777" w:rsidR="005F3A2C" w:rsidRPr="000969A5" w:rsidRDefault="005F3A2C" w:rsidP="005F3A2C">
            <w:pPr>
              <w:jc w:val="center"/>
              <w:rPr>
                <w:rFonts w:cs="Calibri"/>
                <w:color w:val="000000"/>
                <w:sz w:val="20"/>
              </w:rPr>
            </w:pPr>
            <w:r w:rsidRPr="000969A5">
              <w:rPr>
                <w:rFonts w:cs="Calibri"/>
                <w:color w:val="000000"/>
                <w:sz w:val="20"/>
              </w:rPr>
              <w:t>12</w:t>
            </w:r>
          </w:p>
        </w:tc>
        <w:tc>
          <w:tcPr>
            <w:tcW w:w="5789" w:type="dxa"/>
            <w:tcBorders>
              <w:top w:val="nil"/>
              <w:left w:val="nil"/>
              <w:bottom w:val="single" w:sz="4" w:space="0" w:color="auto"/>
              <w:right w:val="single" w:sz="4" w:space="0" w:color="auto"/>
            </w:tcBorders>
            <w:shd w:val="clear" w:color="auto" w:fill="auto"/>
            <w:noWrap/>
            <w:vAlign w:val="center"/>
            <w:hideMark/>
          </w:tcPr>
          <w:p w14:paraId="2B5FF4CE" w14:textId="77777777" w:rsidR="005F3A2C" w:rsidRPr="000969A5" w:rsidRDefault="005F3A2C" w:rsidP="005F3A2C">
            <w:pPr>
              <w:rPr>
                <w:rFonts w:ascii="Arial" w:hAnsi="Arial" w:cs="Arial"/>
                <w:sz w:val="20"/>
              </w:rPr>
            </w:pPr>
            <w:proofErr w:type="spellStart"/>
            <w:r w:rsidRPr="000969A5">
              <w:rPr>
                <w:rFonts w:ascii="Arial" w:hAnsi="Arial" w:cs="Arial"/>
                <w:sz w:val="20"/>
              </w:rPr>
              <w:t>Kallithea</w:t>
            </w:r>
            <w:proofErr w:type="spellEnd"/>
            <w:r w:rsidRPr="000969A5">
              <w:rPr>
                <w:rFonts w:ascii="Arial" w:hAnsi="Arial" w:cs="Arial"/>
                <w:sz w:val="20"/>
              </w:rPr>
              <w:t xml:space="preserve"> Run</w:t>
            </w:r>
          </w:p>
        </w:tc>
        <w:tc>
          <w:tcPr>
            <w:tcW w:w="1921" w:type="dxa"/>
            <w:tcBorders>
              <w:top w:val="nil"/>
              <w:left w:val="nil"/>
              <w:bottom w:val="single" w:sz="4" w:space="0" w:color="auto"/>
              <w:right w:val="single" w:sz="4" w:space="0" w:color="auto"/>
            </w:tcBorders>
            <w:shd w:val="clear" w:color="auto" w:fill="auto"/>
            <w:noWrap/>
            <w:vAlign w:val="center"/>
            <w:hideMark/>
          </w:tcPr>
          <w:p w14:paraId="1B3F4B5E" w14:textId="77777777" w:rsidR="005F3A2C" w:rsidRPr="000969A5" w:rsidRDefault="005F3A2C" w:rsidP="005F3A2C">
            <w:pPr>
              <w:jc w:val="center"/>
              <w:rPr>
                <w:rFonts w:ascii="Arial" w:hAnsi="Arial" w:cs="Arial"/>
                <w:sz w:val="20"/>
              </w:rPr>
            </w:pPr>
            <w:r w:rsidRPr="000969A5">
              <w:rPr>
                <w:rFonts w:ascii="Arial" w:hAnsi="Arial" w:cs="Arial"/>
                <w:sz w:val="20"/>
              </w:rPr>
              <w:t>10km</w:t>
            </w:r>
          </w:p>
        </w:tc>
        <w:tc>
          <w:tcPr>
            <w:tcW w:w="1795" w:type="dxa"/>
            <w:tcBorders>
              <w:top w:val="nil"/>
              <w:left w:val="nil"/>
              <w:bottom w:val="single" w:sz="4" w:space="0" w:color="auto"/>
              <w:right w:val="single" w:sz="4" w:space="0" w:color="auto"/>
            </w:tcBorders>
            <w:shd w:val="clear" w:color="auto" w:fill="auto"/>
            <w:noWrap/>
            <w:vAlign w:val="center"/>
            <w:hideMark/>
          </w:tcPr>
          <w:p w14:paraId="663B2864" w14:textId="77777777" w:rsidR="005F3A2C" w:rsidRPr="000969A5" w:rsidRDefault="005F3A2C" w:rsidP="005F3A2C">
            <w:pPr>
              <w:jc w:val="center"/>
              <w:rPr>
                <w:rFonts w:ascii="Arial" w:hAnsi="Arial" w:cs="Arial"/>
                <w:sz w:val="20"/>
              </w:rPr>
            </w:pPr>
            <w:r w:rsidRPr="000969A5">
              <w:rPr>
                <w:rFonts w:ascii="Arial" w:hAnsi="Arial" w:cs="Arial"/>
                <w:sz w:val="20"/>
              </w:rPr>
              <w:t>Καλλιθέα</w:t>
            </w:r>
          </w:p>
        </w:tc>
        <w:tc>
          <w:tcPr>
            <w:tcW w:w="5970" w:type="dxa"/>
            <w:tcBorders>
              <w:top w:val="nil"/>
              <w:left w:val="nil"/>
              <w:bottom w:val="single" w:sz="4" w:space="0" w:color="auto"/>
              <w:right w:val="single" w:sz="4" w:space="0" w:color="auto"/>
            </w:tcBorders>
            <w:shd w:val="clear" w:color="auto" w:fill="auto"/>
            <w:noWrap/>
            <w:vAlign w:val="center"/>
            <w:hideMark/>
          </w:tcPr>
          <w:p w14:paraId="06897CF7" w14:textId="77777777" w:rsidR="005F3A2C" w:rsidRPr="000969A5" w:rsidRDefault="005F3A2C" w:rsidP="005F3A2C">
            <w:pPr>
              <w:rPr>
                <w:rFonts w:ascii="Arial" w:hAnsi="Arial" w:cs="Arial"/>
                <w:sz w:val="20"/>
              </w:rPr>
            </w:pPr>
            <w:r w:rsidRPr="000969A5">
              <w:rPr>
                <w:rFonts w:ascii="Arial" w:hAnsi="Arial" w:cs="Arial"/>
                <w:sz w:val="20"/>
              </w:rPr>
              <w:t>ΦΙΛΑΘΛΗΤΙΚΟΣ ΣΥΛΛΟΓΟΣ ΚΑΛΛΙΘΕΑΣ</w:t>
            </w:r>
          </w:p>
        </w:tc>
      </w:tr>
      <w:tr w:rsidR="005F3A2C" w:rsidRPr="00B45F5B" w14:paraId="41EECB54" w14:textId="77777777" w:rsidTr="005F3A2C">
        <w:trPr>
          <w:trHeight w:val="300"/>
          <w:jc w:val="center"/>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6563CB4" w14:textId="77777777" w:rsidR="005F3A2C" w:rsidRPr="000969A5" w:rsidRDefault="005F3A2C" w:rsidP="005F3A2C">
            <w:pPr>
              <w:jc w:val="center"/>
              <w:rPr>
                <w:rFonts w:cs="Calibri"/>
                <w:color w:val="000000"/>
                <w:sz w:val="20"/>
              </w:rPr>
            </w:pPr>
            <w:r w:rsidRPr="000969A5">
              <w:rPr>
                <w:rFonts w:cs="Calibri"/>
                <w:color w:val="000000"/>
                <w:sz w:val="20"/>
              </w:rPr>
              <w:t>13</w:t>
            </w:r>
          </w:p>
        </w:tc>
        <w:tc>
          <w:tcPr>
            <w:tcW w:w="5789" w:type="dxa"/>
            <w:tcBorders>
              <w:top w:val="nil"/>
              <w:left w:val="nil"/>
              <w:bottom w:val="single" w:sz="4" w:space="0" w:color="auto"/>
              <w:right w:val="single" w:sz="4" w:space="0" w:color="auto"/>
            </w:tcBorders>
            <w:shd w:val="clear" w:color="auto" w:fill="auto"/>
            <w:noWrap/>
            <w:vAlign w:val="center"/>
            <w:hideMark/>
          </w:tcPr>
          <w:p w14:paraId="35636DC7" w14:textId="77777777" w:rsidR="005F3A2C" w:rsidRPr="000969A5" w:rsidRDefault="005F3A2C" w:rsidP="005F3A2C">
            <w:pPr>
              <w:rPr>
                <w:rFonts w:ascii="Arial" w:hAnsi="Arial" w:cs="Arial"/>
                <w:sz w:val="20"/>
              </w:rPr>
            </w:pPr>
            <w:proofErr w:type="spellStart"/>
            <w:r w:rsidRPr="000969A5">
              <w:rPr>
                <w:rFonts w:ascii="Arial" w:hAnsi="Arial" w:cs="Arial"/>
                <w:sz w:val="20"/>
              </w:rPr>
              <w:t>Moraitis</w:t>
            </w:r>
            <w:proofErr w:type="spellEnd"/>
            <w:r w:rsidRPr="000969A5">
              <w:rPr>
                <w:rFonts w:ascii="Arial" w:hAnsi="Arial" w:cs="Arial"/>
                <w:sz w:val="20"/>
              </w:rPr>
              <w:t xml:space="preserve"> Run</w:t>
            </w:r>
          </w:p>
        </w:tc>
        <w:tc>
          <w:tcPr>
            <w:tcW w:w="1921" w:type="dxa"/>
            <w:tcBorders>
              <w:top w:val="nil"/>
              <w:left w:val="nil"/>
              <w:bottom w:val="single" w:sz="4" w:space="0" w:color="auto"/>
              <w:right w:val="single" w:sz="4" w:space="0" w:color="auto"/>
            </w:tcBorders>
            <w:shd w:val="clear" w:color="auto" w:fill="auto"/>
            <w:noWrap/>
            <w:vAlign w:val="center"/>
            <w:hideMark/>
          </w:tcPr>
          <w:p w14:paraId="42774176" w14:textId="77777777" w:rsidR="005F3A2C" w:rsidRPr="000969A5" w:rsidRDefault="005F3A2C" w:rsidP="005F3A2C">
            <w:pPr>
              <w:jc w:val="center"/>
              <w:rPr>
                <w:rFonts w:ascii="Arial" w:hAnsi="Arial" w:cs="Arial"/>
                <w:sz w:val="20"/>
              </w:rPr>
            </w:pPr>
            <w:r w:rsidRPr="000969A5">
              <w:rPr>
                <w:rFonts w:ascii="Arial" w:hAnsi="Arial" w:cs="Arial"/>
                <w:sz w:val="20"/>
              </w:rPr>
              <w:t>10Km</w:t>
            </w:r>
          </w:p>
        </w:tc>
        <w:tc>
          <w:tcPr>
            <w:tcW w:w="1795" w:type="dxa"/>
            <w:tcBorders>
              <w:top w:val="nil"/>
              <w:left w:val="nil"/>
              <w:bottom w:val="single" w:sz="4" w:space="0" w:color="auto"/>
              <w:right w:val="single" w:sz="4" w:space="0" w:color="auto"/>
            </w:tcBorders>
            <w:shd w:val="clear" w:color="auto" w:fill="auto"/>
            <w:noWrap/>
            <w:vAlign w:val="center"/>
            <w:hideMark/>
          </w:tcPr>
          <w:p w14:paraId="7417215C" w14:textId="77777777" w:rsidR="005F3A2C" w:rsidRPr="000969A5" w:rsidRDefault="005F3A2C" w:rsidP="005F3A2C">
            <w:pPr>
              <w:jc w:val="center"/>
              <w:rPr>
                <w:rFonts w:ascii="Arial" w:hAnsi="Arial" w:cs="Arial"/>
                <w:sz w:val="20"/>
              </w:rPr>
            </w:pPr>
            <w:r w:rsidRPr="000969A5">
              <w:rPr>
                <w:rFonts w:ascii="Arial" w:hAnsi="Arial" w:cs="Arial"/>
                <w:sz w:val="20"/>
              </w:rPr>
              <w:t>Σχολή Μωραΐτη</w:t>
            </w:r>
          </w:p>
        </w:tc>
        <w:tc>
          <w:tcPr>
            <w:tcW w:w="5970" w:type="dxa"/>
            <w:tcBorders>
              <w:top w:val="nil"/>
              <w:left w:val="nil"/>
              <w:bottom w:val="single" w:sz="4" w:space="0" w:color="auto"/>
              <w:right w:val="single" w:sz="4" w:space="0" w:color="auto"/>
            </w:tcBorders>
            <w:shd w:val="clear" w:color="auto" w:fill="auto"/>
            <w:noWrap/>
            <w:vAlign w:val="center"/>
            <w:hideMark/>
          </w:tcPr>
          <w:p w14:paraId="3667A9ED" w14:textId="77777777" w:rsidR="005F3A2C" w:rsidRPr="000969A5" w:rsidRDefault="005F3A2C" w:rsidP="005F3A2C">
            <w:pPr>
              <w:rPr>
                <w:rFonts w:ascii="Arial" w:hAnsi="Arial" w:cs="Arial"/>
                <w:sz w:val="20"/>
              </w:rPr>
            </w:pPr>
            <w:r w:rsidRPr="000969A5">
              <w:rPr>
                <w:rFonts w:ascii="Arial" w:hAnsi="Arial" w:cs="Arial"/>
                <w:sz w:val="20"/>
              </w:rPr>
              <w:t>Α.Σ. ΣΧΟΛΗ ΜΩΡΑΪΤΗ</w:t>
            </w:r>
          </w:p>
        </w:tc>
      </w:tr>
      <w:tr w:rsidR="005F3A2C" w:rsidRPr="00B45F5B" w14:paraId="62606C40" w14:textId="77777777" w:rsidTr="005F3A2C">
        <w:trPr>
          <w:trHeight w:val="300"/>
          <w:jc w:val="center"/>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0FB3461" w14:textId="77777777" w:rsidR="005F3A2C" w:rsidRPr="000969A5" w:rsidRDefault="005F3A2C" w:rsidP="005F3A2C">
            <w:pPr>
              <w:jc w:val="center"/>
              <w:rPr>
                <w:rFonts w:cs="Calibri"/>
                <w:color w:val="000000"/>
                <w:sz w:val="20"/>
              </w:rPr>
            </w:pPr>
            <w:r w:rsidRPr="000969A5">
              <w:rPr>
                <w:rFonts w:cs="Calibri"/>
                <w:color w:val="000000"/>
                <w:sz w:val="20"/>
              </w:rPr>
              <w:t>14</w:t>
            </w:r>
          </w:p>
        </w:tc>
        <w:tc>
          <w:tcPr>
            <w:tcW w:w="5789" w:type="dxa"/>
            <w:tcBorders>
              <w:top w:val="nil"/>
              <w:left w:val="nil"/>
              <w:bottom w:val="single" w:sz="4" w:space="0" w:color="auto"/>
              <w:right w:val="single" w:sz="4" w:space="0" w:color="auto"/>
            </w:tcBorders>
            <w:shd w:val="clear" w:color="auto" w:fill="auto"/>
            <w:noWrap/>
            <w:vAlign w:val="center"/>
            <w:hideMark/>
          </w:tcPr>
          <w:p w14:paraId="40151F11" w14:textId="77777777" w:rsidR="005F3A2C" w:rsidRPr="000969A5" w:rsidRDefault="005F3A2C" w:rsidP="005F3A2C">
            <w:pPr>
              <w:rPr>
                <w:rFonts w:ascii="Arial" w:hAnsi="Arial" w:cs="Arial"/>
                <w:sz w:val="20"/>
              </w:rPr>
            </w:pPr>
            <w:r w:rsidRPr="000969A5">
              <w:rPr>
                <w:rFonts w:ascii="Arial" w:hAnsi="Arial" w:cs="Arial"/>
                <w:sz w:val="20"/>
              </w:rPr>
              <w:t>Μαραθώνιος Θεσσαλονίκης «Μέγας Αλέξανδρος»</w:t>
            </w:r>
          </w:p>
        </w:tc>
        <w:tc>
          <w:tcPr>
            <w:tcW w:w="1921" w:type="dxa"/>
            <w:tcBorders>
              <w:top w:val="nil"/>
              <w:left w:val="nil"/>
              <w:bottom w:val="single" w:sz="4" w:space="0" w:color="auto"/>
              <w:right w:val="single" w:sz="4" w:space="0" w:color="auto"/>
            </w:tcBorders>
            <w:shd w:val="clear" w:color="auto" w:fill="auto"/>
            <w:noWrap/>
            <w:vAlign w:val="center"/>
            <w:hideMark/>
          </w:tcPr>
          <w:p w14:paraId="0555A101" w14:textId="77777777" w:rsidR="005F3A2C" w:rsidRPr="000969A5" w:rsidRDefault="005F3A2C" w:rsidP="005F3A2C">
            <w:pPr>
              <w:jc w:val="center"/>
              <w:rPr>
                <w:rFonts w:ascii="Arial" w:hAnsi="Arial" w:cs="Arial"/>
                <w:sz w:val="20"/>
              </w:rPr>
            </w:pPr>
            <w:r w:rsidRPr="000969A5">
              <w:rPr>
                <w:rFonts w:ascii="Arial" w:hAnsi="Arial" w:cs="Arial"/>
                <w:sz w:val="20"/>
              </w:rPr>
              <w:t>42.2km</w:t>
            </w:r>
          </w:p>
        </w:tc>
        <w:tc>
          <w:tcPr>
            <w:tcW w:w="1795" w:type="dxa"/>
            <w:tcBorders>
              <w:top w:val="nil"/>
              <w:left w:val="nil"/>
              <w:bottom w:val="single" w:sz="4" w:space="0" w:color="auto"/>
              <w:right w:val="single" w:sz="4" w:space="0" w:color="auto"/>
            </w:tcBorders>
            <w:shd w:val="clear" w:color="auto" w:fill="auto"/>
            <w:noWrap/>
            <w:vAlign w:val="center"/>
            <w:hideMark/>
          </w:tcPr>
          <w:p w14:paraId="410E496D" w14:textId="77777777" w:rsidR="005F3A2C" w:rsidRPr="000969A5" w:rsidRDefault="005F3A2C" w:rsidP="005F3A2C">
            <w:pPr>
              <w:jc w:val="center"/>
              <w:rPr>
                <w:rFonts w:ascii="Arial" w:hAnsi="Arial" w:cs="Arial"/>
                <w:sz w:val="20"/>
              </w:rPr>
            </w:pPr>
            <w:r w:rsidRPr="000969A5">
              <w:rPr>
                <w:rFonts w:ascii="Arial" w:hAnsi="Arial" w:cs="Arial"/>
                <w:sz w:val="20"/>
              </w:rPr>
              <w:t>Θεσσαλονίκη</w:t>
            </w:r>
          </w:p>
        </w:tc>
        <w:tc>
          <w:tcPr>
            <w:tcW w:w="5970" w:type="dxa"/>
            <w:tcBorders>
              <w:top w:val="nil"/>
              <w:left w:val="nil"/>
              <w:bottom w:val="single" w:sz="4" w:space="0" w:color="auto"/>
              <w:right w:val="single" w:sz="4" w:space="0" w:color="auto"/>
            </w:tcBorders>
            <w:shd w:val="clear" w:color="auto" w:fill="auto"/>
            <w:noWrap/>
            <w:vAlign w:val="center"/>
            <w:hideMark/>
          </w:tcPr>
          <w:p w14:paraId="5C23BEED" w14:textId="77777777" w:rsidR="005F3A2C" w:rsidRPr="000969A5" w:rsidRDefault="005F3A2C" w:rsidP="005F3A2C">
            <w:pPr>
              <w:rPr>
                <w:rFonts w:ascii="Arial" w:hAnsi="Arial" w:cs="Arial"/>
                <w:sz w:val="20"/>
              </w:rPr>
            </w:pPr>
            <w:r w:rsidRPr="000969A5">
              <w:rPr>
                <w:rFonts w:ascii="Arial" w:hAnsi="Arial" w:cs="Arial"/>
                <w:sz w:val="20"/>
              </w:rPr>
              <w:t>ΜΕΑΣ ΤΡΙΤΩΝ ΘΕΣΣΑΛΟΝΙΚΗΣ</w:t>
            </w:r>
          </w:p>
        </w:tc>
      </w:tr>
      <w:tr w:rsidR="005F3A2C" w:rsidRPr="00B45F5B" w14:paraId="221F1BD4" w14:textId="77777777" w:rsidTr="005F3A2C">
        <w:trPr>
          <w:trHeight w:val="300"/>
          <w:jc w:val="center"/>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825D182" w14:textId="77777777" w:rsidR="005F3A2C" w:rsidRPr="000969A5" w:rsidRDefault="005F3A2C" w:rsidP="005F3A2C">
            <w:pPr>
              <w:jc w:val="center"/>
              <w:rPr>
                <w:rFonts w:cs="Calibri"/>
                <w:color w:val="000000"/>
                <w:sz w:val="20"/>
              </w:rPr>
            </w:pPr>
            <w:r w:rsidRPr="000969A5">
              <w:rPr>
                <w:rFonts w:cs="Calibri"/>
                <w:color w:val="000000"/>
                <w:sz w:val="20"/>
              </w:rPr>
              <w:t>15</w:t>
            </w:r>
          </w:p>
        </w:tc>
        <w:tc>
          <w:tcPr>
            <w:tcW w:w="5789" w:type="dxa"/>
            <w:tcBorders>
              <w:top w:val="nil"/>
              <w:left w:val="nil"/>
              <w:bottom w:val="single" w:sz="4" w:space="0" w:color="auto"/>
              <w:right w:val="single" w:sz="4" w:space="0" w:color="auto"/>
            </w:tcBorders>
            <w:shd w:val="clear" w:color="auto" w:fill="auto"/>
            <w:noWrap/>
            <w:vAlign w:val="center"/>
            <w:hideMark/>
          </w:tcPr>
          <w:p w14:paraId="4DE31E2D" w14:textId="77777777" w:rsidR="005F3A2C" w:rsidRPr="000969A5" w:rsidRDefault="005F3A2C" w:rsidP="005F3A2C">
            <w:pPr>
              <w:rPr>
                <w:rFonts w:ascii="Arial" w:hAnsi="Arial" w:cs="Arial"/>
                <w:sz w:val="20"/>
              </w:rPr>
            </w:pPr>
            <w:r w:rsidRPr="000969A5">
              <w:rPr>
                <w:rFonts w:ascii="Arial" w:hAnsi="Arial" w:cs="Arial"/>
                <w:sz w:val="20"/>
              </w:rPr>
              <w:t>Μαραθώνιος Κρήτης</w:t>
            </w:r>
          </w:p>
        </w:tc>
        <w:tc>
          <w:tcPr>
            <w:tcW w:w="1921" w:type="dxa"/>
            <w:tcBorders>
              <w:top w:val="nil"/>
              <w:left w:val="nil"/>
              <w:bottom w:val="single" w:sz="4" w:space="0" w:color="auto"/>
              <w:right w:val="single" w:sz="4" w:space="0" w:color="auto"/>
            </w:tcBorders>
            <w:shd w:val="clear" w:color="auto" w:fill="auto"/>
            <w:noWrap/>
            <w:vAlign w:val="center"/>
            <w:hideMark/>
          </w:tcPr>
          <w:p w14:paraId="1D0975CC" w14:textId="77777777" w:rsidR="005F3A2C" w:rsidRPr="000969A5" w:rsidRDefault="005F3A2C" w:rsidP="005F3A2C">
            <w:pPr>
              <w:jc w:val="center"/>
              <w:rPr>
                <w:rFonts w:ascii="Arial" w:hAnsi="Arial" w:cs="Arial"/>
                <w:sz w:val="20"/>
              </w:rPr>
            </w:pPr>
            <w:r w:rsidRPr="000969A5">
              <w:rPr>
                <w:rFonts w:ascii="Arial" w:hAnsi="Arial" w:cs="Arial"/>
                <w:sz w:val="20"/>
              </w:rPr>
              <w:t>42.2km,10km</w:t>
            </w:r>
          </w:p>
        </w:tc>
        <w:tc>
          <w:tcPr>
            <w:tcW w:w="1795" w:type="dxa"/>
            <w:tcBorders>
              <w:top w:val="nil"/>
              <w:left w:val="nil"/>
              <w:bottom w:val="single" w:sz="4" w:space="0" w:color="auto"/>
              <w:right w:val="single" w:sz="4" w:space="0" w:color="auto"/>
            </w:tcBorders>
            <w:shd w:val="clear" w:color="auto" w:fill="auto"/>
            <w:noWrap/>
            <w:vAlign w:val="center"/>
            <w:hideMark/>
          </w:tcPr>
          <w:p w14:paraId="0EF8D799" w14:textId="77777777" w:rsidR="005F3A2C" w:rsidRPr="000969A5" w:rsidRDefault="005F3A2C" w:rsidP="005F3A2C">
            <w:pPr>
              <w:jc w:val="center"/>
              <w:rPr>
                <w:rFonts w:ascii="Arial" w:hAnsi="Arial" w:cs="Arial"/>
                <w:sz w:val="20"/>
              </w:rPr>
            </w:pPr>
            <w:r w:rsidRPr="000969A5">
              <w:rPr>
                <w:rFonts w:ascii="Arial" w:hAnsi="Arial" w:cs="Arial"/>
                <w:sz w:val="20"/>
              </w:rPr>
              <w:t>Χανιά</w:t>
            </w:r>
          </w:p>
        </w:tc>
        <w:tc>
          <w:tcPr>
            <w:tcW w:w="5970" w:type="dxa"/>
            <w:tcBorders>
              <w:top w:val="nil"/>
              <w:left w:val="nil"/>
              <w:bottom w:val="single" w:sz="4" w:space="0" w:color="auto"/>
              <w:right w:val="single" w:sz="4" w:space="0" w:color="auto"/>
            </w:tcBorders>
            <w:shd w:val="clear" w:color="auto" w:fill="auto"/>
            <w:noWrap/>
            <w:vAlign w:val="center"/>
            <w:hideMark/>
          </w:tcPr>
          <w:p w14:paraId="7B73BCCE" w14:textId="77777777" w:rsidR="005F3A2C" w:rsidRPr="000969A5" w:rsidRDefault="005F3A2C" w:rsidP="005F3A2C">
            <w:pPr>
              <w:rPr>
                <w:rFonts w:ascii="Arial" w:hAnsi="Arial" w:cs="Arial"/>
                <w:sz w:val="20"/>
              </w:rPr>
            </w:pPr>
            <w:r w:rsidRPr="000969A5">
              <w:rPr>
                <w:rFonts w:ascii="Arial" w:hAnsi="Arial" w:cs="Arial"/>
                <w:sz w:val="20"/>
              </w:rPr>
              <w:t>ΕΑΣ ΣΕΓΑΣ ΚΡΗΤΗΣ</w:t>
            </w:r>
          </w:p>
        </w:tc>
      </w:tr>
      <w:tr w:rsidR="005F3A2C" w:rsidRPr="00B45F5B" w14:paraId="7CDA66C1" w14:textId="77777777" w:rsidTr="005F3A2C">
        <w:trPr>
          <w:trHeight w:val="300"/>
          <w:jc w:val="center"/>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E7B6A8F" w14:textId="77777777" w:rsidR="005F3A2C" w:rsidRPr="000969A5" w:rsidRDefault="005F3A2C" w:rsidP="005F3A2C">
            <w:pPr>
              <w:jc w:val="center"/>
              <w:rPr>
                <w:rFonts w:cs="Calibri"/>
                <w:color w:val="000000"/>
                <w:sz w:val="20"/>
              </w:rPr>
            </w:pPr>
            <w:r w:rsidRPr="000969A5">
              <w:rPr>
                <w:rFonts w:cs="Calibri"/>
                <w:color w:val="000000"/>
                <w:sz w:val="20"/>
              </w:rPr>
              <w:t>16</w:t>
            </w:r>
          </w:p>
        </w:tc>
        <w:tc>
          <w:tcPr>
            <w:tcW w:w="5789" w:type="dxa"/>
            <w:tcBorders>
              <w:top w:val="nil"/>
              <w:left w:val="nil"/>
              <w:bottom w:val="single" w:sz="4" w:space="0" w:color="auto"/>
              <w:right w:val="single" w:sz="4" w:space="0" w:color="auto"/>
            </w:tcBorders>
            <w:shd w:val="clear" w:color="auto" w:fill="auto"/>
            <w:noWrap/>
            <w:vAlign w:val="center"/>
            <w:hideMark/>
          </w:tcPr>
          <w:p w14:paraId="7FB3C1EB" w14:textId="77777777" w:rsidR="005F3A2C" w:rsidRPr="000969A5" w:rsidRDefault="005F3A2C" w:rsidP="005F3A2C">
            <w:pPr>
              <w:rPr>
                <w:rFonts w:ascii="Arial" w:hAnsi="Arial" w:cs="Arial"/>
                <w:sz w:val="20"/>
              </w:rPr>
            </w:pPr>
            <w:r w:rsidRPr="000969A5">
              <w:rPr>
                <w:rFonts w:ascii="Arial" w:hAnsi="Arial" w:cs="Arial"/>
                <w:sz w:val="20"/>
              </w:rPr>
              <w:t xml:space="preserve">Πράσινος </w:t>
            </w:r>
            <w:proofErr w:type="spellStart"/>
            <w:r w:rsidRPr="000969A5">
              <w:rPr>
                <w:rFonts w:ascii="Arial" w:hAnsi="Arial" w:cs="Arial"/>
                <w:sz w:val="20"/>
              </w:rPr>
              <w:t>Ημιμαραθώνιος</w:t>
            </w:r>
            <w:proofErr w:type="spellEnd"/>
          </w:p>
        </w:tc>
        <w:tc>
          <w:tcPr>
            <w:tcW w:w="1921" w:type="dxa"/>
            <w:tcBorders>
              <w:top w:val="nil"/>
              <w:left w:val="nil"/>
              <w:bottom w:val="single" w:sz="4" w:space="0" w:color="auto"/>
              <w:right w:val="single" w:sz="4" w:space="0" w:color="auto"/>
            </w:tcBorders>
            <w:shd w:val="clear" w:color="auto" w:fill="auto"/>
            <w:noWrap/>
            <w:vAlign w:val="center"/>
            <w:hideMark/>
          </w:tcPr>
          <w:p w14:paraId="2E2349A3" w14:textId="77777777" w:rsidR="005F3A2C" w:rsidRPr="000969A5" w:rsidRDefault="005F3A2C" w:rsidP="005F3A2C">
            <w:pPr>
              <w:jc w:val="center"/>
              <w:rPr>
                <w:rFonts w:ascii="Arial" w:hAnsi="Arial" w:cs="Arial"/>
                <w:sz w:val="20"/>
              </w:rPr>
            </w:pPr>
            <w:r w:rsidRPr="000969A5">
              <w:rPr>
                <w:rFonts w:ascii="Arial" w:hAnsi="Arial" w:cs="Arial"/>
                <w:sz w:val="20"/>
              </w:rPr>
              <w:t>21.1km,10km</w:t>
            </w:r>
          </w:p>
        </w:tc>
        <w:tc>
          <w:tcPr>
            <w:tcW w:w="1795" w:type="dxa"/>
            <w:tcBorders>
              <w:top w:val="nil"/>
              <w:left w:val="nil"/>
              <w:bottom w:val="single" w:sz="4" w:space="0" w:color="auto"/>
              <w:right w:val="single" w:sz="4" w:space="0" w:color="auto"/>
            </w:tcBorders>
            <w:shd w:val="clear" w:color="auto" w:fill="auto"/>
            <w:noWrap/>
            <w:vAlign w:val="center"/>
            <w:hideMark/>
          </w:tcPr>
          <w:p w14:paraId="1ACCB009" w14:textId="77777777" w:rsidR="005F3A2C" w:rsidRPr="000969A5" w:rsidRDefault="005F3A2C" w:rsidP="005F3A2C">
            <w:pPr>
              <w:jc w:val="center"/>
              <w:rPr>
                <w:rFonts w:ascii="Arial" w:hAnsi="Arial" w:cs="Arial"/>
                <w:sz w:val="20"/>
              </w:rPr>
            </w:pPr>
            <w:r w:rsidRPr="000969A5">
              <w:rPr>
                <w:rFonts w:ascii="Arial" w:hAnsi="Arial" w:cs="Arial"/>
                <w:sz w:val="20"/>
              </w:rPr>
              <w:t>Λευκάδα</w:t>
            </w:r>
          </w:p>
        </w:tc>
        <w:tc>
          <w:tcPr>
            <w:tcW w:w="5970" w:type="dxa"/>
            <w:tcBorders>
              <w:top w:val="nil"/>
              <w:left w:val="nil"/>
              <w:bottom w:val="single" w:sz="4" w:space="0" w:color="auto"/>
              <w:right w:val="single" w:sz="4" w:space="0" w:color="auto"/>
            </w:tcBorders>
            <w:shd w:val="clear" w:color="auto" w:fill="auto"/>
            <w:noWrap/>
            <w:vAlign w:val="center"/>
            <w:hideMark/>
          </w:tcPr>
          <w:p w14:paraId="3989F720" w14:textId="77777777" w:rsidR="005F3A2C" w:rsidRPr="000969A5" w:rsidRDefault="005F3A2C" w:rsidP="005F3A2C">
            <w:pPr>
              <w:rPr>
                <w:rFonts w:ascii="Arial" w:hAnsi="Arial" w:cs="Arial"/>
                <w:sz w:val="20"/>
              </w:rPr>
            </w:pPr>
            <w:r w:rsidRPr="000969A5">
              <w:rPr>
                <w:rFonts w:ascii="Arial" w:hAnsi="Arial" w:cs="Arial"/>
                <w:sz w:val="20"/>
              </w:rPr>
              <w:t>Α.Σ. ΛΕΥΚΑΔΑΣ ΦΙΛΑΝΔΡΟΣ</w:t>
            </w:r>
          </w:p>
        </w:tc>
      </w:tr>
      <w:tr w:rsidR="005F3A2C" w:rsidRPr="00B45F5B" w14:paraId="2D6ADF95" w14:textId="77777777" w:rsidTr="005F3A2C">
        <w:trPr>
          <w:trHeight w:val="300"/>
          <w:jc w:val="center"/>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1A4FC0A" w14:textId="77777777" w:rsidR="005F3A2C" w:rsidRPr="000969A5" w:rsidRDefault="005F3A2C" w:rsidP="005F3A2C">
            <w:pPr>
              <w:jc w:val="center"/>
              <w:rPr>
                <w:rFonts w:cs="Calibri"/>
                <w:color w:val="000000"/>
                <w:sz w:val="20"/>
              </w:rPr>
            </w:pPr>
            <w:r w:rsidRPr="000969A5">
              <w:rPr>
                <w:rFonts w:cs="Calibri"/>
                <w:color w:val="000000"/>
                <w:sz w:val="20"/>
              </w:rPr>
              <w:t>17</w:t>
            </w:r>
          </w:p>
        </w:tc>
        <w:tc>
          <w:tcPr>
            <w:tcW w:w="5789" w:type="dxa"/>
            <w:tcBorders>
              <w:top w:val="nil"/>
              <w:left w:val="nil"/>
              <w:bottom w:val="single" w:sz="4" w:space="0" w:color="auto"/>
              <w:right w:val="single" w:sz="4" w:space="0" w:color="auto"/>
            </w:tcBorders>
            <w:shd w:val="clear" w:color="auto" w:fill="auto"/>
            <w:noWrap/>
            <w:vAlign w:val="center"/>
            <w:hideMark/>
          </w:tcPr>
          <w:p w14:paraId="1165E447" w14:textId="77777777" w:rsidR="005F3A2C" w:rsidRPr="000969A5" w:rsidRDefault="005F3A2C" w:rsidP="005F3A2C">
            <w:pPr>
              <w:rPr>
                <w:rFonts w:ascii="Arial" w:hAnsi="Arial" w:cs="Arial"/>
                <w:sz w:val="20"/>
              </w:rPr>
            </w:pPr>
            <w:r w:rsidRPr="000969A5">
              <w:rPr>
                <w:rFonts w:ascii="Arial" w:hAnsi="Arial" w:cs="Arial"/>
                <w:sz w:val="20"/>
              </w:rPr>
              <w:t>Μαραθώνιος Ρόδου</w:t>
            </w:r>
          </w:p>
        </w:tc>
        <w:tc>
          <w:tcPr>
            <w:tcW w:w="1921" w:type="dxa"/>
            <w:tcBorders>
              <w:top w:val="nil"/>
              <w:left w:val="nil"/>
              <w:bottom w:val="single" w:sz="4" w:space="0" w:color="auto"/>
              <w:right w:val="single" w:sz="4" w:space="0" w:color="auto"/>
            </w:tcBorders>
            <w:shd w:val="clear" w:color="auto" w:fill="auto"/>
            <w:noWrap/>
            <w:vAlign w:val="center"/>
            <w:hideMark/>
          </w:tcPr>
          <w:p w14:paraId="0CF326B4" w14:textId="77777777" w:rsidR="005F3A2C" w:rsidRPr="000969A5" w:rsidRDefault="005F3A2C" w:rsidP="005F3A2C">
            <w:pPr>
              <w:jc w:val="center"/>
              <w:rPr>
                <w:rFonts w:ascii="Arial" w:hAnsi="Arial" w:cs="Arial"/>
                <w:sz w:val="20"/>
              </w:rPr>
            </w:pPr>
            <w:r w:rsidRPr="000969A5">
              <w:rPr>
                <w:rFonts w:ascii="Arial" w:hAnsi="Arial" w:cs="Arial"/>
                <w:sz w:val="20"/>
              </w:rPr>
              <w:t>42.2km,21.1km</w:t>
            </w:r>
          </w:p>
        </w:tc>
        <w:tc>
          <w:tcPr>
            <w:tcW w:w="1795" w:type="dxa"/>
            <w:tcBorders>
              <w:top w:val="nil"/>
              <w:left w:val="nil"/>
              <w:bottom w:val="single" w:sz="4" w:space="0" w:color="auto"/>
              <w:right w:val="single" w:sz="4" w:space="0" w:color="auto"/>
            </w:tcBorders>
            <w:shd w:val="clear" w:color="auto" w:fill="auto"/>
            <w:noWrap/>
            <w:vAlign w:val="center"/>
            <w:hideMark/>
          </w:tcPr>
          <w:p w14:paraId="67206FA0" w14:textId="77777777" w:rsidR="005F3A2C" w:rsidRPr="000969A5" w:rsidRDefault="005F3A2C" w:rsidP="005F3A2C">
            <w:pPr>
              <w:jc w:val="center"/>
              <w:rPr>
                <w:rFonts w:ascii="Arial" w:hAnsi="Arial" w:cs="Arial"/>
                <w:sz w:val="20"/>
              </w:rPr>
            </w:pPr>
            <w:r w:rsidRPr="000969A5">
              <w:rPr>
                <w:rFonts w:ascii="Arial" w:hAnsi="Arial" w:cs="Arial"/>
                <w:sz w:val="20"/>
              </w:rPr>
              <w:t>Ρόδος</w:t>
            </w:r>
          </w:p>
        </w:tc>
        <w:tc>
          <w:tcPr>
            <w:tcW w:w="5970" w:type="dxa"/>
            <w:tcBorders>
              <w:top w:val="nil"/>
              <w:left w:val="nil"/>
              <w:bottom w:val="single" w:sz="4" w:space="0" w:color="auto"/>
              <w:right w:val="single" w:sz="4" w:space="0" w:color="auto"/>
            </w:tcBorders>
            <w:shd w:val="clear" w:color="auto" w:fill="auto"/>
            <w:noWrap/>
            <w:vAlign w:val="center"/>
            <w:hideMark/>
          </w:tcPr>
          <w:p w14:paraId="62673BB8" w14:textId="77777777" w:rsidR="005F3A2C" w:rsidRPr="000969A5" w:rsidRDefault="005F3A2C" w:rsidP="005F3A2C">
            <w:pPr>
              <w:rPr>
                <w:rFonts w:ascii="Arial" w:hAnsi="Arial" w:cs="Arial"/>
                <w:sz w:val="20"/>
              </w:rPr>
            </w:pPr>
            <w:r w:rsidRPr="000969A5">
              <w:rPr>
                <w:rFonts w:ascii="Arial" w:hAnsi="Arial" w:cs="Arial"/>
                <w:sz w:val="20"/>
              </w:rPr>
              <w:t>ΕΑΣ ΣΕΓΑΣ ΔΩΔΕΚΑΝΗΣΟΥ</w:t>
            </w:r>
          </w:p>
        </w:tc>
      </w:tr>
      <w:tr w:rsidR="005F3A2C" w:rsidRPr="00B45F5B" w14:paraId="072F0493" w14:textId="77777777" w:rsidTr="005F3A2C">
        <w:trPr>
          <w:trHeight w:val="300"/>
          <w:jc w:val="center"/>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8101385" w14:textId="77777777" w:rsidR="005F3A2C" w:rsidRPr="000969A5" w:rsidRDefault="005F3A2C" w:rsidP="005F3A2C">
            <w:pPr>
              <w:jc w:val="center"/>
              <w:rPr>
                <w:rFonts w:cs="Calibri"/>
                <w:color w:val="000000"/>
                <w:sz w:val="20"/>
              </w:rPr>
            </w:pPr>
            <w:r w:rsidRPr="000969A5">
              <w:rPr>
                <w:rFonts w:cs="Calibri"/>
                <w:color w:val="000000"/>
                <w:sz w:val="20"/>
              </w:rPr>
              <w:t>18</w:t>
            </w:r>
          </w:p>
        </w:tc>
        <w:tc>
          <w:tcPr>
            <w:tcW w:w="5789" w:type="dxa"/>
            <w:tcBorders>
              <w:top w:val="nil"/>
              <w:left w:val="nil"/>
              <w:bottom w:val="single" w:sz="4" w:space="0" w:color="auto"/>
              <w:right w:val="single" w:sz="4" w:space="0" w:color="auto"/>
            </w:tcBorders>
            <w:shd w:val="clear" w:color="auto" w:fill="auto"/>
            <w:noWrap/>
            <w:vAlign w:val="center"/>
            <w:hideMark/>
          </w:tcPr>
          <w:p w14:paraId="1BC9BE98" w14:textId="77777777" w:rsidR="005F3A2C" w:rsidRPr="001B2C2E" w:rsidRDefault="005F3A2C" w:rsidP="005F3A2C">
            <w:pPr>
              <w:rPr>
                <w:rFonts w:ascii="Arial" w:hAnsi="Arial" w:cs="Arial"/>
                <w:sz w:val="20"/>
                <w:lang w:val="en-US"/>
              </w:rPr>
            </w:pPr>
            <w:r w:rsidRPr="000969A5">
              <w:rPr>
                <w:rFonts w:ascii="Arial" w:hAnsi="Arial" w:cs="Arial"/>
                <w:sz w:val="20"/>
              </w:rPr>
              <w:t xml:space="preserve">Run the </w:t>
            </w:r>
            <w:proofErr w:type="spellStart"/>
            <w:r w:rsidRPr="000969A5">
              <w:rPr>
                <w:rFonts w:ascii="Arial" w:hAnsi="Arial" w:cs="Arial"/>
                <w:sz w:val="20"/>
              </w:rPr>
              <w:t>theate</w:t>
            </w:r>
            <w:proofErr w:type="spellEnd"/>
            <w:r>
              <w:rPr>
                <w:rFonts w:ascii="Arial" w:hAnsi="Arial" w:cs="Arial"/>
                <w:sz w:val="20"/>
                <w:lang w:val="en-US"/>
              </w:rPr>
              <w:t>r</w:t>
            </w:r>
          </w:p>
        </w:tc>
        <w:tc>
          <w:tcPr>
            <w:tcW w:w="1921" w:type="dxa"/>
            <w:tcBorders>
              <w:top w:val="nil"/>
              <w:left w:val="nil"/>
              <w:bottom w:val="single" w:sz="4" w:space="0" w:color="auto"/>
              <w:right w:val="single" w:sz="4" w:space="0" w:color="auto"/>
            </w:tcBorders>
            <w:shd w:val="clear" w:color="auto" w:fill="auto"/>
            <w:noWrap/>
            <w:vAlign w:val="center"/>
            <w:hideMark/>
          </w:tcPr>
          <w:p w14:paraId="25A188A4" w14:textId="77777777" w:rsidR="005F3A2C" w:rsidRPr="000969A5" w:rsidRDefault="005F3A2C" w:rsidP="005F3A2C">
            <w:pPr>
              <w:jc w:val="center"/>
              <w:rPr>
                <w:rFonts w:ascii="Arial" w:hAnsi="Arial" w:cs="Arial"/>
                <w:sz w:val="20"/>
              </w:rPr>
            </w:pPr>
            <w:r w:rsidRPr="000969A5">
              <w:rPr>
                <w:rFonts w:ascii="Arial" w:hAnsi="Arial" w:cs="Arial"/>
                <w:sz w:val="20"/>
              </w:rPr>
              <w:t>10km</w:t>
            </w:r>
          </w:p>
        </w:tc>
        <w:tc>
          <w:tcPr>
            <w:tcW w:w="1795" w:type="dxa"/>
            <w:tcBorders>
              <w:top w:val="nil"/>
              <w:left w:val="nil"/>
              <w:bottom w:val="single" w:sz="4" w:space="0" w:color="auto"/>
              <w:right w:val="single" w:sz="4" w:space="0" w:color="auto"/>
            </w:tcBorders>
            <w:shd w:val="clear" w:color="auto" w:fill="auto"/>
            <w:noWrap/>
            <w:vAlign w:val="center"/>
            <w:hideMark/>
          </w:tcPr>
          <w:p w14:paraId="4103B0A1" w14:textId="77777777" w:rsidR="005F3A2C" w:rsidRPr="000969A5" w:rsidRDefault="005F3A2C" w:rsidP="005F3A2C">
            <w:pPr>
              <w:jc w:val="center"/>
              <w:rPr>
                <w:rFonts w:ascii="Arial" w:hAnsi="Arial" w:cs="Arial"/>
                <w:sz w:val="20"/>
              </w:rPr>
            </w:pPr>
            <w:r w:rsidRPr="000969A5">
              <w:rPr>
                <w:rFonts w:ascii="Arial" w:hAnsi="Arial" w:cs="Arial"/>
                <w:sz w:val="20"/>
              </w:rPr>
              <w:t>Μεγαλόπολη</w:t>
            </w:r>
          </w:p>
        </w:tc>
        <w:tc>
          <w:tcPr>
            <w:tcW w:w="5970" w:type="dxa"/>
            <w:tcBorders>
              <w:top w:val="nil"/>
              <w:left w:val="nil"/>
              <w:bottom w:val="single" w:sz="4" w:space="0" w:color="auto"/>
              <w:right w:val="single" w:sz="4" w:space="0" w:color="auto"/>
            </w:tcBorders>
            <w:shd w:val="clear" w:color="auto" w:fill="auto"/>
            <w:vAlign w:val="center"/>
            <w:hideMark/>
          </w:tcPr>
          <w:p w14:paraId="459BDB0B" w14:textId="77777777" w:rsidR="005F3A2C" w:rsidRPr="000969A5" w:rsidRDefault="005F3A2C" w:rsidP="005F3A2C">
            <w:pPr>
              <w:rPr>
                <w:rFonts w:ascii="Arial" w:hAnsi="Arial" w:cs="Arial"/>
                <w:sz w:val="20"/>
              </w:rPr>
            </w:pPr>
            <w:r w:rsidRPr="000969A5">
              <w:rPr>
                <w:rFonts w:ascii="Arial" w:hAnsi="Arial" w:cs="Arial"/>
                <w:sz w:val="20"/>
              </w:rPr>
              <w:t>ΔΗΜΟΣ ΜΕΓΑΛΟΠΟΛΗΣ- ΓΣΜ ΤΑ ΛΥΚΑΙΑ - ΑΟ ΜΕΓΑΛΟΥΠΟΛΗΣ</w:t>
            </w:r>
          </w:p>
        </w:tc>
      </w:tr>
      <w:tr w:rsidR="005F3A2C" w:rsidRPr="00B45F5B" w14:paraId="68D2EFDF" w14:textId="77777777" w:rsidTr="005F3A2C">
        <w:trPr>
          <w:trHeight w:val="300"/>
          <w:jc w:val="center"/>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1CF2B22" w14:textId="77777777" w:rsidR="005F3A2C" w:rsidRPr="000969A5" w:rsidRDefault="005F3A2C" w:rsidP="005F3A2C">
            <w:pPr>
              <w:jc w:val="center"/>
              <w:rPr>
                <w:rFonts w:cs="Calibri"/>
                <w:color w:val="000000"/>
                <w:sz w:val="20"/>
              </w:rPr>
            </w:pPr>
            <w:r w:rsidRPr="000969A5">
              <w:rPr>
                <w:rFonts w:cs="Calibri"/>
                <w:color w:val="000000"/>
                <w:sz w:val="20"/>
              </w:rPr>
              <w:t>19</w:t>
            </w:r>
          </w:p>
        </w:tc>
        <w:tc>
          <w:tcPr>
            <w:tcW w:w="5789" w:type="dxa"/>
            <w:tcBorders>
              <w:top w:val="nil"/>
              <w:left w:val="nil"/>
              <w:bottom w:val="single" w:sz="4" w:space="0" w:color="auto"/>
              <w:right w:val="single" w:sz="4" w:space="0" w:color="auto"/>
            </w:tcBorders>
            <w:shd w:val="clear" w:color="auto" w:fill="auto"/>
            <w:noWrap/>
            <w:vAlign w:val="center"/>
            <w:hideMark/>
          </w:tcPr>
          <w:p w14:paraId="73B685E0" w14:textId="77777777" w:rsidR="005F3A2C" w:rsidRPr="000969A5" w:rsidRDefault="005F3A2C" w:rsidP="005F3A2C">
            <w:pPr>
              <w:rPr>
                <w:rFonts w:ascii="Arial" w:hAnsi="Arial" w:cs="Arial"/>
                <w:sz w:val="20"/>
              </w:rPr>
            </w:pPr>
            <w:proofErr w:type="spellStart"/>
            <w:r w:rsidRPr="000969A5">
              <w:rPr>
                <w:rFonts w:ascii="Arial" w:hAnsi="Arial" w:cs="Arial"/>
                <w:sz w:val="20"/>
              </w:rPr>
              <w:t>Ειρηνοδρομία</w:t>
            </w:r>
            <w:proofErr w:type="spellEnd"/>
          </w:p>
        </w:tc>
        <w:tc>
          <w:tcPr>
            <w:tcW w:w="1921" w:type="dxa"/>
            <w:tcBorders>
              <w:top w:val="nil"/>
              <w:left w:val="nil"/>
              <w:bottom w:val="single" w:sz="4" w:space="0" w:color="auto"/>
              <w:right w:val="single" w:sz="4" w:space="0" w:color="auto"/>
            </w:tcBorders>
            <w:shd w:val="clear" w:color="auto" w:fill="auto"/>
            <w:noWrap/>
            <w:vAlign w:val="center"/>
            <w:hideMark/>
          </w:tcPr>
          <w:p w14:paraId="3C3ACA00" w14:textId="77777777" w:rsidR="005F3A2C" w:rsidRPr="000969A5" w:rsidRDefault="005F3A2C" w:rsidP="005F3A2C">
            <w:pPr>
              <w:jc w:val="center"/>
              <w:rPr>
                <w:rFonts w:ascii="Arial" w:hAnsi="Arial" w:cs="Arial"/>
                <w:sz w:val="20"/>
              </w:rPr>
            </w:pPr>
            <w:r w:rsidRPr="000969A5">
              <w:rPr>
                <w:rFonts w:ascii="Arial" w:hAnsi="Arial" w:cs="Arial"/>
                <w:sz w:val="20"/>
              </w:rPr>
              <w:t>10km</w:t>
            </w:r>
          </w:p>
        </w:tc>
        <w:tc>
          <w:tcPr>
            <w:tcW w:w="1795" w:type="dxa"/>
            <w:tcBorders>
              <w:top w:val="nil"/>
              <w:left w:val="nil"/>
              <w:bottom w:val="single" w:sz="4" w:space="0" w:color="auto"/>
              <w:right w:val="single" w:sz="4" w:space="0" w:color="auto"/>
            </w:tcBorders>
            <w:shd w:val="clear" w:color="auto" w:fill="auto"/>
            <w:noWrap/>
            <w:vAlign w:val="center"/>
            <w:hideMark/>
          </w:tcPr>
          <w:p w14:paraId="366443EF" w14:textId="77777777" w:rsidR="005F3A2C" w:rsidRPr="000969A5" w:rsidRDefault="005F3A2C" w:rsidP="005F3A2C">
            <w:pPr>
              <w:jc w:val="center"/>
              <w:rPr>
                <w:rFonts w:ascii="Arial" w:hAnsi="Arial" w:cs="Arial"/>
                <w:sz w:val="20"/>
              </w:rPr>
            </w:pPr>
            <w:r w:rsidRPr="000969A5">
              <w:rPr>
                <w:rFonts w:ascii="Arial" w:hAnsi="Arial" w:cs="Arial"/>
                <w:sz w:val="20"/>
              </w:rPr>
              <w:t>Αγ. Δημήτριος</w:t>
            </w:r>
          </w:p>
        </w:tc>
        <w:tc>
          <w:tcPr>
            <w:tcW w:w="5970" w:type="dxa"/>
            <w:tcBorders>
              <w:top w:val="nil"/>
              <w:left w:val="nil"/>
              <w:bottom w:val="single" w:sz="4" w:space="0" w:color="auto"/>
              <w:right w:val="single" w:sz="4" w:space="0" w:color="auto"/>
            </w:tcBorders>
            <w:shd w:val="clear" w:color="auto" w:fill="auto"/>
            <w:noWrap/>
            <w:vAlign w:val="center"/>
            <w:hideMark/>
          </w:tcPr>
          <w:p w14:paraId="3F8EEACF" w14:textId="77777777" w:rsidR="005F3A2C" w:rsidRPr="000969A5" w:rsidRDefault="005F3A2C" w:rsidP="005F3A2C">
            <w:pPr>
              <w:rPr>
                <w:rFonts w:ascii="Arial" w:hAnsi="Arial" w:cs="Arial"/>
                <w:sz w:val="20"/>
              </w:rPr>
            </w:pPr>
            <w:r w:rsidRPr="000969A5">
              <w:rPr>
                <w:rFonts w:ascii="Arial" w:hAnsi="Arial" w:cs="Arial"/>
                <w:sz w:val="20"/>
              </w:rPr>
              <w:t>Ο.Φ.Κ.Α. ΟΔΥΣΣΕΑΣ</w:t>
            </w:r>
          </w:p>
        </w:tc>
      </w:tr>
      <w:tr w:rsidR="005F3A2C" w:rsidRPr="00B45F5B" w14:paraId="56CE1102" w14:textId="77777777" w:rsidTr="005F3A2C">
        <w:trPr>
          <w:trHeight w:val="300"/>
          <w:jc w:val="center"/>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F4934B2" w14:textId="77777777" w:rsidR="005F3A2C" w:rsidRPr="000969A5" w:rsidRDefault="005F3A2C" w:rsidP="005F3A2C">
            <w:pPr>
              <w:jc w:val="center"/>
              <w:rPr>
                <w:rFonts w:cs="Calibri"/>
                <w:color w:val="000000"/>
                <w:sz w:val="20"/>
              </w:rPr>
            </w:pPr>
            <w:r w:rsidRPr="000969A5">
              <w:rPr>
                <w:rFonts w:cs="Calibri"/>
                <w:color w:val="000000"/>
                <w:sz w:val="20"/>
              </w:rPr>
              <w:lastRenderedPageBreak/>
              <w:t>20</w:t>
            </w:r>
          </w:p>
        </w:tc>
        <w:tc>
          <w:tcPr>
            <w:tcW w:w="5789" w:type="dxa"/>
            <w:tcBorders>
              <w:top w:val="nil"/>
              <w:left w:val="nil"/>
              <w:bottom w:val="single" w:sz="4" w:space="0" w:color="auto"/>
              <w:right w:val="single" w:sz="4" w:space="0" w:color="auto"/>
            </w:tcBorders>
            <w:shd w:val="clear" w:color="auto" w:fill="auto"/>
            <w:noWrap/>
            <w:vAlign w:val="center"/>
            <w:hideMark/>
          </w:tcPr>
          <w:p w14:paraId="36778614" w14:textId="77777777" w:rsidR="005F3A2C" w:rsidRPr="000969A5" w:rsidRDefault="005F3A2C" w:rsidP="005F3A2C">
            <w:pPr>
              <w:rPr>
                <w:rFonts w:ascii="Arial" w:hAnsi="Arial" w:cs="Arial"/>
                <w:sz w:val="20"/>
              </w:rPr>
            </w:pPr>
            <w:r w:rsidRPr="000969A5">
              <w:rPr>
                <w:rFonts w:ascii="Arial" w:hAnsi="Arial" w:cs="Arial"/>
                <w:sz w:val="20"/>
              </w:rPr>
              <w:t>Run Greece Καστοριάς</w:t>
            </w:r>
          </w:p>
        </w:tc>
        <w:tc>
          <w:tcPr>
            <w:tcW w:w="1921" w:type="dxa"/>
            <w:tcBorders>
              <w:top w:val="nil"/>
              <w:left w:val="nil"/>
              <w:bottom w:val="single" w:sz="4" w:space="0" w:color="auto"/>
              <w:right w:val="single" w:sz="4" w:space="0" w:color="auto"/>
            </w:tcBorders>
            <w:shd w:val="clear" w:color="auto" w:fill="auto"/>
            <w:noWrap/>
            <w:vAlign w:val="center"/>
            <w:hideMark/>
          </w:tcPr>
          <w:p w14:paraId="225F7905" w14:textId="77777777" w:rsidR="005F3A2C" w:rsidRPr="000969A5" w:rsidRDefault="005F3A2C" w:rsidP="005F3A2C">
            <w:pPr>
              <w:jc w:val="center"/>
              <w:rPr>
                <w:rFonts w:ascii="Arial" w:hAnsi="Arial" w:cs="Arial"/>
                <w:sz w:val="20"/>
              </w:rPr>
            </w:pPr>
            <w:r w:rsidRPr="000969A5">
              <w:rPr>
                <w:rFonts w:ascii="Arial" w:hAnsi="Arial" w:cs="Arial"/>
                <w:sz w:val="20"/>
              </w:rPr>
              <w:t>21.1km,10km</w:t>
            </w:r>
          </w:p>
        </w:tc>
        <w:tc>
          <w:tcPr>
            <w:tcW w:w="1795" w:type="dxa"/>
            <w:tcBorders>
              <w:top w:val="nil"/>
              <w:left w:val="nil"/>
              <w:bottom w:val="single" w:sz="4" w:space="0" w:color="auto"/>
              <w:right w:val="single" w:sz="4" w:space="0" w:color="auto"/>
            </w:tcBorders>
            <w:shd w:val="clear" w:color="auto" w:fill="auto"/>
            <w:noWrap/>
            <w:vAlign w:val="center"/>
            <w:hideMark/>
          </w:tcPr>
          <w:p w14:paraId="43B280CB" w14:textId="77777777" w:rsidR="005F3A2C" w:rsidRPr="000969A5" w:rsidRDefault="005F3A2C" w:rsidP="005F3A2C">
            <w:pPr>
              <w:jc w:val="center"/>
              <w:rPr>
                <w:rFonts w:ascii="Arial" w:hAnsi="Arial" w:cs="Arial"/>
                <w:sz w:val="20"/>
              </w:rPr>
            </w:pPr>
            <w:r w:rsidRPr="000969A5">
              <w:rPr>
                <w:rFonts w:ascii="Arial" w:hAnsi="Arial" w:cs="Arial"/>
                <w:sz w:val="20"/>
              </w:rPr>
              <w:t>Καστοριά</w:t>
            </w:r>
          </w:p>
        </w:tc>
        <w:tc>
          <w:tcPr>
            <w:tcW w:w="5970" w:type="dxa"/>
            <w:tcBorders>
              <w:top w:val="nil"/>
              <w:left w:val="nil"/>
              <w:bottom w:val="single" w:sz="4" w:space="0" w:color="auto"/>
              <w:right w:val="single" w:sz="4" w:space="0" w:color="auto"/>
            </w:tcBorders>
            <w:shd w:val="clear" w:color="auto" w:fill="auto"/>
            <w:noWrap/>
            <w:vAlign w:val="center"/>
            <w:hideMark/>
          </w:tcPr>
          <w:p w14:paraId="3203CCA1" w14:textId="77777777" w:rsidR="005F3A2C" w:rsidRPr="000969A5" w:rsidRDefault="005F3A2C" w:rsidP="005F3A2C">
            <w:pPr>
              <w:rPr>
                <w:rFonts w:ascii="Arial" w:hAnsi="Arial" w:cs="Arial"/>
                <w:sz w:val="20"/>
              </w:rPr>
            </w:pPr>
            <w:r w:rsidRPr="000969A5">
              <w:rPr>
                <w:rFonts w:ascii="Arial" w:hAnsi="Arial" w:cs="Arial"/>
                <w:sz w:val="20"/>
              </w:rPr>
              <w:t>ΕΑΣ ΣΕΓΑΣ ΔΥΤ. ΜΑΚΕΔΟΝΙΑΣ</w:t>
            </w:r>
          </w:p>
        </w:tc>
      </w:tr>
      <w:tr w:rsidR="005F3A2C" w:rsidRPr="00B45F5B" w14:paraId="7EFA2B7B" w14:textId="77777777" w:rsidTr="005F3A2C">
        <w:trPr>
          <w:trHeight w:val="300"/>
          <w:jc w:val="center"/>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A6F4F5F" w14:textId="77777777" w:rsidR="005F3A2C" w:rsidRPr="000969A5" w:rsidRDefault="005F3A2C" w:rsidP="005F3A2C">
            <w:pPr>
              <w:jc w:val="center"/>
              <w:rPr>
                <w:rFonts w:cs="Calibri"/>
                <w:color w:val="000000"/>
                <w:sz w:val="20"/>
              </w:rPr>
            </w:pPr>
            <w:r w:rsidRPr="000969A5">
              <w:rPr>
                <w:rFonts w:cs="Calibri"/>
                <w:color w:val="000000"/>
                <w:sz w:val="20"/>
              </w:rPr>
              <w:t>21</w:t>
            </w:r>
          </w:p>
        </w:tc>
        <w:tc>
          <w:tcPr>
            <w:tcW w:w="5789" w:type="dxa"/>
            <w:tcBorders>
              <w:top w:val="nil"/>
              <w:left w:val="nil"/>
              <w:bottom w:val="single" w:sz="4" w:space="0" w:color="auto"/>
              <w:right w:val="single" w:sz="4" w:space="0" w:color="auto"/>
            </w:tcBorders>
            <w:shd w:val="clear" w:color="auto" w:fill="auto"/>
            <w:noWrap/>
            <w:vAlign w:val="center"/>
            <w:hideMark/>
          </w:tcPr>
          <w:p w14:paraId="5B44BA97" w14:textId="77777777" w:rsidR="005F3A2C" w:rsidRPr="000969A5" w:rsidRDefault="005F3A2C" w:rsidP="005F3A2C">
            <w:pPr>
              <w:rPr>
                <w:rFonts w:ascii="Arial" w:hAnsi="Arial" w:cs="Arial"/>
                <w:sz w:val="20"/>
              </w:rPr>
            </w:pPr>
            <w:proofErr w:type="spellStart"/>
            <w:r w:rsidRPr="000969A5">
              <w:rPr>
                <w:rFonts w:ascii="Arial" w:hAnsi="Arial" w:cs="Arial"/>
                <w:sz w:val="20"/>
              </w:rPr>
              <w:t>Via</w:t>
            </w:r>
            <w:proofErr w:type="spellEnd"/>
            <w:r w:rsidRPr="000969A5">
              <w:rPr>
                <w:rFonts w:ascii="Arial" w:hAnsi="Arial" w:cs="Arial"/>
                <w:sz w:val="20"/>
              </w:rPr>
              <w:t xml:space="preserve"> </w:t>
            </w:r>
            <w:proofErr w:type="spellStart"/>
            <w:r w:rsidRPr="000969A5">
              <w:rPr>
                <w:rFonts w:ascii="Arial" w:hAnsi="Arial" w:cs="Arial"/>
                <w:sz w:val="20"/>
              </w:rPr>
              <w:t>Egnatia</w:t>
            </w:r>
            <w:proofErr w:type="spellEnd"/>
            <w:r w:rsidRPr="000969A5">
              <w:rPr>
                <w:rFonts w:ascii="Arial" w:hAnsi="Arial" w:cs="Arial"/>
                <w:sz w:val="20"/>
              </w:rPr>
              <w:t xml:space="preserve"> Run</w:t>
            </w:r>
          </w:p>
        </w:tc>
        <w:tc>
          <w:tcPr>
            <w:tcW w:w="1921" w:type="dxa"/>
            <w:tcBorders>
              <w:top w:val="nil"/>
              <w:left w:val="nil"/>
              <w:bottom w:val="single" w:sz="4" w:space="0" w:color="auto"/>
              <w:right w:val="single" w:sz="4" w:space="0" w:color="auto"/>
            </w:tcBorders>
            <w:shd w:val="clear" w:color="auto" w:fill="auto"/>
            <w:noWrap/>
            <w:vAlign w:val="center"/>
            <w:hideMark/>
          </w:tcPr>
          <w:p w14:paraId="76B70CD7" w14:textId="77777777" w:rsidR="005F3A2C" w:rsidRPr="000969A5" w:rsidRDefault="005F3A2C" w:rsidP="005F3A2C">
            <w:pPr>
              <w:jc w:val="center"/>
              <w:rPr>
                <w:rFonts w:ascii="Arial" w:hAnsi="Arial" w:cs="Arial"/>
                <w:sz w:val="20"/>
              </w:rPr>
            </w:pPr>
            <w:r w:rsidRPr="000969A5">
              <w:rPr>
                <w:rFonts w:ascii="Arial" w:hAnsi="Arial" w:cs="Arial"/>
                <w:sz w:val="20"/>
              </w:rPr>
              <w:t>21.1km</w:t>
            </w:r>
          </w:p>
        </w:tc>
        <w:tc>
          <w:tcPr>
            <w:tcW w:w="1795" w:type="dxa"/>
            <w:tcBorders>
              <w:top w:val="nil"/>
              <w:left w:val="nil"/>
              <w:bottom w:val="single" w:sz="4" w:space="0" w:color="auto"/>
              <w:right w:val="single" w:sz="4" w:space="0" w:color="auto"/>
            </w:tcBorders>
            <w:shd w:val="clear" w:color="auto" w:fill="auto"/>
            <w:noWrap/>
            <w:vAlign w:val="center"/>
            <w:hideMark/>
          </w:tcPr>
          <w:p w14:paraId="67749A13" w14:textId="77777777" w:rsidR="005F3A2C" w:rsidRPr="000969A5" w:rsidRDefault="005F3A2C" w:rsidP="005F3A2C">
            <w:pPr>
              <w:jc w:val="center"/>
              <w:rPr>
                <w:rFonts w:ascii="Arial" w:hAnsi="Arial" w:cs="Arial"/>
                <w:sz w:val="20"/>
              </w:rPr>
            </w:pPr>
            <w:r w:rsidRPr="000969A5">
              <w:rPr>
                <w:rFonts w:ascii="Arial" w:hAnsi="Arial" w:cs="Arial"/>
                <w:sz w:val="20"/>
              </w:rPr>
              <w:t>Αλεξανδρούπολη</w:t>
            </w:r>
          </w:p>
        </w:tc>
        <w:tc>
          <w:tcPr>
            <w:tcW w:w="5970" w:type="dxa"/>
            <w:tcBorders>
              <w:top w:val="nil"/>
              <w:left w:val="nil"/>
              <w:bottom w:val="single" w:sz="4" w:space="0" w:color="auto"/>
              <w:right w:val="single" w:sz="4" w:space="0" w:color="auto"/>
            </w:tcBorders>
            <w:shd w:val="clear" w:color="auto" w:fill="auto"/>
            <w:noWrap/>
            <w:vAlign w:val="center"/>
            <w:hideMark/>
          </w:tcPr>
          <w:p w14:paraId="7F47C269" w14:textId="77777777" w:rsidR="005F3A2C" w:rsidRPr="000969A5" w:rsidRDefault="005F3A2C" w:rsidP="005F3A2C">
            <w:pPr>
              <w:rPr>
                <w:rFonts w:ascii="Arial" w:hAnsi="Arial" w:cs="Arial"/>
                <w:sz w:val="20"/>
              </w:rPr>
            </w:pPr>
            <w:r w:rsidRPr="000969A5">
              <w:rPr>
                <w:rFonts w:ascii="Arial" w:hAnsi="Arial" w:cs="Arial"/>
                <w:sz w:val="20"/>
              </w:rPr>
              <w:t>ΠΕ ΕΒΡΟΥ - ΕΑΣ ΣΕΓΑΣ ΑΝΑΤ. ΜΑΚ.&amp; ΘΡΑΚΗΣ</w:t>
            </w:r>
          </w:p>
        </w:tc>
      </w:tr>
      <w:tr w:rsidR="005F3A2C" w:rsidRPr="00B45F5B" w14:paraId="67542DB8" w14:textId="77777777" w:rsidTr="005F3A2C">
        <w:trPr>
          <w:trHeight w:val="300"/>
          <w:jc w:val="center"/>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E62F8E8" w14:textId="77777777" w:rsidR="005F3A2C" w:rsidRPr="000969A5" w:rsidRDefault="005F3A2C" w:rsidP="005F3A2C">
            <w:pPr>
              <w:jc w:val="center"/>
              <w:rPr>
                <w:rFonts w:cs="Calibri"/>
                <w:color w:val="000000"/>
                <w:sz w:val="20"/>
              </w:rPr>
            </w:pPr>
            <w:r w:rsidRPr="000969A5">
              <w:rPr>
                <w:rFonts w:cs="Calibri"/>
                <w:color w:val="000000"/>
                <w:sz w:val="20"/>
              </w:rPr>
              <w:t>22</w:t>
            </w:r>
          </w:p>
        </w:tc>
        <w:tc>
          <w:tcPr>
            <w:tcW w:w="5789" w:type="dxa"/>
            <w:tcBorders>
              <w:top w:val="nil"/>
              <w:left w:val="nil"/>
              <w:bottom w:val="single" w:sz="4" w:space="0" w:color="auto"/>
              <w:right w:val="single" w:sz="4" w:space="0" w:color="auto"/>
            </w:tcBorders>
            <w:shd w:val="clear" w:color="auto" w:fill="auto"/>
            <w:noWrap/>
            <w:vAlign w:val="center"/>
            <w:hideMark/>
          </w:tcPr>
          <w:p w14:paraId="15F3B36D" w14:textId="77777777" w:rsidR="005F3A2C" w:rsidRPr="000969A5" w:rsidRDefault="005F3A2C" w:rsidP="005F3A2C">
            <w:pPr>
              <w:rPr>
                <w:rFonts w:ascii="Arial" w:hAnsi="Arial" w:cs="Arial"/>
                <w:sz w:val="20"/>
              </w:rPr>
            </w:pPr>
            <w:r w:rsidRPr="000969A5">
              <w:rPr>
                <w:rFonts w:ascii="Arial" w:hAnsi="Arial" w:cs="Arial"/>
                <w:sz w:val="20"/>
              </w:rPr>
              <w:t>Run Greece Ιωαννίνων</w:t>
            </w:r>
          </w:p>
        </w:tc>
        <w:tc>
          <w:tcPr>
            <w:tcW w:w="1921" w:type="dxa"/>
            <w:tcBorders>
              <w:top w:val="nil"/>
              <w:left w:val="nil"/>
              <w:bottom w:val="single" w:sz="4" w:space="0" w:color="auto"/>
              <w:right w:val="single" w:sz="4" w:space="0" w:color="auto"/>
            </w:tcBorders>
            <w:shd w:val="clear" w:color="auto" w:fill="auto"/>
            <w:noWrap/>
            <w:vAlign w:val="center"/>
            <w:hideMark/>
          </w:tcPr>
          <w:p w14:paraId="41371997" w14:textId="77777777" w:rsidR="005F3A2C" w:rsidRPr="000969A5" w:rsidRDefault="005F3A2C" w:rsidP="005F3A2C">
            <w:pPr>
              <w:jc w:val="center"/>
              <w:rPr>
                <w:rFonts w:ascii="Arial" w:hAnsi="Arial" w:cs="Arial"/>
                <w:sz w:val="20"/>
              </w:rPr>
            </w:pPr>
            <w:r w:rsidRPr="000969A5">
              <w:rPr>
                <w:rFonts w:ascii="Arial" w:hAnsi="Arial" w:cs="Arial"/>
                <w:sz w:val="20"/>
              </w:rPr>
              <w:t>10km</w:t>
            </w:r>
          </w:p>
        </w:tc>
        <w:tc>
          <w:tcPr>
            <w:tcW w:w="1795" w:type="dxa"/>
            <w:tcBorders>
              <w:top w:val="nil"/>
              <w:left w:val="nil"/>
              <w:bottom w:val="single" w:sz="4" w:space="0" w:color="auto"/>
              <w:right w:val="single" w:sz="4" w:space="0" w:color="auto"/>
            </w:tcBorders>
            <w:shd w:val="clear" w:color="auto" w:fill="auto"/>
            <w:noWrap/>
            <w:vAlign w:val="center"/>
            <w:hideMark/>
          </w:tcPr>
          <w:p w14:paraId="79DD8A26" w14:textId="77777777" w:rsidR="005F3A2C" w:rsidRPr="000969A5" w:rsidRDefault="005F3A2C" w:rsidP="005F3A2C">
            <w:pPr>
              <w:jc w:val="center"/>
              <w:rPr>
                <w:rFonts w:ascii="Arial" w:hAnsi="Arial" w:cs="Arial"/>
                <w:sz w:val="20"/>
              </w:rPr>
            </w:pPr>
            <w:r w:rsidRPr="000969A5">
              <w:rPr>
                <w:rFonts w:ascii="Arial" w:hAnsi="Arial" w:cs="Arial"/>
                <w:sz w:val="20"/>
              </w:rPr>
              <w:t>Ιωάννινα</w:t>
            </w:r>
          </w:p>
        </w:tc>
        <w:tc>
          <w:tcPr>
            <w:tcW w:w="5970" w:type="dxa"/>
            <w:tcBorders>
              <w:top w:val="nil"/>
              <w:left w:val="nil"/>
              <w:bottom w:val="single" w:sz="4" w:space="0" w:color="auto"/>
              <w:right w:val="single" w:sz="4" w:space="0" w:color="auto"/>
            </w:tcBorders>
            <w:shd w:val="clear" w:color="auto" w:fill="auto"/>
            <w:noWrap/>
            <w:vAlign w:val="center"/>
            <w:hideMark/>
          </w:tcPr>
          <w:p w14:paraId="4309BAE8" w14:textId="77777777" w:rsidR="005F3A2C" w:rsidRPr="000969A5" w:rsidRDefault="005F3A2C" w:rsidP="005F3A2C">
            <w:pPr>
              <w:rPr>
                <w:rFonts w:ascii="Arial" w:hAnsi="Arial" w:cs="Arial"/>
                <w:sz w:val="20"/>
              </w:rPr>
            </w:pPr>
            <w:r w:rsidRPr="000969A5">
              <w:rPr>
                <w:rFonts w:ascii="Arial" w:hAnsi="Arial" w:cs="Arial"/>
                <w:sz w:val="20"/>
              </w:rPr>
              <w:t>ΕΑΣ ΣΕΓΑΣ ΗΠΕΙΡΟΥ</w:t>
            </w:r>
          </w:p>
        </w:tc>
      </w:tr>
      <w:tr w:rsidR="005F3A2C" w:rsidRPr="00B45F5B" w14:paraId="7BA7E654" w14:textId="77777777" w:rsidTr="005F3A2C">
        <w:trPr>
          <w:trHeight w:val="300"/>
          <w:jc w:val="center"/>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36AEB13" w14:textId="77777777" w:rsidR="005F3A2C" w:rsidRPr="000969A5" w:rsidRDefault="005F3A2C" w:rsidP="005F3A2C">
            <w:pPr>
              <w:jc w:val="center"/>
              <w:rPr>
                <w:rFonts w:cs="Calibri"/>
                <w:color w:val="000000"/>
                <w:sz w:val="20"/>
              </w:rPr>
            </w:pPr>
            <w:r w:rsidRPr="000969A5">
              <w:rPr>
                <w:rFonts w:cs="Calibri"/>
                <w:color w:val="000000"/>
                <w:sz w:val="20"/>
              </w:rPr>
              <w:t>23</w:t>
            </w:r>
          </w:p>
        </w:tc>
        <w:tc>
          <w:tcPr>
            <w:tcW w:w="5789" w:type="dxa"/>
            <w:tcBorders>
              <w:top w:val="nil"/>
              <w:left w:val="nil"/>
              <w:bottom w:val="single" w:sz="4" w:space="0" w:color="auto"/>
              <w:right w:val="single" w:sz="4" w:space="0" w:color="auto"/>
            </w:tcBorders>
            <w:shd w:val="clear" w:color="auto" w:fill="auto"/>
            <w:noWrap/>
            <w:vAlign w:val="center"/>
            <w:hideMark/>
          </w:tcPr>
          <w:p w14:paraId="57C8FBB6" w14:textId="77777777" w:rsidR="005F3A2C" w:rsidRPr="000969A5" w:rsidRDefault="005F3A2C" w:rsidP="005F3A2C">
            <w:pPr>
              <w:rPr>
                <w:rFonts w:ascii="Arial" w:hAnsi="Arial" w:cs="Arial"/>
                <w:sz w:val="20"/>
              </w:rPr>
            </w:pPr>
            <w:proofErr w:type="spellStart"/>
            <w:r w:rsidRPr="000969A5">
              <w:rPr>
                <w:rFonts w:ascii="Arial" w:hAnsi="Arial" w:cs="Arial"/>
                <w:sz w:val="20"/>
              </w:rPr>
              <w:t>Stymphalia</w:t>
            </w:r>
            <w:proofErr w:type="spellEnd"/>
            <w:r w:rsidRPr="000969A5">
              <w:rPr>
                <w:rFonts w:ascii="Arial" w:hAnsi="Arial" w:cs="Arial"/>
                <w:sz w:val="20"/>
              </w:rPr>
              <w:t xml:space="preserve"> </w:t>
            </w:r>
            <w:proofErr w:type="spellStart"/>
            <w:r w:rsidRPr="000969A5">
              <w:rPr>
                <w:rFonts w:ascii="Arial" w:hAnsi="Arial" w:cs="Arial"/>
                <w:sz w:val="20"/>
              </w:rPr>
              <w:t>Lake</w:t>
            </w:r>
            <w:proofErr w:type="spellEnd"/>
            <w:r w:rsidRPr="000969A5">
              <w:rPr>
                <w:rFonts w:ascii="Arial" w:hAnsi="Arial" w:cs="Arial"/>
                <w:sz w:val="20"/>
              </w:rPr>
              <w:t xml:space="preserve"> Run</w:t>
            </w:r>
          </w:p>
        </w:tc>
        <w:tc>
          <w:tcPr>
            <w:tcW w:w="1921" w:type="dxa"/>
            <w:tcBorders>
              <w:top w:val="nil"/>
              <w:left w:val="nil"/>
              <w:bottom w:val="single" w:sz="4" w:space="0" w:color="auto"/>
              <w:right w:val="single" w:sz="4" w:space="0" w:color="auto"/>
            </w:tcBorders>
            <w:shd w:val="clear" w:color="auto" w:fill="auto"/>
            <w:noWrap/>
            <w:vAlign w:val="center"/>
            <w:hideMark/>
          </w:tcPr>
          <w:p w14:paraId="546D5DB7" w14:textId="77777777" w:rsidR="005F3A2C" w:rsidRPr="000969A5" w:rsidRDefault="005F3A2C" w:rsidP="005F3A2C">
            <w:pPr>
              <w:jc w:val="center"/>
              <w:rPr>
                <w:rFonts w:ascii="Arial" w:hAnsi="Arial" w:cs="Arial"/>
                <w:sz w:val="20"/>
              </w:rPr>
            </w:pPr>
            <w:r w:rsidRPr="000969A5">
              <w:rPr>
                <w:rFonts w:ascii="Arial" w:hAnsi="Arial" w:cs="Arial"/>
                <w:sz w:val="20"/>
              </w:rPr>
              <w:t>21.5km,10km</w:t>
            </w:r>
          </w:p>
        </w:tc>
        <w:tc>
          <w:tcPr>
            <w:tcW w:w="1795" w:type="dxa"/>
            <w:tcBorders>
              <w:top w:val="nil"/>
              <w:left w:val="nil"/>
              <w:bottom w:val="single" w:sz="4" w:space="0" w:color="auto"/>
              <w:right w:val="single" w:sz="4" w:space="0" w:color="auto"/>
            </w:tcBorders>
            <w:shd w:val="clear" w:color="auto" w:fill="auto"/>
            <w:noWrap/>
            <w:vAlign w:val="center"/>
            <w:hideMark/>
          </w:tcPr>
          <w:p w14:paraId="02B12534" w14:textId="77777777" w:rsidR="005F3A2C" w:rsidRPr="000969A5" w:rsidRDefault="005F3A2C" w:rsidP="005F3A2C">
            <w:pPr>
              <w:jc w:val="center"/>
              <w:rPr>
                <w:rFonts w:ascii="Arial" w:hAnsi="Arial" w:cs="Arial"/>
                <w:sz w:val="20"/>
              </w:rPr>
            </w:pPr>
            <w:r w:rsidRPr="000969A5">
              <w:rPr>
                <w:rFonts w:ascii="Arial" w:hAnsi="Arial" w:cs="Arial"/>
                <w:sz w:val="20"/>
              </w:rPr>
              <w:t>Νεμέα</w:t>
            </w:r>
          </w:p>
        </w:tc>
        <w:tc>
          <w:tcPr>
            <w:tcW w:w="5970" w:type="dxa"/>
            <w:tcBorders>
              <w:top w:val="nil"/>
              <w:left w:val="nil"/>
              <w:bottom w:val="single" w:sz="4" w:space="0" w:color="auto"/>
              <w:right w:val="single" w:sz="4" w:space="0" w:color="auto"/>
            </w:tcBorders>
            <w:shd w:val="clear" w:color="auto" w:fill="auto"/>
            <w:noWrap/>
            <w:vAlign w:val="center"/>
            <w:hideMark/>
          </w:tcPr>
          <w:p w14:paraId="60ECE8B2" w14:textId="77777777" w:rsidR="005F3A2C" w:rsidRPr="000969A5" w:rsidRDefault="005F3A2C" w:rsidP="005F3A2C">
            <w:pPr>
              <w:rPr>
                <w:rFonts w:ascii="Arial" w:hAnsi="Arial" w:cs="Arial"/>
                <w:sz w:val="20"/>
              </w:rPr>
            </w:pPr>
            <w:r w:rsidRPr="000969A5">
              <w:rPr>
                <w:rFonts w:ascii="Arial" w:hAnsi="Arial" w:cs="Arial"/>
                <w:sz w:val="20"/>
              </w:rPr>
              <w:t>Α.Σ. ΝΕΜΕΑΣ</w:t>
            </w:r>
          </w:p>
        </w:tc>
      </w:tr>
      <w:tr w:rsidR="005F3A2C" w:rsidRPr="00B45F5B" w14:paraId="6C5FD78C" w14:textId="77777777" w:rsidTr="005F3A2C">
        <w:trPr>
          <w:trHeight w:val="300"/>
          <w:jc w:val="center"/>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33C2A69" w14:textId="77777777" w:rsidR="005F3A2C" w:rsidRPr="000969A5" w:rsidRDefault="005F3A2C" w:rsidP="005F3A2C">
            <w:pPr>
              <w:jc w:val="center"/>
              <w:rPr>
                <w:rFonts w:cs="Calibri"/>
                <w:color w:val="000000"/>
                <w:sz w:val="20"/>
              </w:rPr>
            </w:pPr>
            <w:r w:rsidRPr="000969A5">
              <w:rPr>
                <w:rFonts w:cs="Calibri"/>
                <w:color w:val="000000"/>
                <w:sz w:val="20"/>
              </w:rPr>
              <w:t>24</w:t>
            </w:r>
          </w:p>
        </w:tc>
        <w:tc>
          <w:tcPr>
            <w:tcW w:w="5789" w:type="dxa"/>
            <w:tcBorders>
              <w:top w:val="nil"/>
              <w:left w:val="nil"/>
              <w:bottom w:val="single" w:sz="4" w:space="0" w:color="auto"/>
              <w:right w:val="single" w:sz="4" w:space="0" w:color="auto"/>
            </w:tcBorders>
            <w:shd w:val="clear" w:color="auto" w:fill="auto"/>
            <w:noWrap/>
            <w:vAlign w:val="center"/>
            <w:hideMark/>
          </w:tcPr>
          <w:p w14:paraId="6633EEC2" w14:textId="77777777" w:rsidR="005F3A2C" w:rsidRPr="000969A5" w:rsidRDefault="005F3A2C" w:rsidP="005F3A2C">
            <w:pPr>
              <w:rPr>
                <w:rFonts w:ascii="Arial" w:hAnsi="Arial" w:cs="Arial"/>
                <w:sz w:val="20"/>
              </w:rPr>
            </w:pPr>
            <w:r w:rsidRPr="000969A5">
              <w:rPr>
                <w:rFonts w:ascii="Arial" w:hAnsi="Arial" w:cs="Arial"/>
                <w:sz w:val="20"/>
              </w:rPr>
              <w:t>Στα Ίχνη Της Ιεράς Οδού</w:t>
            </w:r>
          </w:p>
        </w:tc>
        <w:tc>
          <w:tcPr>
            <w:tcW w:w="1921" w:type="dxa"/>
            <w:tcBorders>
              <w:top w:val="nil"/>
              <w:left w:val="nil"/>
              <w:bottom w:val="single" w:sz="4" w:space="0" w:color="auto"/>
              <w:right w:val="single" w:sz="4" w:space="0" w:color="auto"/>
            </w:tcBorders>
            <w:shd w:val="clear" w:color="auto" w:fill="auto"/>
            <w:noWrap/>
            <w:vAlign w:val="center"/>
            <w:hideMark/>
          </w:tcPr>
          <w:p w14:paraId="715B88FA" w14:textId="77777777" w:rsidR="005F3A2C" w:rsidRPr="000969A5" w:rsidRDefault="005F3A2C" w:rsidP="005F3A2C">
            <w:pPr>
              <w:jc w:val="center"/>
              <w:rPr>
                <w:rFonts w:ascii="Arial" w:hAnsi="Arial" w:cs="Arial"/>
                <w:sz w:val="20"/>
              </w:rPr>
            </w:pPr>
            <w:r w:rsidRPr="000969A5">
              <w:rPr>
                <w:rFonts w:ascii="Arial" w:hAnsi="Arial" w:cs="Arial"/>
                <w:sz w:val="20"/>
              </w:rPr>
              <w:t>21.1km</w:t>
            </w:r>
          </w:p>
        </w:tc>
        <w:tc>
          <w:tcPr>
            <w:tcW w:w="1795" w:type="dxa"/>
            <w:tcBorders>
              <w:top w:val="nil"/>
              <w:left w:val="nil"/>
              <w:bottom w:val="single" w:sz="4" w:space="0" w:color="auto"/>
              <w:right w:val="single" w:sz="4" w:space="0" w:color="auto"/>
            </w:tcBorders>
            <w:shd w:val="clear" w:color="auto" w:fill="auto"/>
            <w:noWrap/>
            <w:vAlign w:val="center"/>
            <w:hideMark/>
          </w:tcPr>
          <w:p w14:paraId="5FA2CC5D" w14:textId="77777777" w:rsidR="005F3A2C" w:rsidRPr="000969A5" w:rsidRDefault="005F3A2C" w:rsidP="005F3A2C">
            <w:pPr>
              <w:jc w:val="center"/>
              <w:rPr>
                <w:rFonts w:ascii="Arial" w:hAnsi="Arial" w:cs="Arial"/>
                <w:sz w:val="20"/>
              </w:rPr>
            </w:pPr>
            <w:r w:rsidRPr="000969A5">
              <w:rPr>
                <w:rFonts w:ascii="Arial" w:hAnsi="Arial" w:cs="Arial"/>
                <w:sz w:val="20"/>
              </w:rPr>
              <w:t>Ελευσίνα</w:t>
            </w:r>
          </w:p>
        </w:tc>
        <w:tc>
          <w:tcPr>
            <w:tcW w:w="5970" w:type="dxa"/>
            <w:tcBorders>
              <w:top w:val="nil"/>
              <w:left w:val="nil"/>
              <w:bottom w:val="single" w:sz="4" w:space="0" w:color="auto"/>
              <w:right w:val="single" w:sz="4" w:space="0" w:color="auto"/>
            </w:tcBorders>
            <w:shd w:val="clear" w:color="auto" w:fill="auto"/>
            <w:noWrap/>
            <w:vAlign w:val="center"/>
            <w:hideMark/>
          </w:tcPr>
          <w:p w14:paraId="0386FB35" w14:textId="77777777" w:rsidR="005F3A2C" w:rsidRPr="000969A5" w:rsidRDefault="005F3A2C" w:rsidP="005F3A2C">
            <w:pPr>
              <w:rPr>
                <w:rFonts w:ascii="Arial" w:hAnsi="Arial" w:cs="Arial"/>
                <w:sz w:val="20"/>
              </w:rPr>
            </w:pPr>
            <w:r w:rsidRPr="000969A5">
              <w:rPr>
                <w:rFonts w:ascii="Arial" w:hAnsi="Arial" w:cs="Arial"/>
                <w:sz w:val="20"/>
              </w:rPr>
              <w:t>ΔΗΜΟΣ ΕΛΕΥΣΙΝΑΣ</w:t>
            </w:r>
          </w:p>
        </w:tc>
      </w:tr>
      <w:tr w:rsidR="005F3A2C" w:rsidRPr="00B45F5B" w14:paraId="2D20C4C1" w14:textId="77777777" w:rsidTr="005F3A2C">
        <w:trPr>
          <w:trHeight w:val="300"/>
          <w:jc w:val="center"/>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3DD1803" w14:textId="77777777" w:rsidR="005F3A2C" w:rsidRPr="000969A5" w:rsidRDefault="005F3A2C" w:rsidP="005F3A2C">
            <w:pPr>
              <w:jc w:val="center"/>
              <w:rPr>
                <w:rFonts w:cs="Calibri"/>
                <w:color w:val="000000"/>
                <w:sz w:val="20"/>
              </w:rPr>
            </w:pPr>
            <w:r w:rsidRPr="000969A5">
              <w:rPr>
                <w:rFonts w:cs="Calibri"/>
                <w:color w:val="000000"/>
                <w:sz w:val="20"/>
              </w:rPr>
              <w:t>25</w:t>
            </w:r>
          </w:p>
        </w:tc>
        <w:tc>
          <w:tcPr>
            <w:tcW w:w="5789" w:type="dxa"/>
            <w:tcBorders>
              <w:top w:val="nil"/>
              <w:left w:val="nil"/>
              <w:bottom w:val="single" w:sz="4" w:space="0" w:color="auto"/>
              <w:right w:val="single" w:sz="4" w:space="0" w:color="auto"/>
            </w:tcBorders>
            <w:shd w:val="clear" w:color="auto" w:fill="auto"/>
            <w:noWrap/>
            <w:vAlign w:val="center"/>
            <w:hideMark/>
          </w:tcPr>
          <w:p w14:paraId="43EEF232" w14:textId="77777777" w:rsidR="005F3A2C" w:rsidRPr="000969A5" w:rsidRDefault="005F3A2C" w:rsidP="005F3A2C">
            <w:pPr>
              <w:rPr>
                <w:rFonts w:ascii="Arial" w:hAnsi="Arial" w:cs="Arial"/>
                <w:sz w:val="20"/>
              </w:rPr>
            </w:pPr>
            <w:proofErr w:type="spellStart"/>
            <w:r w:rsidRPr="000969A5">
              <w:rPr>
                <w:rFonts w:ascii="Arial" w:hAnsi="Arial" w:cs="Arial"/>
                <w:sz w:val="20"/>
              </w:rPr>
              <w:t>Kallithea</w:t>
            </w:r>
            <w:proofErr w:type="spellEnd"/>
            <w:r w:rsidRPr="000969A5">
              <w:rPr>
                <w:rFonts w:ascii="Arial" w:hAnsi="Arial" w:cs="Arial"/>
                <w:sz w:val="20"/>
              </w:rPr>
              <w:t xml:space="preserve"> </w:t>
            </w:r>
            <w:proofErr w:type="spellStart"/>
            <w:r w:rsidRPr="000969A5">
              <w:rPr>
                <w:rFonts w:ascii="Arial" w:hAnsi="Arial" w:cs="Arial"/>
                <w:sz w:val="20"/>
              </w:rPr>
              <w:t>Halfmarathon</w:t>
            </w:r>
            <w:proofErr w:type="spellEnd"/>
          </w:p>
        </w:tc>
        <w:tc>
          <w:tcPr>
            <w:tcW w:w="1921" w:type="dxa"/>
            <w:tcBorders>
              <w:top w:val="nil"/>
              <w:left w:val="nil"/>
              <w:bottom w:val="single" w:sz="4" w:space="0" w:color="auto"/>
              <w:right w:val="single" w:sz="4" w:space="0" w:color="auto"/>
            </w:tcBorders>
            <w:shd w:val="clear" w:color="auto" w:fill="auto"/>
            <w:noWrap/>
            <w:vAlign w:val="center"/>
            <w:hideMark/>
          </w:tcPr>
          <w:p w14:paraId="40CE5077" w14:textId="77777777" w:rsidR="005F3A2C" w:rsidRPr="000969A5" w:rsidRDefault="005F3A2C" w:rsidP="005F3A2C">
            <w:pPr>
              <w:jc w:val="center"/>
              <w:rPr>
                <w:rFonts w:ascii="Arial" w:hAnsi="Arial" w:cs="Arial"/>
                <w:sz w:val="20"/>
              </w:rPr>
            </w:pPr>
            <w:r w:rsidRPr="000969A5">
              <w:rPr>
                <w:rFonts w:ascii="Arial" w:hAnsi="Arial" w:cs="Arial"/>
                <w:sz w:val="20"/>
              </w:rPr>
              <w:t>21.1km</w:t>
            </w:r>
          </w:p>
        </w:tc>
        <w:tc>
          <w:tcPr>
            <w:tcW w:w="1795" w:type="dxa"/>
            <w:tcBorders>
              <w:top w:val="nil"/>
              <w:left w:val="nil"/>
              <w:bottom w:val="single" w:sz="4" w:space="0" w:color="auto"/>
              <w:right w:val="single" w:sz="4" w:space="0" w:color="auto"/>
            </w:tcBorders>
            <w:shd w:val="clear" w:color="auto" w:fill="auto"/>
            <w:noWrap/>
            <w:vAlign w:val="center"/>
            <w:hideMark/>
          </w:tcPr>
          <w:p w14:paraId="45F1B913" w14:textId="77777777" w:rsidR="005F3A2C" w:rsidRPr="000969A5" w:rsidRDefault="005F3A2C" w:rsidP="005F3A2C">
            <w:pPr>
              <w:jc w:val="center"/>
              <w:rPr>
                <w:rFonts w:ascii="Arial" w:hAnsi="Arial" w:cs="Arial"/>
                <w:sz w:val="20"/>
              </w:rPr>
            </w:pPr>
            <w:r w:rsidRPr="000969A5">
              <w:rPr>
                <w:rFonts w:ascii="Arial" w:hAnsi="Arial" w:cs="Arial"/>
                <w:sz w:val="20"/>
              </w:rPr>
              <w:t>Καλλιθέα</w:t>
            </w:r>
          </w:p>
        </w:tc>
        <w:tc>
          <w:tcPr>
            <w:tcW w:w="5970" w:type="dxa"/>
            <w:tcBorders>
              <w:top w:val="nil"/>
              <w:left w:val="nil"/>
              <w:bottom w:val="single" w:sz="4" w:space="0" w:color="auto"/>
              <w:right w:val="single" w:sz="4" w:space="0" w:color="auto"/>
            </w:tcBorders>
            <w:shd w:val="clear" w:color="auto" w:fill="auto"/>
            <w:noWrap/>
            <w:vAlign w:val="center"/>
            <w:hideMark/>
          </w:tcPr>
          <w:p w14:paraId="6555F18E" w14:textId="77777777" w:rsidR="005F3A2C" w:rsidRPr="000969A5" w:rsidRDefault="005F3A2C" w:rsidP="005F3A2C">
            <w:pPr>
              <w:rPr>
                <w:rFonts w:ascii="Arial" w:hAnsi="Arial" w:cs="Arial"/>
                <w:sz w:val="20"/>
              </w:rPr>
            </w:pPr>
            <w:r w:rsidRPr="000969A5">
              <w:rPr>
                <w:rFonts w:ascii="Arial" w:hAnsi="Arial" w:cs="Arial"/>
                <w:sz w:val="20"/>
              </w:rPr>
              <w:t>ΦΙΛΑΘΛΗΤΙΚΟΣ ΣΥΛΛΟΓΟΣ ΚΑΛΛΙΘΕΑΣ</w:t>
            </w:r>
          </w:p>
        </w:tc>
      </w:tr>
      <w:tr w:rsidR="005F3A2C" w:rsidRPr="00B45F5B" w14:paraId="62882ECA" w14:textId="77777777" w:rsidTr="005F3A2C">
        <w:trPr>
          <w:trHeight w:val="300"/>
          <w:jc w:val="center"/>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D28F6BB" w14:textId="77777777" w:rsidR="005F3A2C" w:rsidRPr="000969A5" w:rsidRDefault="005F3A2C" w:rsidP="005F3A2C">
            <w:pPr>
              <w:jc w:val="center"/>
              <w:rPr>
                <w:rFonts w:cs="Calibri"/>
                <w:color w:val="000000"/>
                <w:sz w:val="20"/>
              </w:rPr>
            </w:pPr>
            <w:r w:rsidRPr="000969A5">
              <w:rPr>
                <w:rFonts w:cs="Calibri"/>
                <w:color w:val="000000"/>
                <w:sz w:val="20"/>
              </w:rPr>
              <w:t>26</w:t>
            </w:r>
          </w:p>
        </w:tc>
        <w:tc>
          <w:tcPr>
            <w:tcW w:w="5789" w:type="dxa"/>
            <w:tcBorders>
              <w:top w:val="nil"/>
              <w:left w:val="nil"/>
              <w:bottom w:val="single" w:sz="4" w:space="0" w:color="auto"/>
              <w:right w:val="single" w:sz="4" w:space="0" w:color="auto"/>
            </w:tcBorders>
            <w:shd w:val="clear" w:color="auto" w:fill="auto"/>
            <w:noWrap/>
            <w:vAlign w:val="center"/>
            <w:hideMark/>
          </w:tcPr>
          <w:p w14:paraId="078E3CE1" w14:textId="77777777" w:rsidR="005F3A2C" w:rsidRPr="000969A5" w:rsidRDefault="005F3A2C" w:rsidP="005F3A2C">
            <w:pPr>
              <w:rPr>
                <w:rFonts w:ascii="Arial" w:hAnsi="Arial" w:cs="Arial"/>
                <w:sz w:val="20"/>
              </w:rPr>
            </w:pPr>
            <w:r w:rsidRPr="000969A5">
              <w:rPr>
                <w:rFonts w:ascii="Arial" w:hAnsi="Arial" w:cs="Arial"/>
                <w:sz w:val="20"/>
              </w:rPr>
              <w:t xml:space="preserve">Τροφώνιος </w:t>
            </w:r>
            <w:proofErr w:type="spellStart"/>
            <w:r w:rsidRPr="000969A5">
              <w:rPr>
                <w:rFonts w:ascii="Arial" w:hAnsi="Arial" w:cs="Arial"/>
                <w:sz w:val="20"/>
              </w:rPr>
              <w:t>Ημιμαραθώνιος</w:t>
            </w:r>
            <w:proofErr w:type="spellEnd"/>
          </w:p>
        </w:tc>
        <w:tc>
          <w:tcPr>
            <w:tcW w:w="1921" w:type="dxa"/>
            <w:tcBorders>
              <w:top w:val="nil"/>
              <w:left w:val="nil"/>
              <w:bottom w:val="single" w:sz="4" w:space="0" w:color="auto"/>
              <w:right w:val="single" w:sz="4" w:space="0" w:color="auto"/>
            </w:tcBorders>
            <w:shd w:val="clear" w:color="auto" w:fill="auto"/>
            <w:noWrap/>
            <w:vAlign w:val="center"/>
            <w:hideMark/>
          </w:tcPr>
          <w:p w14:paraId="76C22827" w14:textId="77777777" w:rsidR="005F3A2C" w:rsidRPr="000969A5" w:rsidRDefault="005F3A2C" w:rsidP="005F3A2C">
            <w:pPr>
              <w:jc w:val="center"/>
              <w:rPr>
                <w:rFonts w:ascii="Arial" w:hAnsi="Arial" w:cs="Arial"/>
                <w:sz w:val="20"/>
              </w:rPr>
            </w:pPr>
            <w:r w:rsidRPr="000969A5">
              <w:rPr>
                <w:rFonts w:ascii="Arial" w:hAnsi="Arial" w:cs="Arial"/>
                <w:sz w:val="20"/>
              </w:rPr>
              <w:t>21.1km</w:t>
            </w:r>
          </w:p>
        </w:tc>
        <w:tc>
          <w:tcPr>
            <w:tcW w:w="1795" w:type="dxa"/>
            <w:tcBorders>
              <w:top w:val="nil"/>
              <w:left w:val="nil"/>
              <w:bottom w:val="single" w:sz="4" w:space="0" w:color="auto"/>
              <w:right w:val="single" w:sz="4" w:space="0" w:color="auto"/>
            </w:tcBorders>
            <w:shd w:val="clear" w:color="auto" w:fill="auto"/>
            <w:noWrap/>
            <w:vAlign w:val="center"/>
            <w:hideMark/>
          </w:tcPr>
          <w:p w14:paraId="118B44A6" w14:textId="77777777" w:rsidR="005F3A2C" w:rsidRPr="000969A5" w:rsidRDefault="005F3A2C" w:rsidP="005F3A2C">
            <w:pPr>
              <w:jc w:val="center"/>
              <w:rPr>
                <w:rFonts w:ascii="Arial" w:hAnsi="Arial" w:cs="Arial"/>
                <w:sz w:val="20"/>
              </w:rPr>
            </w:pPr>
            <w:r w:rsidRPr="000969A5">
              <w:rPr>
                <w:rFonts w:ascii="Arial" w:hAnsi="Arial" w:cs="Arial"/>
                <w:sz w:val="20"/>
              </w:rPr>
              <w:t>Λιβαδειά</w:t>
            </w:r>
          </w:p>
        </w:tc>
        <w:tc>
          <w:tcPr>
            <w:tcW w:w="5970" w:type="dxa"/>
            <w:tcBorders>
              <w:top w:val="nil"/>
              <w:left w:val="nil"/>
              <w:bottom w:val="single" w:sz="4" w:space="0" w:color="auto"/>
              <w:right w:val="single" w:sz="4" w:space="0" w:color="auto"/>
            </w:tcBorders>
            <w:shd w:val="clear" w:color="auto" w:fill="auto"/>
            <w:noWrap/>
            <w:vAlign w:val="center"/>
            <w:hideMark/>
          </w:tcPr>
          <w:p w14:paraId="26D55E1C" w14:textId="77777777" w:rsidR="005F3A2C" w:rsidRPr="000969A5" w:rsidRDefault="005F3A2C" w:rsidP="005F3A2C">
            <w:pPr>
              <w:rPr>
                <w:rFonts w:ascii="Arial" w:hAnsi="Arial" w:cs="Arial"/>
                <w:sz w:val="20"/>
              </w:rPr>
            </w:pPr>
            <w:r w:rsidRPr="000969A5">
              <w:rPr>
                <w:rFonts w:ascii="Arial" w:hAnsi="Arial" w:cs="Arial"/>
                <w:sz w:val="20"/>
              </w:rPr>
              <w:t>Α.Κ.Ο. ΛΙΒΑΔΕΙΑΣ</w:t>
            </w:r>
          </w:p>
        </w:tc>
      </w:tr>
      <w:tr w:rsidR="005F3A2C" w:rsidRPr="00B45F5B" w14:paraId="26D513E6" w14:textId="77777777" w:rsidTr="005F3A2C">
        <w:trPr>
          <w:trHeight w:val="300"/>
          <w:jc w:val="center"/>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D77D453" w14:textId="77777777" w:rsidR="005F3A2C" w:rsidRPr="000969A5" w:rsidRDefault="005F3A2C" w:rsidP="005F3A2C">
            <w:pPr>
              <w:jc w:val="center"/>
              <w:rPr>
                <w:rFonts w:cs="Calibri"/>
                <w:color w:val="000000"/>
                <w:sz w:val="20"/>
              </w:rPr>
            </w:pPr>
            <w:r w:rsidRPr="000969A5">
              <w:rPr>
                <w:rFonts w:cs="Calibri"/>
                <w:color w:val="000000"/>
                <w:sz w:val="20"/>
              </w:rPr>
              <w:t>27</w:t>
            </w:r>
          </w:p>
        </w:tc>
        <w:tc>
          <w:tcPr>
            <w:tcW w:w="5789" w:type="dxa"/>
            <w:tcBorders>
              <w:top w:val="nil"/>
              <w:left w:val="nil"/>
              <w:bottom w:val="single" w:sz="4" w:space="0" w:color="auto"/>
              <w:right w:val="single" w:sz="4" w:space="0" w:color="auto"/>
            </w:tcBorders>
            <w:shd w:val="clear" w:color="auto" w:fill="auto"/>
            <w:noWrap/>
            <w:vAlign w:val="center"/>
            <w:hideMark/>
          </w:tcPr>
          <w:p w14:paraId="19193EEF" w14:textId="77777777" w:rsidR="005F3A2C" w:rsidRPr="000969A5" w:rsidRDefault="005F3A2C" w:rsidP="005F3A2C">
            <w:pPr>
              <w:rPr>
                <w:rFonts w:ascii="Arial" w:hAnsi="Arial" w:cs="Arial"/>
                <w:sz w:val="20"/>
              </w:rPr>
            </w:pPr>
            <w:r w:rsidRPr="000969A5">
              <w:rPr>
                <w:rFonts w:ascii="Arial" w:hAnsi="Arial" w:cs="Arial"/>
                <w:sz w:val="20"/>
              </w:rPr>
              <w:t>Run Greece Αλεξανδρούπολης</w:t>
            </w:r>
          </w:p>
        </w:tc>
        <w:tc>
          <w:tcPr>
            <w:tcW w:w="1921" w:type="dxa"/>
            <w:tcBorders>
              <w:top w:val="nil"/>
              <w:left w:val="nil"/>
              <w:bottom w:val="single" w:sz="4" w:space="0" w:color="auto"/>
              <w:right w:val="single" w:sz="4" w:space="0" w:color="auto"/>
            </w:tcBorders>
            <w:shd w:val="clear" w:color="auto" w:fill="auto"/>
            <w:noWrap/>
            <w:vAlign w:val="center"/>
            <w:hideMark/>
          </w:tcPr>
          <w:p w14:paraId="789014F0" w14:textId="77777777" w:rsidR="005F3A2C" w:rsidRPr="000969A5" w:rsidRDefault="005F3A2C" w:rsidP="005F3A2C">
            <w:pPr>
              <w:jc w:val="center"/>
              <w:rPr>
                <w:rFonts w:ascii="Arial" w:hAnsi="Arial" w:cs="Arial"/>
                <w:sz w:val="20"/>
              </w:rPr>
            </w:pPr>
            <w:r w:rsidRPr="000969A5">
              <w:rPr>
                <w:rFonts w:ascii="Arial" w:hAnsi="Arial" w:cs="Arial"/>
                <w:sz w:val="20"/>
              </w:rPr>
              <w:t>10km</w:t>
            </w:r>
          </w:p>
        </w:tc>
        <w:tc>
          <w:tcPr>
            <w:tcW w:w="1795" w:type="dxa"/>
            <w:tcBorders>
              <w:top w:val="nil"/>
              <w:left w:val="nil"/>
              <w:bottom w:val="single" w:sz="4" w:space="0" w:color="auto"/>
              <w:right w:val="single" w:sz="4" w:space="0" w:color="auto"/>
            </w:tcBorders>
            <w:shd w:val="clear" w:color="auto" w:fill="auto"/>
            <w:noWrap/>
            <w:vAlign w:val="center"/>
            <w:hideMark/>
          </w:tcPr>
          <w:p w14:paraId="4A802B48" w14:textId="77777777" w:rsidR="005F3A2C" w:rsidRPr="000969A5" w:rsidRDefault="005F3A2C" w:rsidP="005F3A2C">
            <w:pPr>
              <w:jc w:val="center"/>
              <w:rPr>
                <w:rFonts w:ascii="Arial" w:hAnsi="Arial" w:cs="Arial"/>
                <w:sz w:val="20"/>
              </w:rPr>
            </w:pPr>
            <w:r w:rsidRPr="000969A5">
              <w:rPr>
                <w:rFonts w:ascii="Arial" w:hAnsi="Arial" w:cs="Arial"/>
                <w:sz w:val="20"/>
              </w:rPr>
              <w:t>Αλεξανδρούπολη</w:t>
            </w:r>
          </w:p>
        </w:tc>
        <w:tc>
          <w:tcPr>
            <w:tcW w:w="5970" w:type="dxa"/>
            <w:tcBorders>
              <w:top w:val="nil"/>
              <w:left w:val="nil"/>
              <w:bottom w:val="single" w:sz="4" w:space="0" w:color="auto"/>
              <w:right w:val="single" w:sz="4" w:space="0" w:color="auto"/>
            </w:tcBorders>
            <w:shd w:val="clear" w:color="auto" w:fill="auto"/>
            <w:noWrap/>
            <w:vAlign w:val="center"/>
            <w:hideMark/>
          </w:tcPr>
          <w:p w14:paraId="320938CE" w14:textId="77777777" w:rsidR="005F3A2C" w:rsidRPr="000969A5" w:rsidRDefault="005F3A2C" w:rsidP="005F3A2C">
            <w:pPr>
              <w:rPr>
                <w:rFonts w:ascii="Arial" w:hAnsi="Arial" w:cs="Arial"/>
                <w:sz w:val="20"/>
              </w:rPr>
            </w:pPr>
            <w:r w:rsidRPr="000969A5">
              <w:rPr>
                <w:rFonts w:ascii="Arial" w:hAnsi="Arial" w:cs="Arial"/>
                <w:sz w:val="20"/>
              </w:rPr>
              <w:t>ΕΑΣ ΣΕΓΑΣ ΑΝ. ΜΑΚΕΔΟΝΙΑΣ &amp; ΘΡΑΚΗΣ</w:t>
            </w:r>
          </w:p>
        </w:tc>
      </w:tr>
      <w:tr w:rsidR="005F3A2C" w:rsidRPr="00B45F5B" w14:paraId="34D4C98B" w14:textId="77777777" w:rsidTr="005F3A2C">
        <w:trPr>
          <w:trHeight w:val="300"/>
          <w:jc w:val="center"/>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76928F5" w14:textId="77777777" w:rsidR="005F3A2C" w:rsidRPr="000969A5" w:rsidRDefault="005F3A2C" w:rsidP="005F3A2C">
            <w:pPr>
              <w:jc w:val="center"/>
              <w:rPr>
                <w:rFonts w:cs="Calibri"/>
                <w:color w:val="000000"/>
                <w:sz w:val="20"/>
              </w:rPr>
            </w:pPr>
            <w:r w:rsidRPr="000969A5">
              <w:rPr>
                <w:rFonts w:cs="Calibri"/>
                <w:color w:val="000000"/>
                <w:sz w:val="20"/>
              </w:rPr>
              <w:t>28</w:t>
            </w:r>
          </w:p>
        </w:tc>
        <w:tc>
          <w:tcPr>
            <w:tcW w:w="5789" w:type="dxa"/>
            <w:tcBorders>
              <w:top w:val="nil"/>
              <w:left w:val="nil"/>
              <w:bottom w:val="single" w:sz="4" w:space="0" w:color="auto"/>
              <w:right w:val="single" w:sz="4" w:space="0" w:color="auto"/>
            </w:tcBorders>
            <w:shd w:val="clear" w:color="auto" w:fill="auto"/>
            <w:noWrap/>
            <w:vAlign w:val="center"/>
            <w:hideMark/>
          </w:tcPr>
          <w:p w14:paraId="78552700" w14:textId="77777777" w:rsidR="005F3A2C" w:rsidRPr="000969A5" w:rsidRDefault="005F3A2C" w:rsidP="005F3A2C">
            <w:pPr>
              <w:rPr>
                <w:rFonts w:ascii="Arial" w:hAnsi="Arial" w:cs="Arial"/>
                <w:sz w:val="20"/>
              </w:rPr>
            </w:pPr>
            <w:proofErr w:type="spellStart"/>
            <w:r w:rsidRPr="000969A5">
              <w:rPr>
                <w:rFonts w:ascii="Arial" w:hAnsi="Arial" w:cs="Arial"/>
                <w:sz w:val="20"/>
              </w:rPr>
              <w:t>Ημιμαραθώνιος</w:t>
            </w:r>
            <w:proofErr w:type="spellEnd"/>
            <w:r w:rsidRPr="000969A5">
              <w:rPr>
                <w:rFonts w:ascii="Arial" w:hAnsi="Arial" w:cs="Arial"/>
                <w:sz w:val="20"/>
              </w:rPr>
              <w:t xml:space="preserve"> "</w:t>
            </w:r>
            <w:proofErr w:type="spellStart"/>
            <w:r w:rsidRPr="000969A5">
              <w:rPr>
                <w:rFonts w:ascii="Arial" w:hAnsi="Arial" w:cs="Arial"/>
                <w:sz w:val="20"/>
              </w:rPr>
              <w:t>Σιρρις</w:t>
            </w:r>
            <w:proofErr w:type="spellEnd"/>
            <w:r w:rsidRPr="000969A5">
              <w:rPr>
                <w:rFonts w:ascii="Arial" w:hAnsi="Arial" w:cs="Arial"/>
                <w:sz w:val="20"/>
              </w:rPr>
              <w:t>"</w:t>
            </w:r>
          </w:p>
        </w:tc>
        <w:tc>
          <w:tcPr>
            <w:tcW w:w="1921" w:type="dxa"/>
            <w:tcBorders>
              <w:top w:val="nil"/>
              <w:left w:val="nil"/>
              <w:bottom w:val="single" w:sz="4" w:space="0" w:color="auto"/>
              <w:right w:val="single" w:sz="4" w:space="0" w:color="auto"/>
            </w:tcBorders>
            <w:shd w:val="clear" w:color="auto" w:fill="auto"/>
            <w:noWrap/>
            <w:vAlign w:val="center"/>
            <w:hideMark/>
          </w:tcPr>
          <w:p w14:paraId="75C62FB2" w14:textId="77777777" w:rsidR="005F3A2C" w:rsidRPr="000969A5" w:rsidRDefault="005F3A2C" w:rsidP="005F3A2C">
            <w:pPr>
              <w:jc w:val="center"/>
              <w:rPr>
                <w:rFonts w:ascii="Arial" w:hAnsi="Arial" w:cs="Arial"/>
                <w:sz w:val="20"/>
              </w:rPr>
            </w:pPr>
            <w:r w:rsidRPr="000969A5">
              <w:rPr>
                <w:rFonts w:ascii="Arial" w:hAnsi="Arial" w:cs="Arial"/>
                <w:sz w:val="20"/>
              </w:rPr>
              <w:t>21.1km</w:t>
            </w:r>
          </w:p>
        </w:tc>
        <w:tc>
          <w:tcPr>
            <w:tcW w:w="1795" w:type="dxa"/>
            <w:tcBorders>
              <w:top w:val="nil"/>
              <w:left w:val="nil"/>
              <w:bottom w:val="single" w:sz="4" w:space="0" w:color="auto"/>
              <w:right w:val="single" w:sz="4" w:space="0" w:color="auto"/>
            </w:tcBorders>
            <w:shd w:val="clear" w:color="auto" w:fill="auto"/>
            <w:noWrap/>
            <w:vAlign w:val="center"/>
            <w:hideMark/>
          </w:tcPr>
          <w:p w14:paraId="4F20B3E1" w14:textId="77777777" w:rsidR="005F3A2C" w:rsidRPr="000969A5" w:rsidRDefault="005F3A2C" w:rsidP="005F3A2C">
            <w:pPr>
              <w:jc w:val="center"/>
              <w:rPr>
                <w:rFonts w:ascii="Arial" w:hAnsi="Arial" w:cs="Arial"/>
                <w:sz w:val="20"/>
              </w:rPr>
            </w:pPr>
            <w:r w:rsidRPr="000969A5">
              <w:rPr>
                <w:rFonts w:ascii="Arial" w:hAnsi="Arial" w:cs="Arial"/>
                <w:sz w:val="20"/>
              </w:rPr>
              <w:t>Σέρρες</w:t>
            </w:r>
          </w:p>
        </w:tc>
        <w:tc>
          <w:tcPr>
            <w:tcW w:w="5970" w:type="dxa"/>
            <w:tcBorders>
              <w:top w:val="nil"/>
              <w:left w:val="nil"/>
              <w:bottom w:val="single" w:sz="4" w:space="0" w:color="auto"/>
              <w:right w:val="single" w:sz="4" w:space="0" w:color="auto"/>
            </w:tcBorders>
            <w:shd w:val="clear" w:color="auto" w:fill="auto"/>
            <w:noWrap/>
            <w:vAlign w:val="center"/>
            <w:hideMark/>
          </w:tcPr>
          <w:p w14:paraId="34A18E17" w14:textId="77777777" w:rsidR="005F3A2C" w:rsidRPr="000969A5" w:rsidRDefault="005F3A2C" w:rsidP="005F3A2C">
            <w:pPr>
              <w:rPr>
                <w:rFonts w:ascii="Arial" w:hAnsi="Arial" w:cs="Arial"/>
                <w:sz w:val="20"/>
              </w:rPr>
            </w:pPr>
            <w:r w:rsidRPr="000969A5">
              <w:rPr>
                <w:rFonts w:ascii="Arial" w:hAnsi="Arial" w:cs="Arial"/>
                <w:sz w:val="20"/>
              </w:rPr>
              <w:t>ΕΑΣ ΑΝΑΤ. ΜΑΚΕΔΟΝΙΑΣ &amp; ΘΡΑΚΗΣ</w:t>
            </w:r>
          </w:p>
        </w:tc>
      </w:tr>
      <w:tr w:rsidR="005F3A2C" w:rsidRPr="00B45F5B" w14:paraId="7C6C98AC" w14:textId="77777777" w:rsidTr="005F3A2C">
        <w:trPr>
          <w:trHeight w:val="300"/>
          <w:jc w:val="center"/>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244B462" w14:textId="77777777" w:rsidR="005F3A2C" w:rsidRPr="000969A5" w:rsidRDefault="005F3A2C" w:rsidP="005F3A2C">
            <w:pPr>
              <w:jc w:val="center"/>
              <w:rPr>
                <w:rFonts w:cs="Calibri"/>
                <w:color w:val="000000"/>
                <w:sz w:val="20"/>
              </w:rPr>
            </w:pPr>
            <w:r w:rsidRPr="000969A5">
              <w:rPr>
                <w:rFonts w:cs="Calibri"/>
                <w:color w:val="000000"/>
                <w:sz w:val="20"/>
              </w:rPr>
              <w:t>29</w:t>
            </w:r>
          </w:p>
        </w:tc>
        <w:tc>
          <w:tcPr>
            <w:tcW w:w="5789" w:type="dxa"/>
            <w:tcBorders>
              <w:top w:val="nil"/>
              <w:left w:val="nil"/>
              <w:bottom w:val="single" w:sz="4" w:space="0" w:color="auto"/>
              <w:right w:val="single" w:sz="4" w:space="0" w:color="auto"/>
            </w:tcBorders>
            <w:shd w:val="clear" w:color="auto" w:fill="auto"/>
            <w:noWrap/>
            <w:vAlign w:val="center"/>
            <w:hideMark/>
          </w:tcPr>
          <w:p w14:paraId="00C8FA1C" w14:textId="77777777" w:rsidR="005F3A2C" w:rsidRPr="000969A5" w:rsidRDefault="005F3A2C" w:rsidP="005F3A2C">
            <w:pPr>
              <w:rPr>
                <w:rFonts w:ascii="Arial" w:hAnsi="Arial" w:cs="Arial"/>
                <w:sz w:val="20"/>
              </w:rPr>
            </w:pPr>
            <w:proofErr w:type="spellStart"/>
            <w:r w:rsidRPr="000969A5">
              <w:rPr>
                <w:rFonts w:ascii="Arial" w:hAnsi="Arial" w:cs="Arial"/>
                <w:sz w:val="20"/>
              </w:rPr>
              <w:t>Ημιμαραθώνιος</w:t>
            </w:r>
            <w:proofErr w:type="spellEnd"/>
            <w:r w:rsidRPr="000969A5">
              <w:rPr>
                <w:rFonts w:ascii="Arial" w:hAnsi="Arial" w:cs="Arial"/>
                <w:sz w:val="20"/>
              </w:rPr>
              <w:t xml:space="preserve"> Κέρκυρας</w:t>
            </w:r>
          </w:p>
        </w:tc>
        <w:tc>
          <w:tcPr>
            <w:tcW w:w="1921" w:type="dxa"/>
            <w:tcBorders>
              <w:top w:val="nil"/>
              <w:left w:val="nil"/>
              <w:bottom w:val="single" w:sz="4" w:space="0" w:color="auto"/>
              <w:right w:val="single" w:sz="4" w:space="0" w:color="auto"/>
            </w:tcBorders>
            <w:shd w:val="clear" w:color="auto" w:fill="auto"/>
            <w:noWrap/>
            <w:vAlign w:val="center"/>
            <w:hideMark/>
          </w:tcPr>
          <w:p w14:paraId="392FA3DE" w14:textId="77777777" w:rsidR="005F3A2C" w:rsidRPr="000969A5" w:rsidRDefault="005F3A2C" w:rsidP="005F3A2C">
            <w:pPr>
              <w:jc w:val="center"/>
              <w:rPr>
                <w:rFonts w:ascii="Arial" w:hAnsi="Arial" w:cs="Arial"/>
                <w:sz w:val="20"/>
              </w:rPr>
            </w:pPr>
            <w:r w:rsidRPr="000969A5">
              <w:rPr>
                <w:rFonts w:ascii="Arial" w:hAnsi="Arial" w:cs="Arial"/>
                <w:sz w:val="20"/>
              </w:rPr>
              <w:t>21.1.km</w:t>
            </w:r>
          </w:p>
        </w:tc>
        <w:tc>
          <w:tcPr>
            <w:tcW w:w="1795" w:type="dxa"/>
            <w:tcBorders>
              <w:top w:val="nil"/>
              <w:left w:val="nil"/>
              <w:bottom w:val="single" w:sz="4" w:space="0" w:color="auto"/>
              <w:right w:val="single" w:sz="4" w:space="0" w:color="auto"/>
            </w:tcBorders>
            <w:shd w:val="clear" w:color="auto" w:fill="auto"/>
            <w:noWrap/>
            <w:vAlign w:val="center"/>
            <w:hideMark/>
          </w:tcPr>
          <w:p w14:paraId="73AE4F1E" w14:textId="77777777" w:rsidR="005F3A2C" w:rsidRPr="000969A5" w:rsidRDefault="005F3A2C" w:rsidP="005F3A2C">
            <w:pPr>
              <w:jc w:val="center"/>
              <w:rPr>
                <w:rFonts w:ascii="Arial" w:hAnsi="Arial" w:cs="Arial"/>
                <w:sz w:val="20"/>
              </w:rPr>
            </w:pPr>
            <w:r w:rsidRPr="000969A5">
              <w:rPr>
                <w:rFonts w:ascii="Arial" w:hAnsi="Arial" w:cs="Arial"/>
                <w:sz w:val="20"/>
              </w:rPr>
              <w:t>Κέρκυρα</w:t>
            </w:r>
          </w:p>
        </w:tc>
        <w:tc>
          <w:tcPr>
            <w:tcW w:w="5970" w:type="dxa"/>
            <w:tcBorders>
              <w:top w:val="nil"/>
              <w:left w:val="nil"/>
              <w:bottom w:val="single" w:sz="4" w:space="0" w:color="auto"/>
              <w:right w:val="single" w:sz="4" w:space="0" w:color="auto"/>
            </w:tcBorders>
            <w:shd w:val="clear" w:color="auto" w:fill="auto"/>
            <w:noWrap/>
            <w:vAlign w:val="center"/>
            <w:hideMark/>
          </w:tcPr>
          <w:p w14:paraId="011E248B" w14:textId="77777777" w:rsidR="005F3A2C" w:rsidRPr="000969A5" w:rsidRDefault="005F3A2C" w:rsidP="005F3A2C">
            <w:pPr>
              <w:rPr>
                <w:rFonts w:ascii="Arial" w:hAnsi="Arial" w:cs="Arial"/>
                <w:sz w:val="20"/>
              </w:rPr>
            </w:pPr>
            <w:r w:rsidRPr="000969A5">
              <w:rPr>
                <w:rFonts w:ascii="Arial" w:hAnsi="Arial" w:cs="Arial"/>
                <w:sz w:val="20"/>
              </w:rPr>
              <w:t>Τ.Ε. ΣΕΓΑΣ ΚΕΡΚΥΡΑΣ</w:t>
            </w:r>
          </w:p>
        </w:tc>
      </w:tr>
      <w:tr w:rsidR="005F3A2C" w:rsidRPr="00B45F5B" w14:paraId="4C48D5D6" w14:textId="77777777" w:rsidTr="005F3A2C">
        <w:trPr>
          <w:trHeight w:val="300"/>
          <w:jc w:val="center"/>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D29F6D1" w14:textId="77777777" w:rsidR="005F3A2C" w:rsidRPr="000969A5" w:rsidRDefault="005F3A2C" w:rsidP="005F3A2C">
            <w:pPr>
              <w:jc w:val="center"/>
              <w:rPr>
                <w:rFonts w:cs="Calibri"/>
                <w:color w:val="000000"/>
                <w:sz w:val="20"/>
              </w:rPr>
            </w:pPr>
            <w:r w:rsidRPr="000969A5">
              <w:rPr>
                <w:rFonts w:cs="Calibri"/>
                <w:color w:val="000000"/>
                <w:sz w:val="20"/>
              </w:rPr>
              <w:t>30</w:t>
            </w:r>
          </w:p>
        </w:tc>
        <w:tc>
          <w:tcPr>
            <w:tcW w:w="5789" w:type="dxa"/>
            <w:tcBorders>
              <w:top w:val="nil"/>
              <w:left w:val="nil"/>
              <w:bottom w:val="single" w:sz="4" w:space="0" w:color="auto"/>
              <w:right w:val="single" w:sz="4" w:space="0" w:color="auto"/>
            </w:tcBorders>
            <w:shd w:val="clear" w:color="auto" w:fill="auto"/>
            <w:noWrap/>
            <w:vAlign w:val="center"/>
            <w:hideMark/>
          </w:tcPr>
          <w:p w14:paraId="7DEEB0B9" w14:textId="77777777" w:rsidR="005F3A2C" w:rsidRPr="000969A5" w:rsidRDefault="005F3A2C" w:rsidP="005F3A2C">
            <w:pPr>
              <w:rPr>
                <w:rFonts w:ascii="Arial" w:hAnsi="Arial" w:cs="Arial"/>
                <w:sz w:val="20"/>
              </w:rPr>
            </w:pPr>
            <w:proofErr w:type="spellStart"/>
            <w:r w:rsidRPr="000969A5">
              <w:rPr>
                <w:rFonts w:ascii="Arial" w:hAnsi="Arial" w:cs="Arial"/>
                <w:sz w:val="20"/>
              </w:rPr>
              <w:t>Ημιμαραθώνιος</w:t>
            </w:r>
            <w:proofErr w:type="spellEnd"/>
            <w:r w:rsidRPr="000969A5">
              <w:rPr>
                <w:rFonts w:ascii="Arial" w:hAnsi="Arial" w:cs="Arial"/>
                <w:sz w:val="20"/>
              </w:rPr>
              <w:t xml:space="preserve"> Κρήτης</w:t>
            </w:r>
          </w:p>
        </w:tc>
        <w:tc>
          <w:tcPr>
            <w:tcW w:w="1921" w:type="dxa"/>
            <w:tcBorders>
              <w:top w:val="nil"/>
              <w:left w:val="nil"/>
              <w:bottom w:val="single" w:sz="4" w:space="0" w:color="auto"/>
              <w:right w:val="single" w:sz="4" w:space="0" w:color="auto"/>
            </w:tcBorders>
            <w:shd w:val="clear" w:color="auto" w:fill="auto"/>
            <w:noWrap/>
            <w:vAlign w:val="center"/>
            <w:hideMark/>
          </w:tcPr>
          <w:p w14:paraId="48FEB2B3" w14:textId="77777777" w:rsidR="005F3A2C" w:rsidRPr="000969A5" w:rsidRDefault="005F3A2C" w:rsidP="005F3A2C">
            <w:pPr>
              <w:jc w:val="center"/>
              <w:rPr>
                <w:rFonts w:ascii="Arial" w:hAnsi="Arial" w:cs="Arial"/>
                <w:sz w:val="20"/>
              </w:rPr>
            </w:pPr>
            <w:r w:rsidRPr="000969A5">
              <w:rPr>
                <w:rFonts w:ascii="Arial" w:hAnsi="Arial" w:cs="Arial"/>
                <w:sz w:val="20"/>
              </w:rPr>
              <w:t>21.1km,10km</w:t>
            </w:r>
          </w:p>
        </w:tc>
        <w:tc>
          <w:tcPr>
            <w:tcW w:w="1795" w:type="dxa"/>
            <w:tcBorders>
              <w:top w:val="nil"/>
              <w:left w:val="nil"/>
              <w:bottom w:val="single" w:sz="4" w:space="0" w:color="auto"/>
              <w:right w:val="single" w:sz="4" w:space="0" w:color="auto"/>
            </w:tcBorders>
            <w:shd w:val="clear" w:color="auto" w:fill="auto"/>
            <w:noWrap/>
            <w:vAlign w:val="center"/>
            <w:hideMark/>
          </w:tcPr>
          <w:p w14:paraId="6E1A62DA" w14:textId="77777777" w:rsidR="005F3A2C" w:rsidRPr="000969A5" w:rsidRDefault="005F3A2C" w:rsidP="005F3A2C">
            <w:pPr>
              <w:jc w:val="center"/>
              <w:rPr>
                <w:rFonts w:ascii="Arial" w:hAnsi="Arial" w:cs="Arial"/>
                <w:sz w:val="20"/>
              </w:rPr>
            </w:pPr>
            <w:proofErr w:type="spellStart"/>
            <w:r w:rsidRPr="000969A5">
              <w:rPr>
                <w:rFonts w:ascii="Arial" w:hAnsi="Arial" w:cs="Arial"/>
                <w:sz w:val="20"/>
              </w:rPr>
              <w:t>Αρκαλοχώρι</w:t>
            </w:r>
            <w:proofErr w:type="spellEnd"/>
          </w:p>
        </w:tc>
        <w:tc>
          <w:tcPr>
            <w:tcW w:w="5970" w:type="dxa"/>
            <w:tcBorders>
              <w:top w:val="nil"/>
              <w:left w:val="nil"/>
              <w:bottom w:val="single" w:sz="4" w:space="0" w:color="auto"/>
              <w:right w:val="single" w:sz="4" w:space="0" w:color="auto"/>
            </w:tcBorders>
            <w:shd w:val="clear" w:color="auto" w:fill="auto"/>
            <w:noWrap/>
            <w:vAlign w:val="center"/>
            <w:hideMark/>
          </w:tcPr>
          <w:p w14:paraId="054F3FA2" w14:textId="77777777" w:rsidR="005F3A2C" w:rsidRPr="000969A5" w:rsidRDefault="005F3A2C" w:rsidP="005F3A2C">
            <w:pPr>
              <w:rPr>
                <w:rFonts w:ascii="Arial" w:hAnsi="Arial" w:cs="Arial"/>
                <w:sz w:val="20"/>
              </w:rPr>
            </w:pPr>
            <w:r w:rsidRPr="000969A5">
              <w:rPr>
                <w:rFonts w:ascii="Arial" w:hAnsi="Arial" w:cs="Arial"/>
                <w:sz w:val="20"/>
              </w:rPr>
              <w:t>Α.Σ ΥΓΕΙΑΣ ΑΡΚΑΛΟΧΩΡΙΟΥ</w:t>
            </w:r>
          </w:p>
        </w:tc>
      </w:tr>
      <w:tr w:rsidR="005F3A2C" w:rsidRPr="00B45F5B" w14:paraId="2B4DD601" w14:textId="77777777" w:rsidTr="005F3A2C">
        <w:trPr>
          <w:trHeight w:val="300"/>
          <w:jc w:val="center"/>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1403E1F" w14:textId="77777777" w:rsidR="005F3A2C" w:rsidRPr="000969A5" w:rsidRDefault="005F3A2C" w:rsidP="005F3A2C">
            <w:pPr>
              <w:jc w:val="center"/>
              <w:rPr>
                <w:rFonts w:cs="Calibri"/>
                <w:color w:val="000000"/>
                <w:sz w:val="20"/>
              </w:rPr>
            </w:pPr>
            <w:r w:rsidRPr="000969A5">
              <w:rPr>
                <w:rFonts w:cs="Calibri"/>
                <w:color w:val="000000"/>
                <w:sz w:val="20"/>
              </w:rPr>
              <w:t>31</w:t>
            </w:r>
          </w:p>
        </w:tc>
        <w:tc>
          <w:tcPr>
            <w:tcW w:w="5789" w:type="dxa"/>
            <w:tcBorders>
              <w:top w:val="nil"/>
              <w:left w:val="nil"/>
              <w:bottom w:val="single" w:sz="4" w:space="0" w:color="auto"/>
              <w:right w:val="single" w:sz="4" w:space="0" w:color="auto"/>
            </w:tcBorders>
            <w:shd w:val="clear" w:color="auto" w:fill="auto"/>
            <w:noWrap/>
            <w:vAlign w:val="center"/>
            <w:hideMark/>
          </w:tcPr>
          <w:p w14:paraId="389BFAC3" w14:textId="77777777" w:rsidR="005F3A2C" w:rsidRPr="000969A5" w:rsidRDefault="005F3A2C" w:rsidP="005F3A2C">
            <w:pPr>
              <w:rPr>
                <w:rFonts w:ascii="Arial" w:hAnsi="Arial" w:cs="Arial"/>
                <w:sz w:val="20"/>
              </w:rPr>
            </w:pPr>
            <w:r w:rsidRPr="000969A5">
              <w:rPr>
                <w:rFonts w:ascii="Arial" w:hAnsi="Arial" w:cs="Arial"/>
                <w:sz w:val="20"/>
              </w:rPr>
              <w:t>Run Greece Πάτρας</w:t>
            </w:r>
          </w:p>
        </w:tc>
        <w:tc>
          <w:tcPr>
            <w:tcW w:w="1921" w:type="dxa"/>
            <w:tcBorders>
              <w:top w:val="nil"/>
              <w:left w:val="nil"/>
              <w:bottom w:val="single" w:sz="4" w:space="0" w:color="auto"/>
              <w:right w:val="single" w:sz="4" w:space="0" w:color="auto"/>
            </w:tcBorders>
            <w:shd w:val="clear" w:color="auto" w:fill="auto"/>
            <w:noWrap/>
            <w:vAlign w:val="center"/>
            <w:hideMark/>
          </w:tcPr>
          <w:p w14:paraId="52EFD9F7" w14:textId="77777777" w:rsidR="005F3A2C" w:rsidRPr="000969A5" w:rsidRDefault="005F3A2C" w:rsidP="005F3A2C">
            <w:pPr>
              <w:jc w:val="center"/>
              <w:rPr>
                <w:rFonts w:ascii="Arial" w:hAnsi="Arial" w:cs="Arial"/>
                <w:sz w:val="20"/>
              </w:rPr>
            </w:pPr>
            <w:r w:rsidRPr="000969A5">
              <w:rPr>
                <w:rFonts w:ascii="Arial" w:hAnsi="Arial" w:cs="Arial"/>
                <w:sz w:val="20"/>
              </w:rPr>
              <w:t>10km</w:t>
            </w:r>
          </w:p>
        </w:tc>
        <w:tc>
          <w:tcPr>
            <w:tcW w:w="1795" w:type="dxa"/>
            <w:tcBorders>
              <w:top w:val="nil"/>
              <w:left w:val="nil"/>
              <w:bottom w:val="single" w:sz="4" w:space="0" w:color="auto"/>
              <w:right w:val="single" w:sz="4" w:space="0" w:color="auto"/>
            </w:tcBorders>
            <w:shd w:val="clear" w:color="auto" w:fill="auto"/>
            <w:noWrap/>
            <w:vAlign w:val="center"/>
            <w:hideMark/>
          </w:tcPr>
          <w:p w14:paraId="5689AB60" w14:textId="77777777" w:rsidR="005F3A2C" w:rsidRPr="000969A5" w:rsidRDefault="005F3A2C" w:rsidP="005F3A2C">
            <w:pPr>
              <w:jc w:val="center"/>
              <w:rPr>
                <w:rFonts w:ascii="Arial" w:hAnsi="Arial" w:cs="Arial"/>
                <w:sz w:val="20"/>
              </w:rPr>
            </w:pPr>
            <w:r w:rsidRPr="000969A5">
              <w:rPr>
                <w:rFonts w:ascii="Arial" w:hAnsi="Arial" w:cs="Arial"/>
                <w:sz w:val="20"/>
              </w:rPr>
              <w:t>Πάτρα</w:t>
            </w:r>
          </w:p>
        </w:tc>
        <w:tc>
          <w:tcPr>
            <w:tcW w:w="5970" w:type="dxa"/>
            <w:tcBorders>
              <w:top w:val="nil"/>
              <w:left w:val="nil"/>
              <w:bottom w:val="single" w:sz="4" w:space="0" w:color="auto"/>
              <w:right w:val="single" w:sz="4" w:space="0" w:color="auto"/>
            </w:tcBorders>
            <w:shd w:val="clear" w:color="auto" w:fill="auto"/>
            <w:noWrap/>
            <w:vAlign w:val="center"/>
            <w:hideMark/>
          </w:tcPr>
          <w:p w14:paraId="7A80691F" w14:textId="77777777" w:rsidR="005F3A2C" w:rsidRPr="000969A5" w:rsidRDefault="005F3A2C" w:rsidP="005F3A2C">
            <w:pPr>
              <w:rPr>
                <w:rFonts w:ascii="Arial" w:hAnsi="Arial" w:cs="Arial"/>
                <w:sz w:val="20"/>
              </w:rPr>
            </w:pPr>
            <w:r w:rsidRPr="000969A5">
              <w:rPr>
                <w:rFonts w:ascii="Arial" w:hAnsi="Arial" w:cs="Arial"/>
                <w:sz w:val="20"/>
              </w:rPr>
              <w:t>ΕΑΣ ΣΕΓΑΣ ΒΟΡ. ΠΕΛΟΠΟΝΗΣΣΟΥ</w:t>
            </w:r>
          </w:p>
        </w:tc>
      </w:tr>
      <w:tr w:rsidR="005F3A2C" w:rsidRPr="00B45F5B" w14:paraId="5FE7C299" w14:textId="77777777" w:rsidTr="005F3A2C">
        <w:trPr>
          <w:trHeight w:val="300"/>
          <w:jc w:val="center"/>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417B50F" w14:textId="77777777" w:rsidR="005F3A2C" w:rsidRPr="000969A5" w:rsidRDefault="005F3A2C" w:rsidP="005F3A2C">
            <w:pPr>
              <w:jc w:val="center"/>
              <w:rPr>
                <w:rFonts w:cs="Calibri"/>
                <w:color w:val="000000"/>
                <w:sz w:val="20"/>
              </w:rPr>
            </w:pPr>
            <w:r w:rsidRPr="000969A5">
              <w:rPr>
                <w:rFonts w:cs="Calibri"/>
                <w:color w:val="000000"/>
                <w:sz w:val="20"/>
              </w:rPr>
              <w:t>32</w:t>
            </w:r>
          </w:p>
        </w:tc>
        <w:tc>
          <w:tcPr>
            <w:tcW w:w="5789" w:type="dxa"/>
            <w:tcBorders>
              <w:top w:val="nil"/>
              <w:left w:val="nil"/>
              <w:bottom w:val="single" w:sz="4" w:space="0" w:color="auto"/>
              <w:right w:val="single" w:sz="4" w:space="0" w:color="auto"/>
            </w:tcBorders>
            <w:shd w:val="clear" w:color="auto" w:fill="auto"/>
            <w:noWrap/>
            <w:vAlign w:val="center"/>
            <w:hideMark/>
          </w:tcPr>
          <w:p w14:paraId="7C89F256" w14:textId="77777777" w:rsidR="005F3A2C" w:rsidRPr="000969A5" w:rsidRDefault="005F3A2C" w:rsidP="005F3A2C">
            <w:pPr>
              <w:rPr>
                <w:rFonts w:ascii="Arial" w:hAnsi="Arial" w:cs="Arial"/>
                <w:sz w:val="20"/>
              </w:rPr>
            </w:pPr>
            <w:r w:rsidRPr="000969A5">
              <w:rPr>
                <w:rFonts w:ascii="Arial" w:hAnsi="Arial" w:cs="Arial"/>
                <w:sz w:val="20"/>
              </w:rPr>
              <w:t>Αγώνας Ιστορικής Μνήμης</w:t>
            </w:r>
          </w:p>
        </w:tc>
        <w:tc>
          <w:tcPr>
            <w:tcW w:w="1921" w:type="dxa"/>
            <w:tcBorders>
              <w:top w:val="nil"/>
              <w:left w:val="nil"/>
              <w:bottom w:val="single" w:sz="4" w:space="0" w:color="auto"/>
              <w:right w:val="single" w:sz="4" w:space="0" w:color="auto"/>
            </w:tcBorders>
            <w:shd w:val="clear" w:color="auto" w:fill="auto"/>
            <w:noWrap/>
            <w:vAlign w:val="center"/>
            <w:hideMark/>
          </w:tcPr>
          <w:p w14:paraId="5322D10A" w14:textId="77777777" w:rsidR="005F3A2C" w:rsidRPr="000969A5" w:rsidRDefault="005F3A2C" w:rsidP="005F3A2C">
            <w:pPr>
              <w:jc w:val="center"/>
              <w:rPr>
                <w:rFonts w:ascii="Arial" w:hAnsi="Arial" w:cs="Arial"/>
                <w:sz w:val="20"/>
              </w:rPr>
            </w:pPr>
            <w:r w:rsidRPr="000969A5">
              <w:rPr>
                <w:rFonts w:ascii="Arial" w:hAnsi="Arial" w:cs="Arial"/>
                <w:sz w:val="20"/>
              </w:rPr>
              <w:t>10km</w:t>
            </w:r>
          </w:p>
        </w:tc>
        <w:tc>
          <w:tcPr>
            <w:tcW w:w="1795" w:type="dxa"/>
            <w:tcBorders>
              <w:top w:val="nil"/>
              <w:left w:val="nil"/>
              <w:bottom w:val="single" w:sz="4" w:space="0" w:color="auto"/>
              <w:right w:val="single" w:sz="4" w:space="0" w:color="auto"/>
            </w:tcBorders>
            <w:shd w:val="clear" w:color="auto" w:fill="auto"/>
            <w:noWrap/>
            <w:vAlign w:val="center"/>
            <w:hideMark/>
          </w:tcPr>
          <w:p w14:paraId="79BA59F3" w14:textId="77777777" w:rsidR="005F3A2C" w:rsidRPr="000969A5" w:rsidRDefault="005F3A2C" w:rsidP="005F3A2C">
            <w:pPr>
              <w:jc w:val="center"/>
              <w:rPr>
                <w:rFonts w:ascii="Arial" w:hAnsi="Arial" w:cs="Arial"/>
                <w:sz w:val="20"/>
              </w:rPr>
            </w:pPr>
            <w:r w:rsidRPr="000969A5">
              <w:rPr>
                <w:rFonts w:ascii="Arial" w:hAnsi="Arial" w:cs="Arial"/>
                <w:sz w:val="20"/>
              </w:rPr>
              <w:t>Ν. Σμύρνη</w:t>
            </w:r>
          </w:p>
        </w:tc>
        <w:tc>
          <w:tcPr>
            <w:tcW w:w="5970" w:type="dxa"/>
            <w:tcBorders>
              <w:top w:val="nil"/>
              <w:left w:val="nil"/>
              <w:bottom w:val="single" w:sz="4" w:space="0" w:color="auto"/>
              <w:right w:val="single" w:sz="4" w:space="0" w:color="auto"/>
            </w:tcBorders>
            <w:shd w:val="clear" w:color="auto" w:fill="auto"/>
            <w:noWrap/>
            <w:vAlign w:val="center"/>
            <w:hideMark/>
          </w:tcPr>
          <w:p w14:paraId="7D19C000" w14:textId="77777777" w:rsidR="005F3A2C" w:rsidRPr="000969A5" w:rsidRDefault="005F3A2C" w:rsidP="005F3A2C">
            <w:pPr>
              <w:rPr>
                <w:rFonts w:ascii="Arial" w:hAnsi="Arial" w:cs="Arial"/>
                <w:sz w:val="20"/>
              </w:rPr>
            </w:pPr>
            <w:r w:rsidRPr="000969A5">
              <w:rPr>
                <w:rFonts w:ascii="Arial" w:hAnsi="Arial" w:cs="Arial"/>
                <w:sz w:val="20"/>
              </w:rPr>
              <w:t>ΠΑΝΙΩΝΙΟΣ Γ.Σ.Σ.</w:t>
            </w:r>
          </w:p>
        </w:tc>
      </w:tr>
      <w:tr w:rsidR="005F3A2C" w:rsidRPr="00B45F5B" w14:paraId="39EA9EF0" w14:textId="77777777" w:rsidTr="005F3A2C">
        <w:trPr>
          <w:trHeight w:val="300"/>
          <w:jc w:val="center"/>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921587F" w14:textId="77777777" w:rsidR="005F3A2C" w:rsidRPr="000969A5" w:rsidRDefault="005F3A2C" w:rsidP="005F3A2C">
            <w:pPr>
              <w:jc w:val="center"/>
              <w:rPr>
                <w:rFonts w:cs="Calibri"/>
                <w:color w:val="000000"/>
                <w:sz w:val="20"/>
              </w:rPr>
            </w:pPr>
            <w:r w:rsidRPr="000969A5">
              <w:rPr>
                <w:rFonts w:cs="Calibri"/>
                <w:color w:val="000000"/>
                <w:sz w:val="20"/>
              </w:rPr>
              <w:t>33</w:t>
            </w:r>
          </w:p>
        </w:tc>
        <w:tc>
          <w:tcPr>
            <w:tcW w:w="5789" w:type="dxa"/>
            <w:tcBorders>
              <w:top w:val="nil"/>
              <w:left w:val="nil"/>
              <w:bottom w:val="single" w:sz="4" w:space="0" w:color="auto"/>
              <w:right w:val="single" w:sz="4" w:space="0" w:color="auto"/>
            </w:tcBorders>
            <w:shd w:val="clear" w:color="auto" w:fill="auto"/>
            <w:noWrap/>
            <w:vAlign w:val="center"/>
            <w:hideMark/>
          </w:tcPr>
          <w:p w14:paraId="6F4CF612" w14:textId="77777777" w:rsidR="005F3A2C" w:rsidRPr="000969A5" w:rsidRDefault="005F3A2C" w:rsidP="005F3A2C">
            <w:pPr>
              <w:rPr>
                <w:rFonts w:ascii="Arial" w:hAnsi="Arial" w:cs="Arial"/>
                <w:sz w:val="20"/>
              </w:rPr>
            </w:pPr>
            <w:proofErr w:type="spellStart"/>
            <w:r w:rsidRPr="000969A5">
              <w:rPr>
                <w:rFonts w:ascii="Arial" w:hAnsi="Arial" w:cs="Arial"/>
                <w:sz w:val="20"/>
              </w:rPr>
              <w:t>Chalkida</w:t>
            </w:r>
            <w:proofErr w:type="spellEnd"/>
            <w:r w:rsidRPr="000969A5">
              <w:rPr>
                <w:rFonts w:ascii="Arial" w:hAnsi="Arial" w:cs="Arial"/>
                <w:sz w:val="20"/>
              </w:rPr>
              <w:t xml:space="preserve"> </w:t>
            </w:r>
            <w:proofErr w:type="spellStart"/>
            <w:r w:rsidRPr="000969A5">
              <w:rPr>
                <w:rFonts w:ascii="Arial" w:hAnsi="Arial" w:cs="Arial"/>
                <w:sz w:val="20"/>
              </w:rPr>
              <w:t>Briges</w:t>
            </w:r>
            <w:proofErr w:type="spellEnd"/>
            <w:r w:rsidRPr="000969A5">
              <w:rPr>
                <w:rFonts w:ascii="Arial" w:hAnsi="Arial" w:cs="Arial"/>
                <w:sz w:val="20"/>
              </w:rPr>
              <w:t xml:space="preserve"> </w:t>
            </w:r>
            <w:proofErr w:type="spellStart"/>
            <w:r w:rsidRPr="000969A5">
              <w:rPr>
                <w:rFonts w:ascii="Arial" w:hAnsi="Arial" w:cs="Arial"/>
                <w:sz w:val="20"/>
              </w:rPr>
              <w:t>Halfmarathon</w:t>
            </w:r>
            <w:proofErr w:type="spellEnd"/>
          </w:p>
        </w:tc>
        <w:tc>
          <w:tcPr>
            <w:tcW w:w="1921" w:type="dxa"/>
            <w:tcBorders>
              <w:top w:val="nil"/>
              <w:left w:val="nil"/>
              <w:bottom w:val="single" w:sz="4" w:space="0" w:color="auto"/>
              <w:right w:val="single" w:sz="4" w:space="0" w:color="auto"/>
            </w:tcBorders>
            <w:shd w:val="clear" w:color="auto" w:fill="auto"/>
            <w:noWrap/>
            <w:vAlign w:val="center"/>
            <w:hideMark/>
          </w:tcPr>
          <w:p w14:paraId="76890CFE" w14:textId="77777777" w:rsidR="005F3A2C" w:rsidRPr="000969A5" w:rsidRDefault="005F3A2C" w:rsidP="005F3A2C">
            <w:pPr>
              <w:jc w:val="center"/>
              <w:rPr>
                <w:rFonts w:ascii="Arial" w:hAnsi="Arial" w:cs="Arial"/>
                <w:sz w:val="20"/>
              </w:rPr>
            </w:pPr>
            <w:r w:rsidRPr="000969A5">
              <w:rPr>
                <w:rFonts w:ascii="Arial" w:hAnsi="Arial" w:cs="Arial"/>
                <w:sz w:val="20"/>
              </w:rPr>
              <w:t>21.1km</w:t>
            </w:r>
          </w:p>
        </w:tc>
        <w:tc>
          <w:tcPr>
            <w:tcW w:w="1795" w:type="dxa"/>
            <w:tcBorders>
              <w:top w:val="nil"/>
              <w:left w:val="nil"/>
              <w:bottom w:val="single" w:sz="4" w:space="0" w:color="auto"/>
              <w:right w:val="single" w:sz="4" w:space="0" w:color="auto"/>
            </w:tcBorders>
            <w:shd w:val="clear" w:color="auto" w:fill="auto"/>
            <w:noWrap/>
            <w:vAlign w:val="center"/>
            <w:hideMark/>
          </w:tcPr>
          <w:p w14:paraId="02C4613E" w14:textId="77777777" w:rsidR="005F3A2C" w:rsidRPr="000969A5" w:rsidRDefault="005F3A2C" w:rsidP="005F3A2C">
            <w:pPr>
              <w:jc w:val="center"/>
              <w:rPr>
                <w:rFonts w:ascii="Arial" w:hAnsi="Arial" w:cs="Arial"/>
                <w:sz w:val="20"/>
              </w:rPr>
            </w:pPr>
            <w:r w:rsidRPr="000969A5">
              <w:rPr>
                <w:rFonts w:ascii="Arial" w:hAnsi="Arial" w:cs="Arial"/>
                <w:sz w:val="20"/>
              </w:rPr>
              <w:t>Χαλκίδα</w:t>
            </w:r>
          </w:p>
        </w:tc>
        <w:tc>
          <w:tcPr>
            <w:tcW w:w="5970" w:type="dxa"/>
            <w:tcBorders>
              <w:top w:val="nil"/>
              <w:left w:val="nil"/>
              <w:bottom w:val="single" w:sz="4" w:space="0" w:color="auto"/>
              <w:right w:val="single" w:sz="4" w:space="0" w:color="auto"/>
            </w:tcBorders>
            <w:shd w:val="clear" w:color="auto" w:fill="auto"/>
            <w:noWrap/>
            <w:vAlign w:val="center"/>
            <w:hideMark/>
          </w:tcPr>
          <w:p w14:paraId="42D32977" w14:textId="77777777" w:rsidR="005F3A2C" w:rsidRPr="000969A5" w:rsidRDefault="005F3A2C" w:rsidP="005F3A2C">
            <w:pPr>
              <w:rPr>
                <w:rFonts w:ascii="Arial" w:hAnsi="Arial" w:cs="Arial"/>
                <w:sz w:val="20"/>
              </w:rPr>
            </w:pPr>
            <w:r w:rsidRPr="000969A5">
              <w:rPr>
                <w:rFonts w:ascii="Arial" w:hAnsi="Arial" w:cs="Arial"/>
                <w:sz w:val="20"/>
              </w:rPr>
              <w:t>ΕΑΣ ΣΕΓΑΣ ΑΝ. ΣΤΕΡΕΑΣ &amp; ΕΥΒΟΙΑΣ</w:t>
            </w:r>
          </w:p>
        </w:tc>
      </w:tr>
      <w:tr w:rsidR="005F3A2C" w:rsidRPr="00B45F5B" w14:paraId="3E1380E1" w14:textId="77777777" w:rsidTr="005F3A2C">
        <w:trPr>
          <w:trHeight w:val="300"/>
          <w:jc w:val="center"/>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8E02C75" w14:textId="77777777" w:rsidR="005F3A2C" w:rsidRPr="000969A5" w:rsidRDefault="005F3A2C" w:rsidP="005F3A2C">
            <w:pPr>
              <w:jc w:val="center"/>
              <w:rPr>
                <w:rFonts w:cs="Calibri"/>
                <w:color w:val="000000"/>
                <w:sz w:val="20"/>
              </w:rPr>
            </w:pPr>
            <w:r w:rsidRPr="000969A5">
              <w:rPr>
                <w:rFonts w:cs="Calibri"/>
                <w:color w:val="000000"/>
                <w:sz w:val="20"/>
              </w:rPr>
              <w:t>34</w:t>
            </w:r>
          </w:p>
        </w:tc>
        <w:tc>
          <w:tcPr>
            <w:tcW w:w="5789" w:type="dxa"/>
            <w:tcBorders>
              <w:top w:val="nil"/>
              <w:left w:val="nil"/>
              <w:bottom w:val="single" w:sz="4" w:space="0" w:color="auto"/>
              <w:right w:val="single" w:sz="4" w:space="0" w:color="auto"/>
            </w:tcBorders>
            <w:shd w:val="clear" w:color="auto" w:fill="auto"/>
            <w:noWrap/>
            <w:vAlign w:val="center"/>
            <w:hideMark/>
          </w:tcPr>
          <w:p w14:paraId="4B168B73" w14:textId="77777777" w:rsidR="005F3A2C" w:rsidRPr="000969A5" w:rsidRDefault="005F3A2C" w:rsidP="005F3A2C">
            <w:pPr>
              <w:rPr>
                <w:rFonts w:ascii="Arial" w:hAnsi="Arial" w:cs="Arial"/>
                <w:sz w:val="20"/>
              </w:rPr>
            </w:pPr>
            <w:r w:rsidRPr="000969A5">
              <w:rPr>
                <w:rFonts w:ascii="Arial" w:hAnsi="Arial" w:cs="Arial"/>
                <w:sz w:val="20"/>
              </w:rPr>
              <w:t>Παράκτιος Δρόμος Ηγουμενίτσας</w:t>
            </w:r>
          </w:p>
        </w:tc>
        <w:tc>
          <w:tcPr>
            <w:tcW w:w="1921" w:type="dxa"/>
            <w:tcBorders>
              <w:top w:val="nil"/>
              <w:left w:val="nil"/>
              <w:bottom w:val="single" w:sz="4" w:space="0" w:color="auto"/>
              <w:right w:val="single" w:sz="4" w:space="0" w:color="auto"/>
            </w:tcBorders>
            <w:shd w:val="clear" w:color="auto" w:fill="auto"/>
            <w:noWrap/>
            <w:vAlign w:val="center"/>
            <w:hideMark/>
          </w:tcPr>
          <w:p w14:paraId="3AF099DD" w14:textId="77777777" w:rsidR="005F3A2C" w:rsidRPr="000969A5" w:rsidRDefault="005F3A2C" w:rsidP="005F3A2C">
            <w:pPr>
              <w:jc w:val="center"/>
              <w:rPr>
                <w:rFonts w:ascii="Arial" w:hAnsi="Arial" w:cs="Arial"/>
                <w:sz w:val="20"/>
              </w:rPr>
            </w:pPr>
            <w:r w:rsidRPr="000969A5">
              <w:rPr>
                <w:rFonts w:ascii="Arial" w:hAnsi="Arial" w:cs="Arial"/>
                <w:sz w:val="20"/>
              </w:rPr>
              <w:t>10km</w:t>
            </w:r>
          </w:p>
        </w:tc>
        <w:tc>
          <w:tcPr>
            <w:tcW w:w="1795" w:type="dxa"/>
            <w:tcBorders>
              <w:top w:val="nil"/>
              <w:left w:val="nil"/>
              <w:bottom w:val="single" w:sz="4" w:space="0" w:color="auto"/>
              <w:right w:val="single" w:sz="4" w:space="0" w:color="auto"/>
            </w:tcBorders>
            <w:shd w:val="clear" w:color="auto" w:fill="auto"/>
            <w:noWrap/>
            <w:vAlign w:val="center"/>
            <w:hideMark/>
          </w:tcPr>
          <w:p w14:paraId="3B4B7A05" w14:textId="77777777" w:rsidR="005F3A2C" w:rsidRPr="000969A5" w:rsidRDefault="005F3A2C" w:rsidP="005F3A2C">
            <w:pPr>
              <w:jc w:val="center"/>
              <w:rPr>
                <w:rFonts w:ascii="Arial" w:hAnsi="Arial" w:cs="Arial"/>
                <w:sz w:val="20"/>
              </w:rPr>
            </w:pPr>
            <w:r w:rsidRPr="000969A5">
              <w:rPr>
                <w:rFonts w:ascii="Arial" w:hAnsi="Arial" w:cs="Arial"/>
                <w:sz w:val="20"/>
              </w:rPr>
              <w:t>Ηγουμενίτσα</w:t>
            </w:r>
          </w:p>
        </w:tc>
        <w:tc>
          <w:tcPr>
            <w:tcW w:w="5970" w:type="dxa"/>
            <w:tcBorders>
              <w:top w:val="nil"/>
              <w:left w:val="nil"/>
              <w:bottom w:val="single" w:sz="4" w:space="0" w:color="auto"/>
              <w:right w:val="single" w:sz="4" w:space="0" w:color="auto"/>
            </w:tcBorders>
            <w:shd w:val="clear" w:color="auto" w:fill="auto"/>
            <w:noWrap/>
            <w:vAlign w:val="center"/>
            <w:hideMark/>
          </w:tcPr>
          <w:p w14:paraId="5994D746" w14:textId="77777777" w:rsidR="005F3A2C" w:rsidRPr="000969A5" w:rsidRDefault="005F3A2C" w:rsidP="005F3A2C">
            <w:pPr>
              <w:rPr>
                <w:rFonts w:ascii="Arial" w:hAnsi="Arial" w:cs="Arial"/>
                <w:sz w:val="20"/>
              </w:rPr>
            </w:pPr>
            <w:r w:rsidRPr="000969A5">
              <w:rPr>
                <w:rFonts w:ascii="Arial" w:hAnsi="Arial" w:cs="Arial"/>
                <w:sz w:val="20"/>
              </w:rPr>
              <w:t>Γ.Σ. ΠΡΩΤΕΑΣ ΗΓΟΥΜΕΝΙΤΣΑΣ</w:t>
            </w:r>
          </w:p>
        </w:tc>
      </w:tr>
      <w:tr w:rsidR="005F3A2C" w:rsidRPr="00B45F5B" w14:paraId="23389F1B" w14:textId="77777777" w:rsidTr="005F3A2C">
        <w:trPr>
          <w:trHeight w:val="300"/>
          <w:jc w:val="center"/>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D441986" w14:textId="77777777" w:rsidR="005F3A2C" w:rsidRPr="000969A5" w:rsidRDefault="005F3A2C" w:rsidP="005F3A2C">
            <w:pPr>
              <w:jc w:val="center"/>
              <w:rPr>
                <w:rFonts w:cs="Calibri"/>
                <w:color w:val="000000"/>
                <w:sz w:val="20"/>
              </w:rPr>
            </w:pPr>
            <w:r w:rsidRPr="000969A5">
              <w:rPr>
                <w:rFonts w:cs="Calibri"/>
                <w:color w:val="000000"/>
                <w:sz w:val="20"/>
              </w:rPr>
              <w:t>35</w:t>
            </w:r>
          </w:p>
        </w:tc>
        <w:tc>
          <w:tcPr>
            <w:tcW w:w="5789" w:type="dxa"/>
            <w:tcBorders>
              <w:top w:val="nil"/>
              <w:left w:val="nil"/>
              <w:bottom w:val="single" w:sz="4" w:space="0" w:color="auto"/>
              <w:right w:val="single" w:sz="4" w:space="0" w:color="auto"/>
            </w:tcBorders>
            <w:shd w:val="clear" w:color="auto" w:fill="auto"/>
            <w:noWrap/>
            <w:vAlign w:val="center"/>
            <w:hideMark/>
          </w:tcPr>
          <w:p w14:paraId="0893DEBC" w14:textId="77777777" w:rsidR="005F3A2C" w:rsidRPr="000969A5" w:rsidRDefault="005F3A2C" w:rsidP="005F3A2C">
            <w:pPr>
              <w:rPr>
                <w:rFonts w:ascii="Arial" w:hAnsi="Arial" w:cs="Arial"/>
                <w:sz w:val="20"/>
              </w:rPr>
            </w:pPr>
            <w:proofErr w:type="spellStart"/>
            <w:r w:rsidRPr="000969A5">
              <w:rPr>
                <w:rFonts w:ascii="Arial" w:hAnsi="Arial" w:cs="Arial"/>
                <w:sz w:val="20"/>
              </w:rPr>
              <w:t>Ημιμαραθώνιος</w:t>
            </w:r>
            <w:proofErr w:type="spellEnd"/>
            <w:r w:rsidRPr="000969A5">
              <w:rPr>
                <w:rFonts w:ascii="Arial" w:hAnsi="Arial" w:cs="Arial"/>
                <w:sz w:val="20"/>
              </w:rPr>
              <w:t xml:space="preserve"> Πάτρας ¨Φάνης </w:t>
            </w:r>
            <w:proofErr w:type="spellStart"/>
            <w:r w:rsidRPr="000969A5">
              <w:rPr>
                <w:rFonts w:ascii="Arial" w:hAnsi="Arial" w:cs="Arial"/>
                <w:sz w:val="20"/>
              </w:rPr>
              <w:t>Τσιμιγκάτος</w:t>
            </w:r>
            <w:proofErr w:type="spellEnd"/>
            <w:r w:rsidRPr="000969A5">
              <w:rPr>
                <w:rFonts w:ascii="Arial" w:hAnsi="Arial" w:cs="Arial"/>
                <w:sz w:val="20"/>
              </w:rPr>
              <w:t>"</w:t>
            </w:r>
          </w:p>
        </w:tc>
        <w:tc>
          <w:tcPr>
            <w:tcW w:w="1921" w:type="dxa"/>
            <w:tcBorders>
              <w:top w:val="nil"/>
              <w:left w:val="nil"/>
              <w:bottom w:val="single" w:sz="4" w:space="0" w:color="auto"/>
              <w:right w:val="single" w:sz="4" w:space="0" w:color="auto"/>
            </w:tcBorders>
            <w:shd w:val="clear" w:color="auto" w:fill="auto"/>
            <w:noWrap/>
            <w:vAlign w:val="center"/>
            <w:hideMark/>
          </w:tcPr>
          <w:p w14:paraId="2BD4767D" w14:textId="77777777" w:rsidR="005F3A2C" w:rsidRPr="000969A5" w:rsidRDefault="005F3A2C" w:rsidP="005F3A2C">
            <w:pPr>
              <w:jc w:val="center"/>
              <w:rPr>
                <w:rFonts w:ascii="Arial" w:hAnsi="Arial" w:cs="Arial"/>
                <w:sz w:val="20"/>
              </w:rPr>
            </w:pPr>
            <w:r w:rsidRPr="000969A5">
              <w:rPr>
                <w:rFonts w:ascii="Arial" w:hAnsi="Arial" w:cs="Arial"/>
                <w:sz w:val="20"/>
              </w:rPr>
              <w:t>21.1km</w:t>
            </w:r>
          </w:p>
        </w:tc>
        <w:tc>
          <w:tcPr>
            <w:tcW w:w="1795" w:type="dxa"/>
            <w:tcBorders>
              <w:top w:val="nil"/>
              <w:left w:val="nil"/>
              <w:bottom w:val="single" w:sz="4" w:space="0" w:color="auto"/>
              <w:right w:val="single" w:sz="4" w:space="0" w:color="auto"/>
            </w:tcBorders>
            <w:shd w:val="clear" w:color="auto" w:fill="auto"/>
            <w:noWrap/>
            <w:vAlign w:val="center"/>
            <w:hideMark/>
          </w:tcPr>
          <w:p w14:paraId="10D268FD" w14:textId="77777777" w:rsidR="005F3A2C" w:rsidRPr="000969A5" w:rsidRDefault="005F3A2C" w:rsidP="005F3A2C">
            <w:pPr>
              <w:jc w:val="center"/>
              <w:rPr>
                <w:rFonts w:ascii="Arial" w:hAnsi="Arial" w:cs="Arial"/>
                <w:sz w:val="20"/>
              </w:rPr>
            </w:pPr>
            <w:r w:rsidRPr="000969A5">
              <w:rPr>
                <w:rFonts w:ascii="Arial" w:hAnsi="Arial" w:cs="Arial"/>
                <w:sz w:val="20"/>
              </w:rPr>
              <w:t>Πάτρα</w:t>
            </w:r>
          </w:p>
        </w:tc>
        <w:tc>
          <w:tcPr>
            <w:tcW w:w="5970" w:type="dxa"/>
            <w:tcBorders>
              <w:top w:val="nil"/>
              <w:left w:val="nil"/>
              <w:bottom w:val="single" w:sz="4" w:space="0" w:color="auto"/>
              <w:right w:val="single" w:sz="4" w:space="0" w:color="auto"/>
            </w:tcBorders>
            <w:shd w:val="clear" w:color="auto" w:fill="auto"/>
            <w:noWrap/>
            <w:vAlign w:val="center"/>
            <w:hideMark/>
          </w:tcPr>
          <w:p w14:paraId="731261A3" w14:textId="77777777" w:rsidR="005F3A2C" w:rsidRPr="000969A5" w:rsidRDefault="005F3A2C" w:rsidP="005F3A2C">
            <w:pPr>
              <w:rPr>
                <w:rFonts w:ascii="Arial" w:hAnsi="Arial" w:cs="Arial"/>
                <w:sz w:val="20"/>
              </w:rPr>
            </w:pPr>
            <w:r w:rsidRPr="000969A5">
              <w:rPr>
                <w:rFonts w:ascii="Arial" w:hAnsi="Arial" w:cs="Arial"/>
                <w:sz w:val="20"/>
              </w:rPr>
              <w:t>ΕΑΣ ΣΕΓΑΣ ΒΟΡ. ΠΕΛΟΠΟΝΗΣΣΟΥ</w:t>
            </w:r>
          </w:p>
        </w:tc>
      </w:tr>
      <w:tr w:rsidR="005F3A2C" w:rsidRPr="00B45F5B" w14:paraId="5B2C455F" w14:textId="77777777" w:rsidTr="005F3A2C">
        <w:trPr>
          <w:trHeight w:val="300"/>
          <w:jc w:val="center"/>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E3C9012" w14:textId="77777777" w:rsidR="005F3A2C" w:rsidRPr="000969A5" w:rsidRDefault="005F3A2C" w:rsidP="005F3A2C">
            <w:pPr>
              <w:jc w:val="center"/>
              <w:rPr>
                <w:rFonts w:cs="Calibri"/>
                <w:color w:val="000000"/>
                <w:sz w:val="20"/>
              </w:rPr>
            </w:pPr>
            <w:r w:rsidRPr="000969A5">
              <w:rPr>
                <w:rFonts w:cs="Calibri"/>
                <w:color w:val="000000"/>
                <w:sz w:val="20"/>
              </w:rPr>
              <w:t>36</w:t>
            </w:r>
          </w:p>
        </w:tc>
        <w:tc>
          <w:tcPr>
            <w:tcW w:w="5789" w:type="dxa"/>
            <w:tcBorders>
              <w:top w:val="nil"/>
              <w:left w:val="nil"/>
              <w:bottom w:val="single" w:sz="4" w:space="0" w:color="auto"/>
              <w:right w:val="single" w:sz="4" w:space="0" w:color="auto"/>
            </w:tcBorders>
            <w:shd w:val="clear" w:color="auto" w:fill="auto"/>
            <w:noWrap/>
            <w:vAlign w:val="center"/>
            <w:hideMark/>
          </w:tcPr>
          <w:p w14:paraId="046FE466" w14:textId="77777777" w:rsidR="005F3A2C" w:rsidRPr="000969A5" w:rsidRDefault="005F3A2C" w:rsidP="005F3A2C">
            <w:pPr>
              <w:rPr>
                <w:rFonts w:ascii="Arial" w:hAnsi="Arial" w:cs="Arial"/>
                <w:sz w:val="20"/>
              </w:rPr>
            </w:pPr>
            <w:r w:rsidRPr="000969A5">
              <w:rPr>
                <w:rFonts w:ascii="Arial" w:hAnsi="Arial" w:cs="Arial"/>
                <w:sz w:val="20"/>
              </w:rPr>
              <w:t>Run Greece Ρόδου</w:t>
            </w:r>
          </w:p>
        </w:tc>
        <w:tc>
          <w:tcPr>
            <w:tcW w:w="1921" w:type="dxa"/>
            <w:tcBorders>
              <w:top w:val="nil"/>
              <w:left w:val="nil"/>
              <w:bottom w:val="single" w:sz="4" w:space="0" w:color="auto"/>
              <w:right w:val="single" w:sz="4" w:space="0" w:color="auto"/>
            </w:tcBorders>
            <w:shd w:val="clear" w:color="auto" w:fill="auto"/>
            <w:noWrap/>
            <w:vAlign w:val="center"/>
            <w:hideMark/>
          </w:tcPr>
          <w:p w14:paraId="5399D912" w14:textId="77777777" w:rsidR="005F3A2C" w:rsidRPr="000969A5" w:rsidRDefault="005F3A2C" w:rsidP="005F3A2C">
            <w:pPr>
              <w:jc w:val="center"/>
              <w:rPr>
                <w:rFonts w:ascii="Arial" w:hAnsi="Arial" w:cs="Arial"/>
                <w:sz w:val="20"/>
              </w:rPr>
            </w:pPr>
            <w:r w:rsidRPr="000969A5">
              <w:rPr>
                <w:rFonts w:ascii="Arial" w:hAnsi="Arial" w:cs="Arial"/>
                <w:sz w:val="20"/>
              </w:rPr>
              <w:t>10km</w:t>
            </w:r>
          </w:p>
        </w:tc>
        <w:tc>
          <w:tcPr>
            <w:tcW w:w="1795" w:type="dxa"/>
            <w:tcBorders>
              <w:top w:val="nil"/>
              <w:left w:val="nil"/>
              <w:bottom w:val="single" w:sz="4" w:space="0" w:color="auto"/>
              <w:right w:val="single" w:sz="4" w:space="0" w:color="auto"/>
            </w:tcBorders>
            <w:shd w:val="clear" w:color="auto" w:fill="auto"/>
            <w:noWrap/>
            <w:vAlign w:val="center"/>
            <w:hideMark/>
          </w:tcPr>
          <w:p w14:paraId="50297456" w14:textId="77777777" w:rsidR="005F3A2C" w:rsidRPr="000969A5" w:rsidRDefault="005F3A2C" w:rsidP="005F3A2C">
            <w:pPr>
              <w:jc w:val="center"/>
              <w:rPr>
                <w:rFonts w:ascii="Arial" w:hAnsi="Arial" w:cs="Arial"/>
                <w:sz w:val="20"/>
              </w:rPr>
            </w:pPr>
            <w:r w:rsidRPr="000969A5">
              <w:rPr>
                <w:rFonts w:ascii="Arial" w:hAnsi="Arial" w:cs="Arial"/>
                <w:sz w:val="20"/>
              </w:rPr>
              <w:t>Ρόδος</w:t>
            </w:r>
          </w:p>
        </w:tc>
        <w:tc>
          <w:tcPr>
            <w:tcW w:w="5970" w:type="dxa"/>
            <w:tcBorders>
              <w:top w:val="nil"/>
              <w:left w:val="nil"/>
              <w:bottom w:val="single" w:sz="4" w:space="0" w:color="auto"/>
              <w:right w:val="single" w:sz="4" w:space="0" w:color="auto"/>
            </w:tcBorders>
            <w:shd w:val="clear" w:color="auto" w:fill="auto"/>
            <w:noWrap/>
            <w:vAlign w:val="center"/>
            <w:hideMark/>
          </w:tcPr>
          <w:p w14:paraId="6160D730" w14:textId="77777777" w:rsidR="005F3A2C" w:rsidRPr="000969A5" w:rsidRDefault="005F3A2C" w:rsidP="005F3A2C">
            <w:pPr>
              <w:rPr>
                <w:rFonts w:ascii="Arial" w:hAnsi="Arial" w:cs="Arial"/>
                <w:sz w:val="20"/>
              </w:rPr>
            </w:pPr>
            <w:r w:rsidRPr="000969A5">
              <w:rPr>
                <w:rFonts w:ascii="Arial" w:hAnsi="Arial" w:cs="Arial"/>
                <w:sz w:val="20"/>
              </w:rPr>
              <w:t>ΕΑΣ ΣΕΓΑΣ ΔΩΔΕΚΑΝΗΣΟΥ</w:t>
            </w:r>
          </w:p>
        </w:tc>
      </w:tr>
      <w:tr w:rsidR="005F3A2C" w:rsidRPr="00B45F5B" w14:paraId="6FC2F547" w14:textId="77777777" w:rsidTr="005F3A2C">
        <w:trPr>
          <w:trHeight w:val="300"/>
          <w:jc w:val="center"/>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C6E2DCB" w14:textId="77777777" w:rsidR="005F3A2C" w:rsidRPr="000969A5" w:rsidRDefault="005F3A2C" w:rsidP="005F3A2C">
            <w:pPr>
              <w:jc w:val="center"/>
              <w:rPr>
                <w:rFonts w:cs="Calibri"/>
                <w:color w:val="000000"/>
                <w:sz w:val="20"/>
              </w:rPr>
            </w:pPr>
            <w:r w:rsidRPr="000969A5">
              <w:rPr>
                <w:rFonts w:cs="Calibri"/>
                <w:color w:val="000000"/>
                <w:sz w:val="20"/>
              </w:rPr>
              <w:t>37</w:t>
            </w:r>
          </w:p>
        </w:tc>
        <w:tc>
          <w:tcPr>
            <w:tcW w:w="5789" w:type="dxa"/>
            <w:tcBorders>
              <w:top w:val="nil"/>
              <w:left w:val="nil"/>
              <w:bottom w:val="single" w:sz="4" w:space="0" w:color="auto"/>
              <w:right w:val="single" w:sz="4" w:space="0" w:color="auto"/>
            </w:tcBorders>
            <w:shd w:val="clear" w:color="auto" w:fill="auto"/>
            <w:noWrap/>
            <w:vAlign w:val="center"/>
            <w:hideMark/>
          </w:tcPr>
          <w:p w14:paraId="39DFAE3F" w14:textId="77777777" w:rsidR="005F3A2C" w:rsidRPr="000969A5" w:rsidRDefault="005F3A2C" w:rsidP="005F3A2C">
            <w:pPr>
              <w:rPr>
                <w:rFonts w:ascii="Arial" w:hAnsi="Arial" w:cs="Arial"/>
                <w:sz w:val="20"/>
              </w:rPr>
            </w:pPr>
            <w:proofErr w:type="spellStart"/>
            <w:r w:rsidRPr="000969A5">
              <w:rPr>
                <w:rFonts w:ascii="Arial" w:hAnsi="Arial" w:cs="Arial"/>
                <w:sz w:val="20"/>
              </w:rPr>
              <w:t>Ημιμαραθώνιος</w:t>
            </w:r>
            <w:proofErr w:type="spellEnd"/>
            <w:r w:rsidRPr="000969A5">
              <w:rPr>
                <w:rFonts w:ascii="Arial" w:hAnsi="Arial" w:cs="Arial"/>
                <w:sz w:val="20"/>
              </w:rPr>
              <w:t xml:space="preserve"> Πάτρας ¨Φάνης </w:t>
            </w:r>
            <w:proofErr w:type="spellStart"/>
            <w:r w:rsidRPr="000969A5">
              <w:rPr>
                <w:rFonts w:ascii="Arial" w:hAnsi="Arial" w:cs="Arial"/>
                <w:sz w:val="20"/>
              </w:rPr>
              <w:t>Τσιμιγκάτος</w:t>
            </w:r>
            <w:proofErr w:type="spellEnd"/>
            <w:r w:rsidRPr="000969A5">
              <w:rPr>
                <w:rFonts w:ascii="Arial" w:hAnsi="Arial" w:cs="Arial"/>
                <w:sz w:val="20"/>
              </w:rPr>
              <w:t>"</w:t>
            </w:r>
          </w:p>
        </w:tc>
        <w:tc>
          <w:tcPr>
            <w:tcW w:w="1921" w:type="dxa"/>
            <w:tcBorders>
              <w:top w:val="nil"/>
              <w:left w:val="nil"/>
              <w:bottom w:val="single" w:sz="4" w:space="0" w:color="auto"/>
              <w:right w:val="single" w:sz="4" w:space="0" w:color="auto"/>
            </w:tcBorders>
            <w:shd w:val="clear" w:color="auto" w:fill="auto"/>
            <w:noWrap/>
            <w:vAlign w:val="center"/>
            <w:hideMark/>
          </w:tcPr>
          <w:p w14:paraId="552C7722" w14:textId="77777777" w:rsidR="005F3A2C" w:rsidRPr="000969A5" w:rsidRDefault="005F3A2C" w:rsidP="005F3A2C">
            <w:pPr>
              <w:jc w:val="center"/>
              <w:rPr>
                <w:rFonts w:ascii="Arial" w:hAnsi="Arial" w:cs="Arial"/>
                <w:sz w:val="20"/>
              </w:rPr>
            </w:pPr>
            <w:r w:rsidRPr="000969A5">
              <w:rPr>
                <w:rFonts w:ascii="Arial" w:hAnsi="Arial" w:cs="Arial"/>
                <w:sz w:val="20"/>
              </w:rPr>
              <w:t>21.1km</w:t>
            </w:r>
          </w:p>
        </w:tc>
        <w:tc>
          <w:tcPr>
            <w:tcW w:w="1795" w:type="dxa"/>
            <w:tcBorders>
              <w:top w:val="nil"/>
              <w:left w:val="nil"/>
              <w:bottom w:val="single" w:sz="4" w:space="0" w:color="auto"/>
              <w:right w:val="single" w:sz="4" w:space="0" w:color="auto"/>
            </w:tcBorders>
            <w:shd w:val="clear" w:color="auto" w:fill="auto"/>
            <w:noWrap/>
            <w:vAlign w:val="center"/>
            <w:hideMark/>
          </w:tcPr>
          <w:p w14:paraId="25E341CC" w14:textId="77777777" w:rsidR="005F3A2C" w:rsidRPr="000969A5" w:rsidRDefault="005F3A2C" w:rsidP="005F3A2C">
            <w:pPr>
              <w:jc w:val="center"/>
              <w:rPr>
                <w:rFonts w:ascii="Arial" w:hAnsi="Arial" w:cs="Arial"/>
                <w:sz w:val="20"/>
              </w:rPr>
            </w:pPr>
            <w:r w:rsidRPr="000969A5">
              <w:rPr>
                <w:rFonts w:ascii="Arial" w:hAnsi="Arial" w:cs="Arial"/>
                <w:sz w:val="20"/>
              </w:rPr>
              <w:t>Πάτρα</w:t>
            </w:r>
          </w:p>
        </w:tc>
        <w:tc>
          <w:tcPr>
            <w:tcW w:w="5970" w:type="dxa"/>
            <w:tcBorders>
              <w:top w:val="nil"/>
              <w:left w:val="nil"/>
              <w:bottom w:val="single" w:sz="4" w:space="0" w:color="auto"/>
              <w:right w:val="single" w:sz="4" w:space="0" w:color="auto"/>
            </w:tcBorders>
            <w:shd w:val="clear" w:color="auto" w:fill="auto"/>
            <w:noWrap/>
            <w:vAlign w:val="center"/>
            <w:hideMark/>
          </w:tcPr>
          <w:p w14:paraId="1A5FFEE9" w14:textId="77777777" w:rsidR="005F3A2C" w:rsidRPr="000969A5" w:rsidRDefault="005F3A2C" w:rsidP="005F3A2C">
            <w:pPr>
              <w:rPr>
                <w:rFonts w:ascii="Arial" w:hAnsi="Arial" w:cs="Arial"/>
                <w:sz w:val="20"/>
              </w:rPr>
            </w:pPr>
            <w:r w:rsidRPr="000969A5">
              <w:rPr>
                <w:rFonts w:ascii="Arial" w:hAnsi="Arial" w:cs="Arial"/>
                <w:sz w:val="20"/>
              </w:rPr>
              <w:t>ΕΑΣ ΣΕΓΑΣ ΒΟΡ. ΠΕΛΟΠΟΝΗΣΣΟΥ</w:t>
            </w:r>
          </w:p>
        </w:tc>
      </w:tr>
      <w:tr w:rsidR="005F3A2C" w:rsidRPr="00B45F5B" w14:paraId="240D0DCC" w14:textId="77777777" w:rsidTr="005F3A2C">
        <w:trPr>
          <w:trHeight w:val="300"/>
          <w:jc w:val="center"/>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5488D52" w14:textId="77777777" w:rsidR="005F3A2C" w:rsidRPr="000969A5" w:rsidRDefault="005F3A2C" w:rsidP="005F3A2C">
            <w:pPr>
              <w:jc w:val="center"/>
              <w:rPr>
                <w:rFonts w:cs="Calibri"/>
                <w:color w:val="000000"/>
                <w:sz w:val="20"/>
              </w:rPr>
            </w:pPr>
            <w:r w:rsidRPr="000969A5">
              <w:rPr>
                <w:rFonts w:cs="Calibri"/>
                <w:color w:val="000000"/>
                <w:sz w:val="20"/>
              </w:rPr>
              <w:t>38</w:t>
            </w:r>
          </w:p>
        </w:tc>
        <w:tc>
          <w:tcPr>
            <w:tcW w:w="5789" w:type="dxa"/>
            <w:tcBorders>
              <w:top w:val="nil"/>
              <w:left w:val="nil"/>
              <w:bottom w:val="single" w:sz="4" w:space="0" w:color="auto"/>
              <w:right w:val="single" w:sz="4" w:space="0" w:color="auto"/>
            </w:tcBorders>
            <w:shd w:val="clear" w:color="auto" w:fill="auto"/>
            <w:noWrap/>
            <w:vAlign w:val="center"/>
            <w:hideMark/>
          </w:tcPr>
          <w:p w14:paraId="6B624540" w14:textId="77777777" w:rsidR="005F3A2C" w:rsidRPr="000969A5" w:rsidRDefault="005F3A2C" w:rsidP="005F3A2C">
            <w:pPr>
              <w:rPr>
                <w:rFonts w:ascii="Arial" w:hAnsi="Arial" w:cs="Arial"/>
                <w:sz w:val="20"/>
              </w:rPr>
            </w:pPr>
            <w:r w:rsidRPr="000969A5">
              <w:rPr>
                <w:rFonts w:ascii="Arial" w:hAnsi="Arial" w:cs="Arial"/>
                <w:sz w:val="20"/>
              </w:rPr>
              <w:t xml:space="preserve">Δρόμος Ελευθερίας (Θερμοπύλες Αλαμάνα </w:t>
            </w:r>
            <w:proofErr w:type="spellStart"/>
            <w:r w:rsidRPr="000969A5">
              <w:rPr>
                <w:rFonts w:ascii="Arial" w:hAnsi="Arial" w:cs="Arial"/>
                <w:sz w:val="20"/>
              </w:rPr>
              <w:t>Γοργοπόταμος</w:t>
            </w:r>
            <w:proofErr w:type="spellEnd"/>
            <w:r w:rsidRPr="000969A5">
              <w:rPr>
                <w:rFonts w:ascii="Arial" w:hAnsi="Arial" w:cs="Arial"/>
                <w:sz w:val="20"/>
              </w:rPr>
              <w:t>)</w:t>
            </w:r>
          </w:p>
        </w:tc>
        <w:tc>
          <w:tcPr>
            <w:tcW w:w="1921" w:type="dxa"/>
            <w:tcBorders>
              <w:top w:val="nil"/>
              <w:left w:val="nil"/>
              <w:bottom w:val="single" w:sz="4" w:space="0" w:color="auto"/>
              <w:right w:val="single" w:sz="4" w:space="0" w:color="auto"/>
            </w:tcBorders>
            <w:shd w:val="clear" w:color="auto" w:fill="auto"/>
            <w:noWrap/>
            <w:vAlign w:val="center"/>
            <w:hideMark/>
          </w:tcPr>
          <w:p w14:paraId="34078683" w14:textId="77777777" w:rsidR="005F3A2C" w:rsidRPr="000969A5" w:rsidRDefault="005F3A2C" w:rsidP="005F3A2C">
            <w:pPr>
              <w:jc w:val="center"/>
              <w:rPr>
                <w:rFonts w:ascii="Arial" w:hAnsi="Arial" w:cs="Arial"/>
                <w:sz w:val="20"/>
              </w:rPr>
            </w:pPr>
            <w:r w:rsidRPr="000969A5">
              <w:rPr>
                <w:rFonts w:ascii="Arial" w:hAnsi="Arial" w:cs="Arial"/>
                <w:sz w:val="20"/>
              </w:rPr>
              <w:t>21.1km</w:t>
            </w:r>
          </w:p>
        </w:tc>
        <w:tc>
          <w:tcPr>
            <w:tcW w:w="1795" w:type="dxa"/>
            <w:tcBorders>
              <w:top w:val="nil"/>
              <w:left w:val="nil"/>
              <w:bottom w:val="single" w:sz="4" w:space="0" w:color="auto"/>
              <w:right w:val="single" w:sz="4" w:space="0" w:color="auto"/>
            </w:tcBorders>
            <w:shd w:val="clear" w:color="auto" w:fill="auto"/>
            <w:noWrap/>
            <w:vAlign w:val="center"/>
            <w:hideMark/>
          </w:tcPr>
          <w:p w14:paraId="1FC0168D" w14:textId="77777777" w:rsidR="005F3A2C" w:rsidRPr="000969A5" w:rsidRDefault="005F3A2C" w:rsidP="005F3A2C">
            <w:pPr>
              <w:jc w:val="center"/>
              <w:rPr>
                <w:rFonts w:ascii="Arial" w:hAnsi="Arial" w:cs="Arial"/>
                <w:sz w:val="20"/>
              </w:rPr>
            </w:pPr>
            <w:r w:rsidRPr="000969A5">
              <w:rPr>
                <w:rFonts w:ascii="Arial" w:hAnsi="Arial" w:cs="Arial"/>
                <w:sz w:val="20"/>
              </w:rPr>
              <w:t>Λαμία</w:t>
            </w:r>
          </w:p>
        </w:tc>
        <w:tc>
          <w:tcPr>
            <w:tcW w:w="5970" w:type="dxa"/>
            <w:tcBorders>
              <w:top w:val="nil"/>
              <w:left w:val="nil"/>
              <w:bottom w:val="single" w:sz="4" w:space="0" w:color="auto"/>
              <w:right w:val="single" w:sz="4" w:space="0" w:color="auto"/>
            </w:tcBorders>
            <w:shd w:val="clear" w:color="auto" w:fill="auto"/>
            <w:noWrap/>
            <w:vAlign w:val="center"/>
            <w:hideMark/>
          </w:tcPr>
          <w:p w14:paraId="272DD33A" w14:textId="77777777" w:rsidR="005F3A2C" w:rsidRPr="000969A5" w:rsidRDefault="005F3A2C" w:rsidP="005F3A2C">
            <w:pPr>
              <w:rPr>
                <w:rFonts w:ascii="Arial" w:hAnsi="Arial" w:cs="Arial"/>
                <w:sz w:val="20"/>
              </w:rPr>
            </w:pPr>
            <w:r w:rsidRPr="000969A5">
              <w:rPr>
                <w:rFonts w:ascii="Arial" w:hAnsi="Arial" w:cs="Arial"/>
                <w:sz w:val="20"/>
              </w:rPr>
              <w:t>ΦΣ ΛΑΜΙΑΣ</w:t>
            </w:r>
          </w:p>
        </w:tc>
      </w:tr>
      <w:tr w:rsidR="005F3A2C" w:rsidRPr="00B45F5B" w14:paraId="46A56D8D" w14:textId="77777777" w:rsidTr="005F3A2C">
        <w:trPr>
          <w:trHeight w:val="300"/>
          <w:jc w:val="center"/>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3D707A7" w14:textId="77777777" w:rsidR="005F3A2C" w:rsidRPr="000969A5" w:rsidRDefault="005F3A2C" w:rsidP="005F3A2C">
            <w:pPr>
              <w:jc w:val="center"/>
              <w:rPr>
                <w:rFonts w:cs="Calibri"/>
                <w:color w:val="000000"/>
                <w:sz w:val="20"/>
              </w:rPr>
            </w:pPr>
            <w:r w:rsidRPr="000969A5">
              <w:rPr>
                <w:rFonts w:cs="Calibri"/>
                <w:color w:val="000000"/>
                <w:sz w:val="20"/>
              </w:rPr>
              <w:t>39</w:t>
            </w:r>
          </w:p>
        </w:tc>
        <w:tc>
          <w:tcPr>
            <w:tcW w:w="5789" w:type="dxa"/>
            <w:tcBorders>
              <w:top w:val="nil"/>
              <w:left w:val="nil"/>
              <w:bottom w:val="single" w:sz="4" w:space="0" w:color="auto"/>
              <w:right w:val="single" w:sz="4" w:space="0" w:color="auto"/>
            </w:tcBorders>
            <w:shd w:val="clear" w:color="auto" w:fill="auto"/>
            <w:noWrap/>
            <w:vAlign w:val="center"/>
            <w:hideMark/>
          </w:tcPr>
          <w:p w14:paraId="0B4D6285" w14:textId="77777777" w:rsidR="005F3A2C" w:rsidRPr="000969A5" w:rsidRDefault="005F3A2C" w:rsidP="005F3A2C">
            <w:pPr>
              <w:rPr>
                <w:rFonts w:ascii="Arial" w:hAnsi="Arial" w:cs="Arial"/>
                <w:sz w:val="20"/>
              </w:rPr>
            </w:pPr>
            <w:r w:rsidRPr="000969A5">
              <w:rPr>
                <w:rFonts w:ascii="Arial" w:hAnsi="Arial" w:cs="Arial"/>
                <w:sz w:val="20"/>
              </w:rPr>
              <w:t>Μαραθώνιος Αθήνας</w:t>
            </w:r>
          </w:p>
        </w:tc>
        <w:tc>
          <w:tcPr>
            <w:tcW w:w="1921" w:type="dxa"/>
            <w:tcBorders>
              <w:top w:val="nil"/>
              <w:left w:val="nil"/>
              <w:bottom w:val="single" w:sz="4" w:space="0" w:color="auto"/>
              <w:right w:val="single" w:sz="4" w:space="0" w:color="auto"/>
            </w:tcBorders>
            <w:shd w:val="clear" w:color="auto" w:fill="auto"/>
            <w:noWrap/>
            <w:vAlign w:val="center"/>
            <w:hideMark/>
          </w:tcPr>
          <w:p w14:paraId="32C93B6B" w14:textId="77777777" w:rsidR="005F3A2C" w:rsidRPr="000969A5" w:rsidRDefault="005F3A2C" w:rsidP="005F3A2C">
            <w:pPr>
              <w:jc w:val="center"/>
              <w:rPr>
                <w:rFonts w:ascii="Arial" w:hAnsi="Arial" w:cs="Arial"/>
                <w:sz w:val="20"/>
              </w:rPr>
            </w:pPr>
            <w:r w:rsidRPr="000969A5">
              <w:rPr>
                <w:rFonts w:ascii="Arial" w:hAnsi="Arial" w:cs="Arial"/>
                <w:sz w:val="20"/>
              </w:rPr>
              <w:t>42.2km,10km</w:t>
            </w:r>
          </w:p>
        </w:tc>
        <w:tc>
          <w:tcPr>
            <w:tcW w:w="1795" w:type="dxa"/>
            <w:tcBorders>
              <w:top w:val="nil"/>
              <w:left w:val="nil"/>
              <w:bottom w:val="single" w:sz="4" w:space="0" w:color="auto"/>
              <w:right w:val="single" w:sz="4" w:space="0" w:color="auto"/>
            </w:tcBorders>
            <w:shd w:val="clear" w:color="auto" w:fill="auto"/>
            <w:noWrap/>
            <w:vAlign w:val="center"/>
            <w:hideMark/>
          </w:tcPr>
          <w:p w14:paraId="6CF94D10" w14:textId="77777777" w:rsidR="005F3A2C" w:rsidRPr="000969A5" w:rsidRDefault="005F3A2C" w:rsidP="005F3A2C">
            <w:pPr>
              <w:jc w:val="center"/>
              <w:rPr>
                <w:rFonts w:ascii="Arial" w:hAnsi="Arial" w:cs="Arial"/>
                <w:sz w:val="20"/>
              </w:rPr>
            </w:pPr>
            <w:r w:rsidRPr="000969A5">
              <w:rPr>
                <w:rFonts w:ascii="Arial" w:hAnsi="Arial" w:cs="Arial"/>
                <w:sz w:val="20"/>
              </w:rPr>
              <w:t>Αθήνα</w:t>
            </w:r>
          </w:p>
        </w:tc>
        <w:tc>
          <w:tcPr>
            <w:tcW w:w="5970" w:type="dxa"/>
            <w:tcBorders>
              <w:top w:val="nil"/>
              <w:left w:val="nil"/>
              <w:bottom w:val="single" w:sz="4" w:space="0" w:color="auto"/>
              <w:right w:val="single" w:sz="4" w:space="0" w:color="auto"/>
            </w:tcBorders>
            <w:shd w:val="clear" w:color="auto" w:fill="auto"/>
            <w:noWrap/>
            <w:vAlign w:val="center"/>
            <w:hideMark/>
          </w:tcPr>
          <w:p w14:paraId="330E4CCF" w14:textId="77777777" w:rsidR="005F3A2C" w:rsidRPr="000969A5" w:rsidRDefault="005F3A2C" w:rsidP="005F3A2C">
            <w:pPr>
              <w:rPr>
                <w:rFonts w:ascii="Arial" w:hAnsi="Arial" w:cs="Arial"/>
                <w:sz w:val="20"/>
              </w:rPr>
            </w:pPr>
            <w:r w:rsidRPr="000969A5">
              <w:rPr>
                <w:rFonts w:ascii="Arial" w:hAnsi="Arial" w:cs="Arial"/>
                <w:sz w:val="20"/>
              </w:rPr>
              <w:t>ΣΕΓΑΣ</w:t>
            </w:r>
          </w:p>
        </w:tc>
      </w:tr>
      <w:tr w:rsidR="005F3A2C" w:rsidRPr="00B45F5B" w14:paraId="5F8F106B" w14:textId="77777777" w:rsidTr="005F3A2C">
        <w:trPr>
          <w:trHeight w:val="300"/>
          <w:jc w:val="center"/>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3689795" w14:textId="77777777" w:rsidR="005F3A2C" w:rsidRPr="000969A5" w:rsidRDefault="005F3A2C" w:rsidP="005F3A2C">
            <w:pPr>
              <w:jc w:val="center"/>
              <w:rPr>
                <w:rFonts w:cs="Calibri"/>
                <w:color w:val="000000"/>
                <w:sz w:val="20"/>
              </w:rPr>
            </w:pPr>
            <w:r w:rsidRPr="000969A5">
              <w:rPr>
                <w:rFonts w:cs="Calibri"/>
                <w:color w:val="000000"/>
                <w:sz w:val="20"/>
              </w:rPr>
              <w:t>40</w:t>
            </w:r>
          </w:p>
        </w:tc>
        <w:tc>
          <w:tcPr>
            <w:tcW w:w="5789" w:type="dxa"/>
            <w:tcBorders>
              <w:top w:val="nil"/>
              <w:left w:val="nil"/>
              <w:bottom w:val="single" w:sz="4" w:space="0" w:color="auto"/>
              <w:right w:val="single" w:sz="4" w:space="0" w:color="auto"/>
            </w:tcBorders>
            <w:shd w:val="clear" w:color="auto" w:fill="auto"/>
            <w:noWrap/>
            <w:vAlign w:val="center"/>
            <w:hideMark/>
          </w:tcPr>
          <w:p w14:paraId="6E8C1567" w14:textId="77777777" w:rsidR="005F3A2C" w:rsidRPr="000969A5" w:rsidRDefault="005F3A2C" w:rsidP="005F3A2C">
            <w:pPr>
              <w:rPr>
                <w:rFonts w:ascii="Arial" w:hAnsi="Arial" w:cs="Arial"/>
                <w:sz w:val="20"/>
              </w:rPr>
            </w:pPr>
            <w:proofErr w:type="spellStart"/>
            <w:r w:rsidRPr="000969A5">
              <w:rPr>
                <w:rFonts w:ascii="Arial" w:hAnsi="Arial" w:cs="Arial"/>
                <w:sz w:val="20"/>
              </w:rPr>
              <w:t>Παλαμήδειος</w:t>
            </w:r>
            <w:proofErr w:type="spellEnd"/>
            <w:r w:rsidRPr="000969A5">
              <w:rPr>
                <w:rFonts w:ascii="Arial" w:hAnsi="Arial" w:cs="Arial"/>
                <w:sz w:val="20"/>
              </w:rPr>
              <w:t xml:space="preserve"> Άθλος</w:t>
            </w:r>
          </w:p>
        </w:tc>
        <w:tc>
          <w:tcPr>
            <w:tcW w:w="1921" w:type="dxa"/>
            <w:tcBorders>
              <w:top w:val="nil"/>
              <w:left w:val="nil"/>
              <w:bottom w:val="single" w:sz="4" w:space="0" w:color="auto"/>
              <w:right w:val="single" w:sz="4" w:space="0" w:color="auto"/>
            </w:tcBorders>
            <w:shd w:val="clear" w:color="auto" w:fill="auto"/>
            <w:noWrap/>
            <w:vAlign w:val="center"/>
            <w:hideMark/>
          </w:tcPr>
          <w:p w14:paraId="0F1E0E4D" w14:textId="77777777" w:rsidR="005F3A2C" w:rsidRPr="000969A5" w:rsidRDefault="005F3A2C" w:rsidP="005F3A2C">
            <w:pPr>
              <w:jc w:val="center"/>
              <w:rPr>
                <w:rFonts w:ascii="Arial" w:hAnsi="Arial" w:cs="Arial"/>
                <w:sz w:val="20"/>
              </w:rPr>
            </w:pPr>
            <w:r w:rsidRPr="000969A5">
              <w:rPr>
                <w:rFonts w:ascii="Arial" w:hAnsi="Arial" w:cs="Arial"/>
                <w:sz w:val="20"/>
              </w:rPr>
              <w:t>10km</w:t>
            </w:r>
          </w:p>
        </w:tc>
        <w:tc>
          <w:tcPr>
            <w:tcW w:w="1795" w:type="dxa"/>
            <w:tcBorders>
              <w:top w:val="nil"/>
              <w:left w:val="nil"/>
              <w:bottom w:val="single" w:sz="4" w:space="0" w:color="auto"/>
              <w:right w:val="single" w:sz="4" w:space="0" w:color="auto"/>
            </w:tcBorders>
            <w:shd w:val="clear" w:color="auto" w:fill="auto"/>
            <w:noWrap/>
            <w:vAlign w:val="center"/>
            <w:hideMark/>
          </w:tcPr>
          <w:p w14:paraId="0F175972" w14:textId="77777777" w:rsidR="005F3A2C" w:rsidRPr="000969A5" w:rsidRDefault="005F3A2C" w:rsidP="005F3A2C">
            <w:pPr>
              <w:jc w:val="center"/>
              <w:rPr>
                <w:rFonts w:ascii="Arial" w:hAnsi="Arial" w:cs="Arial"/>
                <w:sz w:val="20"/>
              </w:rPr>
            </w:pPr>
            <w:r w:rsidRPr="000969A5">
              <w:rPr>
                <w:rFonts w:ascii="Arial" w:hAnsi="Arial" w:cs="Arial"/>
                <w:sz w:val="20"/>
              </w:rPr>
              <w:t>Ναύπλιο</w:t>
            </w:r>
          </w:p>
        </w:tc>
        <w:tc>
          <w:tcPr>
            <w:tcW w:w="5970" w:type="dxa"/>
            <w:tcBorders>
              <w:top w:val="nil"/>
              <w:left w:val="nil"/>
              <w:bottom w:val="single" w:sz="4" w:space="0" w:color="auto"/>
              <w:right w:val="single" w:sz="4" w:space="0" w:color="auto"/>
            </w:tcBorders>
            <w:shd w:val="clear" w:color="auto" w:fill="auto"/>
            <w:noWrap/>
            <w:vAlign w:val="center"/>
            <w:hideMark/>
          </w:tcPr>
          <w:p w14:paraId="0DCF2A1B" w14:textId="77777777" w:rsidR="005F3A2C" w:rsidRPr="000969A5" w:rsidRDefault="005F3A2C" w:rsidP="005F3A2C">
            <w:pPr>
              <w:rPr>
                <w:rFonts w:ascii="Arial" w:hAnsi="Arial" w:cs="Arial"/>
                <w:sz w:val="20"/>
              </w:rPr>
            </w:pPr>
            <w:r w:rsidRPr="000969A5">
              <w:rPr>
                <w:rFonts w:ascii="Arial" w:hAnsi="Arial" w:cs="Arial"/>
                <w:sz w:val="20"/>
              </w:rPr>
              <w:t>ΕΑΣ ΣΕΓΑΣ ΠΕΡ. ΠΕΛΟΠΟΝΝΗΣΟΥ</w:t>
            </w:r>
          </w:p>
        </w:tc>
      </w:tr>
      <w:tr w:rsidR="005F3A2C" w:rsidRPr="00B45F5B" w14:paraId="27222E94" w14:textId="77777777" w:rsidTr="005F3A2C">
        <w:trPr>
          <w:trHeight w:val="300"/>
          <w:jc w:val="center"/>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E75C512" w14:textId="77777777" w:rsidR="005F3A2C" w:rsidRPr="000969A5" w:rsidRDefault="005F3A2C" w:rsidP="005F3A2C">
            <w:pPr>
              <w:jc w:val="center"/>
              <w:rPr>
                <w:rFonts w:cs="Calibri"/>
                <w:color w:val="000000"/>
                <w:sz w:val="20"/>
              </w:rPr>
            </w:pPr>
            <w:r w:rsidRPr="000969A5">
              <w:rPr>
                <w:rFonts w:cs="Calibri"/>
                <w:color w:val="000000"/>
                <w:sz w:val="20"/>
              </w:rPr>
              <w:t>41</w:t>
            </w:r>
          </w:p>
        </w:tc>
        <w:tc>
          <w:tcPr>
            <w:tcW w:w="5789" w:type="dxa"/>
            <w:tcBorders>
              <w:top w:val="nil"/>
              <w:left w:val="nil"/>
              <w:bottom w:val="single" w:sz="4" w:space="0" w:color="auto"/>
              <w:right w:val="single" w:sz="4" w:space="0" w:color="auto"/>
            </w:tcBorders>
            <w:shd w:val="clear" w:color="auto" w:fill="auto"/>
            <w:noWrap/>
            <w:vAlign w:val="center"/>
            <w:hideMark/>
          </w:tcPr>
          <w:p w14:paraId="5716021A" w14:textId="77777777" w:rsidR="005F3A2C" w:rsidRPr="000969A5" w:rsidRDefault="005F3A2C" w:rsidP="005F3A2C">
            <w:pPr>
              <w:rPr>
                <w:rFonts w:ascii="Arial" w:hAnsi="Arial" w:cs="Arial"/>
                <w:sz w:val="20"/>
              </w:rPr>
            </w:pPr>
            <w:r w:rsidRPr="000969A5">
              <w:rPr>
                <w:rFonts w:ascii="Arial" w:hAnsi="Arial" w:cs="Arial"/>
                <w:sz w:val="20"/>
              </w:rPr>
              <w:t xml:space="preserve">Δημοκρίτειος </w:t>
            </w:r>
            <w:proofErr w:type="spellStart"/>
            <w:r w:rsidRPr="000969A5">
              <w:rPr>
                <w:rFonts w:ascii="Arial" w:hAnsi="Arial" w:cs="Arial"/>
                <w:sz w:val="20"/>
              </w:rPr>
              <w:t>Ημιμαραθώνιος</w:t>
            </w:r>
            <w:proofErr w:type="spellEnd"/>
            <w:r w:rsidRPr="000969A5">
              <w:rPr>
                <w:rFonts w:ascii="Arial" w:hAnsi="Arial" w:cs="Arial"/>
                <w:sz w:val="20"/>
              </w:rPr>
              <w:t xml:space="preserve"> Ξάνθης</w:t>
            </w:r>
          </w:p>
        </w:tc>
        <w:tc>
          <w:tcPr>
            <w:tcW w:w="1921" w:type="dxa"/>
            <w:tcBorders>
              <w:top w:val="nil"/>
              <w:left w:val="nil"/>
              <w:bottom w:val="single" w:sz="4" w:space="0" w:color="auto"/>
              <w:right w:val="single" w:sz="4" w:space="0" w:color="auto"/>
            </w:tcBorders>
            <w:shd w:val="clear" w:color="auto" w:fill="auto"/>
            <w:noWrap/>
            <w:vAlign w:val="center"/>
            <w:hideMark/>
          </w:tcPr>
          <w:p w14:paraId="025B92FD" w14:textId="77777777" w:rsidR="005F3A2C" w:rsidRPr="000969A5" w:rsidRDefault="005F3A2C" w:rsidP="005F3A2C">
            <w:pPr>
              <w:jc w:val="center"/>
              <w:rPr>
                <w:rFonts w:ascii="Arial" w:hAnsi="Arial" w:cs="Arial"/>
                <w:sz w:val="20"/>
              </w:rPr>
            </w:pPr>
            <w:r w:rsidRPr="000969A5">
              <w:rPr>
                <w:rFonts w:ascii="Arial" w:hAnsi="Arial" w:cs="Arial"/>
                <w:sz w:val="20"/>
              </w:rPr>
              <w:t>21.1km</w:t>
            </w:r>
          </w:p>
        </w:tc>
        <w:tc>
          <w:tcPr>
            <w:tcW w:w="1795" w:type="dxa"/>
            <w:tcBorders>
              <w:top w:val="nil"/>
              <w:left w:val="nil"/>
              <w:bottom w:val="single" w:sz="4" w:space="0" w:color="auto"/>
              <w:right w:val="single" w:sz="4" w:space="0" w:color="auto"/>
            </w:tcBorders>
            <w:shd w:val="clear" w:color="auto" w:fill="auto"/>
            <w:noWrap/>
            <w:vAlign w:val="center"/>
            <w:hideMark/>
          </w:tcPr>
          <w:p w14:paraId="0E22AAD6" w14:textId="77777777" w:rsidR="005F3A2C" w:rsidRPr="000969A5" w:rsidRDefault="005F3A2C" w:rsidP="005F3A2C">
            <w:pPr>
              <w:jc w:val="center"/>
              <w:rPr>
                <w:rFonts w:ascii="Arial" w:hAnsi="Arial" w:cs="Arial"/>
                <w:sz w:val="20"/>
              </w:rPr>
            </w:pPr>
            <w:r w:rsidRPr="000969A5">
              <w:rPr>
                <w:rFonts w:ascii="Arial" w:hAnsi="Arial" w:cs="Arial"/>
                <w:sz w:val="20"/>
              </w:rPr>
              <w:t>Ξάνθη</w:t>
            </w:r>
          </w:p>
        </w:tc>
        <w:tc>
          <w:tcPr>
            <w:tcW w:w="5970" w:type="dxa"/>
            <w:tcBorders>
              <w:top w:val="nil"/>
              <w:left w:val="nil"/>
              <w:bottom w:val="single" w:sz="4" w:space="0" w:color="auto"/>
              <w:right w:val="single" w:sz="4" w:space="0" w:color="auto"/>
            </w:tcBorders>
            <w:shd w:val="clear" w:color="auto" w:fill="auto"/>
            <w:noWrap/>
            <w:vAlign w:val="center"/>
            <w:hideMark/>
          </w:tcPr>
          <w:p w14:paraId="63008CB0" w14:textId="77777777" w:rsidR="005F3A2C" w:rsidRPr="000969A5" w:rsidRDefault="005F3A2C" w:rsidP="005F3A2C">
            <w:pPr>
              <w:rPr>
                <w:rFonts w:ascii="Arial" w:hAnsi="Arial" w:cs="Arial"/>
                <w:sz w:val="20"/>
              </w:rPr>
            </w:pPr>
            <w:r w:rsidRPr="000969A5">
              <w:rPr>
                <w:rFonts w:ascii="Arial" w:hAnsi="Arial" w:cs="Arial"/>
                <w:sz w:val="20"/>
              </w:rPr>
              <w:t>ΕΑΣ ΑΝΑΤ. ΜΑΚΕΔΟΝΙΑΣ &amp; ΘΡΑΚΗΣ</w:t>
            </w:r>
          </w:p>
        </w:tc>
      </w:tr>
      <w:tr w:rsidR="005F3A2C" w:rsidRPr="00B45F5B" w14:paraId="2656B5B2" w14:textId="77777777" w:rsidTr="005F3A2C">
        <w:trPr>
          <w:trHeight w:val="300"/>
          <w:jc w:val="center"/>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561BA28" w14:textId="77777777" w:rsidR="005F3A2C" w:rsidRPr="000969A5" w:rsidRDefault="005F3A2C" w:rsidP="005F3A2C">
            <w:pPr>
              <w:jc w:val="center"/>
              <w:rPr>
                <w:rFonts w:cs="Calibri"/>
                <w:color w:val="000000"/>
                <w:sz w:val="20"/>
              </w:rPr>
            </w:pPr>
            <w:r w:rsidRPr="000969A5">
              <w:rPr>
                <w:rFonts w:cs="Calibri"/>
                <w:color w:val="000000"/>
                <w:sz w:val="20"/>
              </w:rPr>
              <w:t>42</w:t>
            </w:r>
          </w:p>
        </w:tc>
        <w:tc>
          <w:tcPr>
            <w:tcW w:w="5789" w:type="dxa"/>
            <w:tcBorders>
              <w:top w:val="nil"/>
              <w:left w:val="nil"/>
              <w:bottom w:val="single" w:sz="4" w:space="0" w:color="auto"/>
              <w:right w:val="single" w:sz="4" w:space="0" w:color="auto"/>
            </w:tcBorders>
            <w:shd w:val="clear" w:color="auto" w:fill="auto"/>
            <w:noWrap/>
            <w:vAlign w:val="center"/>
            <w:hideMark/>
          </w:tcPr>
          <w:p w14:paraId="712F7AED" w14:textId="77777777" w:rsidR="005F3A2C" w:rsidRPr="000969A5" w:rsidRDefault="005F3A2C" w:rsidP="005F3A2C">
            <w:pPr>
              <w:rPr>
                <w:rFonts w:ascii="Arial" w:hAnsi="Arial" w:cs="Arial"/>
                <w:sz w:val="20"/>
              </w:rPr>
            </w:pPr>
            <w:r w:rsidRPr="000969A5">
              <w:rPr>
                <w:rFonts w:ascii="Arial" w:hAnsi="Arial" w:cs="Arial"/>
                <w:sz w:val="20"/>
              </w:rPr>
              <w:t xml:space="preserve"> </w:t>
            </w:r>
            <w:proofErr w:type="spellStart"/>
            <w:r w:rsidRPr="000969A5">
              <w:rPr>
                <w:rFonts w:ascii="Arial" w:hAnsi="Arial" w:cs="Arial"/>
                <w:sz w:val="20"/>
              </w:rPr>
              <w:t>Ημιμαραθώνιος</w:t>
            </w:r>
            <w:proofErr w:type="spellEnd"/>
            <w:r w:rsidRPr="000969A5">
              <w:rPr>
                <w:rFonts w:ascii="Arial" w:hAnsi="Arial" w:cs="Arial"/>
                <w:sz w:val="20"/>
              </w:rPr>
              <w:t xml:space="preserve"> Τύρναβος-Λάρισα</w:t>
            </w:r>
          </w:p>
        </w:tc>
        <w:tc>
          <w:tcPr>
            <w:tcW w:w="1921" w:type="dxa"/>
            <w:tcBorders>
              <w:top w:val="nil"/>
              <w:left w:val="nil"/>
              <w:bottom w:val="single" w:sz="4" w:space="0" w:color="auto"/>
              <w:right w:val="single" w:sz="4" w:space="0" w:color="auto"/>
            </w:tcBorders>
            <w:shd w:val="clear" w:color="auto" w:fill="auto"/>
            <w:noWrap/>
            <w:vAlign w:val="center"/>
            <w:hideMark/>
          </w:tcPr>
          <w:p w14:paraId="458BD39A" w14:textId="77777777" w:rsidR="005F3A2C" w:rsidRPr="000969A5" w:rsidRDefault="005F3A2C" w:rsidP="005F3A2C">
            <w:pPr>
              <w:jc w:val="center"/>
              <w:rPr>
                <w:rFonts w:ascii="Arial" w:hAnsi="Arial" w:cs="Arial"/>
                <w:sz w:val="20"/>
              </w:rPr>
            </w:pPr>
            <w:r w:rsidRPr="000969A5">
              <w:rPr>
                <w:rFonts w:ascii="Arial" w:hAnsi="Arial" w:cs="Arial"/>
                <w:sz w:val="20"/>
              </w:rPr>
              <w:t>21.1km</w:t>
            </w:r>
          </w:p>
        </w:tc>
        <w:tc>
          <w:tcPr>
            <w:tcW w:w="1795" w:type="dxa"/>
            <w:tcBorders>
              <w:top w:val="nil"/>
              <w:left w:val="nil"/>
              <w:bottom w:val="single" w:sz="4" w:space="0" w:color="auto"/>
              <w:right w:val="single" w:sz="4" w:space="0" w:color="auto"/>
            </w:tcBorders>
            <w:shd w:val="clear" w:color="auto" w:fill="auto"/>
            <w:noWrap/>
            <w:vAlign w:val="center"/>
            <w:hideMark/>
          </w:tcPr>
          <w:p w14:paraId="20419E61" w14:textId="77777777" w:rsidR="005F3A2C" w:rsidRPr="000969A5" w:rsidRDefault="005F3A2C" w:rsidP="005F3A2C">
            <w:pPr>
              <w:jc w:val="center"/>
              <w:rPr>
                <w:rFonts w:ascii="Arial" w:hAnsi="Arial" w:cs="Arial"/>
                <w:sz w:val="20"/>
              </w:rPr>
            </w:pPr>
            <w:r w:rsidRPr="000969A5">
              <w:rPr>
                <w:rFonts w:ascii="Arial" w:hAnsi="Arial" w:cs="Arial"/>
                <w:sz w:val="20"/>
              </w:rPr>
              <w:t>Λάρισα</w:t>
            </w:r>
          </w:p>
        </w:tc>
        <w:tc>
          <w:tcPr>
            <w:tcW w:w="5970" w:type="dxa"/>
            <w:tcBorders>
              <w:top w:val="nil"/>
              <w:left w:val="nil"/>
              <w:bottom w:val="single" w:sz="4" w:space="0" w:color="auto"/>
              <w:right w:val="single" w:sz="4" w:space="0" w:color="auto"/>
            </w:tcBorders>
            <w:shd w:val="clear" w:color="auto" w:fill="auto"/>
            <w:noWrap/>
            <w:vAlign w:val="center"/>
            <w:hideMark/>
          </w:tcPr>
          <w:p w14:paraId="1065A424" w14:textId="77777777" w:rsidR="005F3A2C" w:rsidRPr="000969A5" w:rsidRDefault="005F3A2C" w:rsidP="005F3A2C">
            <w:pPr>
              <w:rPr>
                <w:rFonts w:ascii="Arial" w:hAnsi="Arial" w:cs="Arial"/>
                <w:sz w:val="20"/>
              </w:rPr>
            </w:pPr>
            <w:r w:rsidRPr="000969A5">
              <w:rPr>
                <w:rFonts w:ascii="Arial" w:hAnsi="Arial" w:cs="Arial"/>
                <w:sz w:val="20"/>
              </w:rPr>
              <w:t>ΕΑΣ ΣΕΓΑΣ ΘΕΣΣΑΛΙΑΣ</w:t>
            </w:r>
          </w:p>
        </w:tc>
      </w:tr>
    </w:tbl>
    <w:p w14:paraId="780B1C1D" w14:textId="5E8319B8" w:rsidR="005F3A2C" w:rsidRDefault="005F3A2C" w:rsidP="005F3A2C">
      <w:pPr>
        <w:rPr>
          <w:rFonts w:ascii="Book Antiqua" w:hAnsi="Book Antiqua"/>
          <w:b/>
        </w:rPr>
      </w:pPr>
      <w:r>
        <w:rPr>
          <w:rFonts w:ascii="Book Antiqua" w:hAnsi="Book Antiqua"/>
          <w:b/>
        </w:rPr>
        <w:fldChar w:fldCharType="end"/>
      </w:r>
    </w:p>
    <w:p w14:paraId="5D42778C" w14:textId="77777777" w:rsidR="005F3A2C" w:rsidRDefault="005F3A2C" w:rsidP="005F3A2C">
      <w:pPr>
        <w:jc w:val="center"/>
        <w:rPr>
          <w:rFonts w:ascii="Book Antiqua" w:hAnsi="Book Antiqua"/>
          <w:b/>
        </w:rPr>
        <w:sectPr w:rsidR="005F3A2C" w:rsidSect="005F3A2C">
          <w:pgSz w:w="16838" w:h="11906" w:orient="landscape" w:code="9"/>
          <w:pgMar w:top="567" w:right="1276" w:bottom="568" w:left="1440" w:header="720" w:footer="720" w:gutter="0"/>
          <w:cols w:space="720"/>
          <w:docGrid w:linePitch="326"/>
        </w:sectPr>
      </w:pPr>
    </w:p>
    <w:p w14:paraId="755C00DF" w14:textId="77777777" w:rsidR="00337614" w:rsidRDefault="00337614" w:rsidP="005F3A2C">
      <w:pPr>
        <w:jc w:val="center"/>
        <w:rPr>
          <w:rFonts w:ascii="Book Antiqua" w:hAnsi="Book Antiqua"/>
          <w:b/>
        </w:rPr>
      </w:pPr>
    </w:p>
    <w:p w14:paraId="6E2A24A8" w14:textId="77777777" w:rsidR="00337614" w:rsidRDefault="00337614" w:rsidP="005F3A2C">
      <w:pPr>
        <w:jc w:val="center"/>
        <w:rPr>
          <w:rFonts w:ascii="Book Antiqua" w:hAnsi="Book Antiqua"/>
          <w:b/>
        </w:rPr>
      </w:pPr>
    </w:p>
    <w:p w14:paraId="17752D57" w14:textId="77777777" w:rsidR="00337614" w:rsidRDefault="00337614" w:rsidP="005F3A2C">
      <w:pPr>
        <w:jc w:val="center"/>
        <w:rPr>
          <w:rFonts w:ascii="Book Antiqua" w:hAnsi="Book Antiqua"/>
          <w:b/>
        </w:rPr>
      </w:pPr>
    </w:p>
    <w:p w14:paraId="59F12F2B" w14:textId="05592A64" w:rsidR="005F3A2C" w:rsidRDefault="005F3A2C" w:rsidP="005F3A2C">
      <w:pPr>
        <w:jc w:val="center"/>
        <w:rPr>
          <w:rFonts w:ascii="Book Antiqua" w:hAnsi="Book Antiqua"/>
          <w:b/>
        </w:rPr>
      </w:pPr>
      <w:r w:rsidRPr="005E35F9">
        <w:rPr>
          <w:rFonts w:ascii="Book Antiqua" w:hAnsi="Book Antiqua"/>
          <w:b/>
        </w:rPr>
        <w:t xml:space="preserve">ΠΙΝΑΚΑΣ </w:t>
      </w:r>
      <w:r>
        <w:rPr>
          <w:rFonts w:ascii="Book Antiqua" w:hAnsi="Book Antiqua"/>
          <w:b/>
        </w:rPr>
        <w:t>Γ</w:t>
      </w:r>
      <w:r w:rsidRPr="005E35F9">
        <w:rPr>
          <w:rFonts w:ascii="Book Antiqua" w:hAnsi="Book Antiqua"/>
          <w:b/>
        </w:rPr>
        <w:t>’</w:t>
      </w:r>
    </w:p>
    <w:p w14:paraId="14AB6163" w14:textId="77777777" w:rsidR="005F3A2C" w:rsidRPr="00BA0B5A" w:rsidRDefault="005F3A2C" w:rsidP="005F3A2C">
      <w:pPr>
        <w:jc w:val="center"/>
        <w:rPr>
          <w:rFonts w:ascii="Tahoma" w:hAnsi="Tahoma" w:cs="Tahoma"/>
          <w:szCs w:val="24"/>
          <w:lang w:val="en-US"/>
        </w:rPr>
      </w:pPr>
      <w:r>
        <w:rPr>
          <w:noProof/>
        </w:rPr>
        <w:drawing>
          <wp:inline distT="0" distB="0" distL="0" distR="0" wp14:anchorId="0DC3C180" wp14:editId="5E2CF160">
            <wp:extent cx="5758815" cy="7143750"/>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0986" cy="7146443"/>
                    </a:xfrm>
                    <a:prstGeom prst="rect">
                      <a:avLst/>
                    </a:prstGeom>
                    <a:noFill/>
                    <a:ln>
                      <a:noFill/>
                    </a:ln>
                  </pic:spPr>
                </pic:pic>
              </a:graphicData>
            </a:graphic>
          </wp:inline>
        </w:drawing>
      </w:r>
    </w:p>
    <w:p w14:paraId="06170EA5" w14:textId="77777777" w:rsidR="002F3E43" w:rsidRDefault="002F3E43" w:rsidP="002F3E43">
      <w:pPr>
        <w:ind w:left="567"/>
        <w:jc w:val="both"/>
        <w:rPr>
          <w:rFonts w:ascii="Book Antiqua" w:hAnsi="Book Antiqua" w:cs="Tahoma"/>
        </w:rPr>
      </w:pPr>
    </w:p>
    <w:p w14:paraId="73E2EE47" w14:textId="4533130E" w:rsidR="00F34D6A" w:rsidRPr="00E34BB2" w:rsidRDefault="00F34D6A" w:rsidP="002F3E43">
      <w:pPr>
        <w:spacing w:after="0" w:line="240" w:lineRule="auto"/>
        <w:ind w:left="567"/>
        <w:rPr>
          <w:rFonts w:ascii="Book Antiqua" w:hAnsi="Book Antiqua"/>
        </w:rPr>
      </w:pPr>
    </w:p>
    <w:sectPr w:rsidR="00F34D6A" w:rsidRPr="00E34BB2" w:rsidSect="00D515F6">
      <w:headerReference w:type="even" r:id="rId17"/>
      <w:headerReference w:type="default" r:id="rId18"/>
      <w:footerReference w:type="even" r:id="rId19"/>
      <w:footerReference w:type="default" r:id="rId20"/>
      <w:headerReference w:type="first" r:id="rId21"/>
      <w:pgSz w:w="11906" w:h="16838"/>
      <w:pgMar w:top="976" w:right="566" w:bottom="851" w:left="0" w:header="0" w:footer="17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B28E88" w14:textId="77777777" w:rsidR="00A14FD8" w:rsidRDefault="00A14FD8" w:rsidP="006A3770">
      <w:pPr>
        <w:spacing w:after="0" w:line="240" w:lineRule="auto"/>
      </w:pPr>
      <w:r>
        <w:separator/>
      </w:r>
    </w:p>
  </w:endnote>
  <w:endnote w:type="continuationSeparator" w:id="0">
    <w:p w14:paraId="75F5E8FA" w14:textId="77777777" w:rsidR="00A14FD8" w:rsidRDefault="00A14FD8" w:rsidP="006A3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1002AFF" w:usb1="4000ACFF"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19F" w:csb1="00000000"/>
  </w:font>
  <w:font w:name="Calibri Light">
    <w:panose1 w:val="020F0302020204030204"/>
    <w:charset w:val="A1"/>
    <w:family w:val="swiss"/>
    <w:pitch w:val="variable"/>
    <w:sig w:usb0="A0002AEF" w:usb1="4000207B" w:usb2="00000000" w:usb3="00000000" w:csb0="000001FF" w:csb1="00000000"/>
  </w:font>
  <w:font w:name="Segoe UI">
    <w:panose1 w:val="020B0502040204020203"/>
    <w:charset w:val="A1"/>
    <w:family w:val="swiss"/>
    <w:pitch w:val="variable"/>
    <w:sig w:usb0="E4002EFF" w:usb1="C000E47F" w:usb2="00000009" w:usb3="00000000" w:csb0="000001FF" w:csb1="00000000"/>
  </w:font>
  <w:font w:name="DejaVu Sans">
    <w:altName w:val="MS Gothic"/>
    <w:charset w:val="A1"/>
    <w:family w:val="swiss"/>
    <w:pitch w:val="variable"/>
    <w:sig w:usb0="E7002EFF" w:usb1="D200FDFF" w:usb2="0A046029" w:usb3="00000000" w:csb0="000001FF" w:csb1="00000000"/>
  </w:font>
  <w:font w:name="Tahoma">
    <w:panose1 w:val="020B0604030504040204"/>
    <w:charset w:val="A1"/>
    <w:family w:val="swiss"/>
    <w:pitch w:val="variable"/>
    <w:sig w:usb0="E1002EFF" w:usb1="C000605B" w:usb2="00000029" w:usb3="00000000" w:csb0="000101FF" w:csb1="00000000"/>
  </w:font>
  <w:font w:name="Bookman Old Style">
    <w:panose1 w:val="02050604050505020204"/>
    <w:charset w:val="A1"/>
    <w:family w:val="roman"/>
    <w:pitch w:val="variable"/>
    <w:sig w:usb0="00000287" w:usb1="00000000" w:usb2="00000000" w:usb3="00000000" w:csb0="0000009F" w:csb1="00000000"/>
  </w:font>
  <w:font w:name="Century Gothic">
    <w:panose1 w:val="020B05020202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47BD1" w14:textId="77777777" w:rsidR="005F3A2C" w:rsidRDefault="005F3A2C" w:rsidP="005F3A2C">
    <w:pPr>
      <w:pStyle w:val="a4"/>
      <w:framePr w:wrap="auto" w:vAnchor="text" w:hAnchor="margin" w:xAlign="right" w:y="1"/>
      <w:rPr>
        <w:rStyle w:val="ab"/>
      </w:rPr>
    </w:pPr>
    <w:r>
      <w:rPr>
        <w:rStyle w:val="ab"/>
      </w:rPr>
      <w:fldChar w:fldCharType="begin"/>
    </w:r>
    <w:r>
      <w:rPr>
        <w:rStyle w:val="ab"/>
      </w:rPr>
      <w:instrText xml:space="preserve">PAGE  </w:instrText>
    </w:r>
    <w:r>
      <w:rPr>
        <w:rStyle w:val="ab"/>
      </w:rPr>
      <w:fldChar w:fldCharType="end"/>
    </w:r>
  </w:p>
  <w:p w14:paraId="0F7EB66E" w14:textId="77777777" w:rsidR="005F3A2C" w:rsidRDefault="005F3A2C" w:rsidP="005F3A2C">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67ECC" w14:textId="77777777" w:rsidR="005F3A2C" w:rsidRDefault="005F3A2C" w:rsidP="005F3A2C">
    <w:pPr>
      <w:pStyle w:val="a4"/>
      <w:framePr w:wrap="auto"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14:paraId="01FB2763" w14:textId="77777777" w:rsidR="005F3A2C" w:rsidRDefault="005F3A2C" w:rsidP="005F3A2C">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68BED" w14:textId="77777777" w:rsidR="005F3A2C" w:rsidRPr="000857F7" w:rsidRDefault="005F3A2C">
    <w:pPr>
      <w:pStyle w:val="a4"/>
      <w:jc w:val="center"/>
      <w:rPr>
        <w:rFonts w:ascii="Century Gothic" w:hAnsi="Century Gothic"/>
      </w:rPr>
    </w:pPr>
    <w:r>
      <w:t>-</w:t>
    </w:r>
    <w:r w:rsidRPr="000857F7">
      <w:rPr>
        <w:rFonts w:ascii="Century Gothic" w:hAnsi="Century Gothic"/>
      </w:rPr>
      <w:fldChar w:fldCharType="begin"/>
    </w:r>
    <w:r w:rsidRPr="000857F7">
      <w:rPr>
        <w:rFonts w:ascii="Century Gothic" w:hAnsi="Century Gothic"/>
      </w:rPr>
      <w:instrText>PAGE   \* MERGEFORMAT</w:instrText>
    </w:r>
    <w:r w:rsidRPr="000857F7">
      <w:rPr>
        <w:rFonts w:ascii="Century Gothic" w:hAnsi="Century Gothic"/>
      </w:rPr>
      <w:fldChar w:fldCharType="separate"/>
    </w:r>
    <w:r>
      <w:rPr>
        <w:rFonts w:ascii="Century Gothic" w:hAnsi="Century Gothic"/>
        <w:noProof/>
      </w:rPr>
      <w:t>2</w:t>
    </w:r>
    <w:r w:rsidRPr="000857F7">
      <w:rPr>
        <w:rFonts w:ascii="Century Gothic" w:hAnsi="Century Gothic"/>
      </w:rPr>
      <w:fldChar w:fldCharType="end"/>
    </w:r>
    <w:r>
      <w:rPr>
        <w:rFonts w:ascii="Century Gothic" w:hAnsi="Century Gothic"/>
      </w:rPr>
      <w:t>-</w:t>
    </w:r>
  </w:p>
  <w:p w14:paraId="4742E8DA" w14:textId="77777777" w:rsidR="005F3A2C" w:rsidRDefault="005F3A2C">
    <w:pPr>
      <w:pStyle w:val="a4"/>
    </w:pPr>
  </w:p>
  <w:p w14:paraId="67619E36" w14:textId="77777777" w:rsidR="005F3A2C" w:rsidRDefault="005F3A2C"/>
  <w:p w14:paraId="29313CAE" w14:textId="77777777" w:rsidR="005F3A2C" w:rsidRDefault="005F3A2C"/>
  <w:p w14:paraId="67199354" w14:textId="77777777" w:rsidR="005F3A2C" w:rsidRDefault="005F3A2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CF9EE" w14:textId="77777777" w:rsidR="005F3A2C" w:rsidRPr="000857F7" w:rsidRDefault="005F3A2C" w:rsidP="000437A3">
    <w:pPr>
      <w:pStyle w:val="a4"/>
      <w:jc w:val="center"/>
      <w:rPr>
        <w:rFonts w:ascii="Century Gothic" w:hAnsi="Century Gothic"/>
      </w:rPr>
    </w:pPr>
    <w:r w:rsidRPr="000857F7">
      <w:rPr>
        <w:rFonts w:ascii="Century Gothic" w:hAnsi="Century Gothic"/>
      </w:rPr>
      <w:t>-</w:t>
    </w:r>
    <w:r w:rsidRPr="000857F7">
      <w:rPr>
        <w:rFonts w:ascii="Century Gothic" w:hAnsi="Century Gothic"/>
      </w:rPr>
      <w:fldChar w:fldCharType="begin"/>
    </w:r>
    <w:r w:rsidRPr="000857F7">
      <w:rPr>
        <w:rFonts w:ascii="Century Gothic" w:hAnsi="Century Gothic"/>
      </w:rPr>
      <w:instrText>PAGE   \* MERGEFORMAT</w:instrText>
    </w:r>
    <w:r w:rsidRPr="000857F7">
      <w:rPr>
        <w:rFonts w:ascii="Century Gothic" w:hAnsi="Century Gothic"/>
      </w:rPr>
      <w:fldChar w:fldCharType="separate"/>
    </w:r>
    <w:r>
      <w:rPr>
        <w:rFonts w:ascii="Century Gothic" w:hAnsi="Century Gothic"/>
        <w:noProof/>
      </w:rPr>
      <w:t>3</w:t>
    </w:r>
    <w:r w:rsidRPr="000857F7">
      <w:rPr>
        <w:rFonts w:ascii="Century Gothic" w:hAnsi="Century Gothic"/>
      </w:rPr>
      <w:fldChar w:fldCharType="end"/>
    </w:r>
    <w:r w:rsidRPr="000857F7">
      <w:rPr>
        <w:rFonts w:ascii="Century Gothic" w:hAnsi="Century Gothic"/>
      </w:rPr>
      <w:t>-</w:t>
    </w:r>
  </w:p>
  <w:p w14:paraId="5D4CDC87" w14:textId="77777777" w:rsidR="005F3A2C" w:rsidRDefault="005F3A2C">
    <w:pPr>
      <w:pStyle w:val="a4"/>
    </w:pPr>
  </w:p>
  <w:p w14:paraId="71397C1D" w14:textId="77777777" w:rsidR="005F3A2C" w:rsidRDefault="005F3A2C"/>
  <w:p w14:paraId="3BDFF855" w14:textId="77777777" w:rsidR="005F3A2C" w:rsidRDefault="005F3A2C"/>
  <w:p w14:paraId="1B1B86C3" w14:textId="77777777" w:rsidR="005F3A2C" w:rsidRDefault="005F3A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B76BE1" w14:textId="77777777" w:rsidR="00A14FD8" w:rsidRDefault="00A14FD8" w:rsidP="006A3770">
      <w:pPr>
        <w:spacing w:after="0" w:line="240" w:lineRule="auto"/>
      </w:pPr>
      <w:r>
        <w:separator/>
      </w:r>
    </w:p>
  </w:footnote>
  <w:footnote w:type="continuationSeparator" w:id="0">
    <w:p w14:paraId="2B5BDB01" w14:textId="77777777" w:rsidR="00A14FD8" w:rsidRDefault="00A14FD8" w:rsidP="006A37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FD69B" w14:textId="028E2FF4" w:rsidR="005F3A2C" w:rsidRDefault="00337614">
    <w:pPr>
      <w:pStyle w:val="a3"/>
    </w:pPr>
    <w:r>
      <w:rPr>
        <w:noProof/>
      </w:rPr>
      <w:pict w14:anchorId="23D243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63688" o:spid="_x0000_s2076" type="#_x0000_t75" style="position:absolute;margin-left:0;margin-top:0;width:595.2pt;height:841.9pt;z-index:-251657216;mso-position-horizontal:center;mso-position-horizontal-relative:margin;mso-position-vertical:center;mso-position-vertical-relative:margin" o:allowincell="f">
          <v:imagedata r:id="rId1" o:title="2020 SEGAS epistoloxarto GRE+ENG-01 (003)"/>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7F201" w14:textId="6965778F" w:rsidR="005F3A2C" w:rsidRDefault="00337614">
    <w:pPr>
      <w:pStyle w:val="a3"/>
    </w:pPr>
    <w:r>
      <w:rPr>
        <w:noProof/>
      </w:rPr>
      <w:pict w14:anchorId="74A895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63687" o:spid="_x0000_s2075" type="#_x0000_t75" style="position:absolute;margin-left:0;margin-top:0;width:595.2pt;height:841.9pt;z-index:-251658240;mso-position-horizontal:center;mso-position-horizontal-relative:margin;mso-position-vertical:center;mso-position-vertical-relative:margin" o:allowincell="f">
          <v:imagedata r:id="rId1" o:title="2020 SEGAS epistoloxarto GRE+ENG-01 (003)"/>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F0C2A" w14:textId="401CDE5A" w:rsidR="005F3A2C" w:rsidRDefault="00337614">
    <w:pPr>
      <w:pStyle w:val="a3"/>
    </w:pPr>
    <w:r>
      <w:rPr>
        <w:noProof/>
      </w:rPr>
      <w:pict w14:anchorId="2E8B08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63691" o:spid="_x0000_s2079" type="#_x0000_t75" style="position:absolute;margin-left:0;margin-top:0;width:595.2pt;height:841.9pt;z-index:-251654144;mso-position-horizontal:center;mso-position-horizontal-relative:margin;mso-position-vertical:center;mso-position-vertical-relative:margin" o:allowincell="f">
          <v:imagedata r:id="rId1" o:title="2020 SEGAS epistoloxarto GRE+ENG-01 (003)"/>
        </v:shape>
      </w:pict>
    </w:r>
  </w:p>
  <w:p w14:paraId="218F45A2" w14:textId="77777777" w:rsidR="005F3A2C" w:rsidRDefault="005F3A2C"/>
  <w:p w14:paraId="4936D40A" w14:textId="77777777" w:rsidR="005F3A2C" w:rsidRDefault="005F3A2C"/>
  <w:p w14:paraId="4A214B08" w14:textId="77777777" w:rsidR="005F3A2C" w:rsidRDefault="005F3A2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34B04" w14:textId="26CA3124" w:rsidR="005F3A2C" w:rsidRDefault="00337614">
    <w:pPr>
      <w:pStyle w:val="a3"/>
    </w:pPr>
    <w:r>
      <w:rPr>
        <w:noProof/>
      </w:rPr>
      <w:pict w14:anchorId="35CBEA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63692" o:spid="_x0000_s2080" type="#_x0000_t75" style="position:absolute;margin-left:0;margin-top:0;width:595.2pt;height:841.9pt;z-index:-251653120;mso-position-horizontal:center;mso-position-horizontal-relative:margin;mso-position-vertical:center;mso-position-vertical-relative:margin" o:allowincell="f">
          <v:imagedata r:id="rId1" o:title="2020 SEGAS epistoloxarto GRE+ENG-01 (003)"/>
        </v:shape>
      </w:pict>
    </w:r>
  </w:p>
  <w:p w14:paraId="3DAC18FA" w14:textId="77777777" w:rsidR="005F3A2C" w:rsidRDefault="005F3A2C"/>
  <w:p w14:paraId="1385E82A" w14:textId="77777777" w:rsidR="005F3A2C" w:rsidRDefault="005F3A2C"/>
  <w:p w14:paraId="6F02FF82" w14:textId="77777777" w:rsidR="005F3A2C" w:rsidRDefault="005F3A2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64D52" w14:textId="3D0362C4" w:rsidR="005F3A2C" w:rsidRDefault="00337614">
    <w:pPr>
      <w:pStyle w:val="a3"/>
    </w:pPr>
    <w:r>
      <w:rPr>
        <w:noProof/>
      </w:rPr>
      <w:pict w14:anchorId="45F0C0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63690" o:spid="_x0000_s2078" type="#_x0000_t75" style="position:absolute;margin-left:0;margin-top:0;width:595.2pt;height:841.9pt;z-index:-251655168;mso-position-horizontal:center;mso-position-horizontal-relative:margin;mso-position-vertical:center;mso-position-vertical-relative:margin" o:allowincell="f">
          <v:imagedata r:id="rId1" o:title="2020 SEGAS epistoloxarto GRE+ENG-01 (003)"/>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46E58"/>
    <w:multiLevelType w:val="hybridMultilevel"/>
    <w:tmpl w:val="5978B9E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05CA4B2D"/>
    <w:multiLevelType w:val="hybridMultilevel"/>
    <w:tmpl w:val="1BFC0D1E"/>
    <w:lvl w:ilvl="0" w:tplc="71424AE8">
      <w:start w:val="1"/>
      <w:numFmt w:val="decimal"/>
      <w:lvlText w:val="%1."/>
      <w:lvlJc w:val="left"/>
      <w:pPr>
        <w:ind w:left="1080" w:hanging="360"/>
      </w:pPr>
      <w:rPr>
        <w:rFonts w:cs="Times New Roman" w:hint="default"/>
      </w:rPr>
    </w:lvl>
    <w:lvl w:ilvl="1" w:tplc="04080019">
      <w:start w:val="1"/>
      <w:numFmt w:val="lowerLetter"/>
      <w:lvlText w:val="%2."/>
      <w:lvlJc w:val="left"/>
      <w:pPr>
        <w:ind w:left="1800" w:hanging="360"/>
      </w:pPr>
      <w:rPr>
        <w:rFonts w:cs="Times New Roman"/>
      </w:rPr>
    </w:lvl>
    <w:lvl w:ilvl="2" w:tplc="0408001B">
      <w:start w:val="1"/>
      <w:numFmt w:val="lowerRoman"/>
      <w:lvlText w:val="%3."/>
      <w:lvlJc w:val="right"/>
      <w:pPr>
        <w:ind w:left="2520" w:hanging="180"/>
      </w:pPr>
      <w:rPr>
        <w:rFonts w:cs="Times New Roman"/>
      </w:rPr>
    </w:lvl>
    <w:lvl w:ilvl="3" w:tplc="0408000F">
      <w:start w:val="1"/>
      <w:numFmt w:val="decimal"/>
      <w:lvlText w:val="%4."/>
      <w:lvlJc w:val="left"/>
      <w:pPr>
        <w:ind w:left="3240" w:hanging="360"/>
      </w:pPr>
      <w:rPr>
        <w:rFonts w:cs="Times New Roman"/>
      </w:rPr>
    </w:lvl>
    <w:lvl w:ilvl="4" w:tplc="04080019">
      <w:start w:val="1"/>
      <w:numFmt w:val="lowerLetter"/>
      <w:lvlText w:val="%5."/>
      <w:lvlJc w:val="left"/>
      <w:pPr>
        <w:ind w:left="3960" w:hanging="360"/>
      </w:pPr>
      <w:rPr>
        <w:rFonts w:cs="Times New Roman"/>
      </w:rPr>
    </w:lvl>
    <w:lvl w:ilvl="5" w:tplc="0408001B">
      <w:start w:val="1"/>
      <w:numFmt w:val="lowerRoman"/>
      <w:lvlText w:val="%6."/>
      <w:lvlJc w:val="right"/>
      <w:pPr>
        <w:ind w:left="4680" w:hanging="180"/>
      </w:pPr>
      <w:rPr>
        <w:rFonts w:cs="Times New Roman"/>
      </w:rPr>
    </w:lvl>
    <w:lvl w:ilvl="6" w:tplc="0408000F">
      <w:start w:val="1"/>
      <w:numFmt w:val="decimal"/>
      <w:lvlText w:val="%7."/>
      <w:lvlJc w:val="left"/>
      <w:pPr>
        <w:ind w:left="5400" w:hanging="360"/>
      </w:pPr>
      <w:rPr>
        <w:rFonts w:cs="Times New Roman"/>
      </w:rPr>
    </w:lvl>
    <w:lvl w:ilvl="7" w:tplc="04080019">
      <w:start w:val="1"/>
      <w:numFmt w:val="lowerLetter"/>
      <w:lvlText w:val="%8."/>
      <w:lvlJc w:val="left"/>
      <w:pPr>
        <w:ind w:left="6120" w:hanging="360"/>
      </w:pPr>
      <w:rPr>
        <w:rFonts w:cs="Times New Roman"/>
      </w:rPr>
    </w:lvl>
    <w:lvl w:ilvl="8" w:tplc="0408001B">
      <w:start w:val="1"/>
      <w:numFmt w:val="lowerRoman"/>
      <w:lvlText w:val="%9."/>
      <w:lvlJc w:val="right"/>
      <w:pPr>
        <w:ind w:left="6840" w:hanging="180"/>
      </w:pPr>
      <w:rPr>
        <w:rFonts w:cs="Times New Roman"/>
      </w:rPr>
    </w:lvl>
  </w:abstractNum>
  <w:abstractNum w:abstractNumId="2" w15:restartNumberingAfterBreak="0">
    <w:nsid w:val="068D093A"/>
    <w:multiLevelType w:val="hybridMultilevel"/>
    <w:tmpl w:val="3204141C"/>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082F1D63"/>
    <w:multiLevelType w:val="hybridMultilevel"/>
    <w:tmpl w:val="A09AA8C8"/>
    <w:lvl w:ilvl="0" w:tplc="BD7AA22A">
      <w:start w:val="1"/>
      <w:numFmt w:val="decimal"/>
      <w:lvlText w:val="%1."/>
      <w:lvlJc w:val="left"/>
      <w:pPr>
        <w:ind w:left="76" w:hanging="360"/>
      </w:pPr>
      <w:rPr>
        <w:rFonts w:hint="default"/>
        <w:u w:val="none"/>
      </w:rPr>
    </w:lvl>
    <w:lvl w:ilvl="1" w:tplc="04080019" w:tentative="1">
      <w:start w:val="1"/>
      <w:numFmt w:val="lowerLetter"/>
      <w:lvlText w:val="%2."/>
      <w:lvlJc w:val="left"/>
      <w:pPr>
        <w:ind w:left="796" w:hanging="360"/>
      </w:pPr>
    </w:lvl>
    <w:lvl w:ilvl="2" w:tplc="0408001B" w:tentative="1">
      <w:start w:val="1"/>
      <w:numFmt w:val="lowerRoman"/>
      <w:lvlText w:val="%3."/>
      <w:lvlJc w:val="right"/>
      <w:pPr>
        <w:ind w:left="1516" w:hanging="180"/>
      </w:pPr>
    </w:lvl>
    <w:lvl w:ilvl="3" w:tplc="0408000F" w:tentative="1">
      <w:start w:val="1"/>
      <w:numFmt w:val="decimal"/>
      <w:lvlText w:val="%4."/>
      <w:lvlJc w:val="left"/>
      <w:pPr>
        <w:ind w:left="2236" w:hanging="360"/>
      </w:pPr>
    </w:lvl>
    <w:lvl w:ilvl="4" w:tplc="04080019" w:tentative="1">
      <w:start w:val="1"/>
      <w:numFmt w:val="lowerLetter"/>
      <w:lvlText w:val="%5."/>
      <w:lvlJc w:val="left"/>
      <w:pPr>
        <w:ind w:left="2956" w:hanging="360"/>
      </w:pPr>
    </w:lvl>
    <w:lvl w:ilvl="5" w:tplc="0408001B" w:tentative="1">
      <w:start w:val="1"/>
      <w:numFmt w:val="lowerRoman"/>
      <w:lvlText w:val="%6."/>
      <w:lvlJc w:val="right"/>
      <w:pPr>
        <w:ind w:left="3676" w:hanging="180"/>
      </w:pPr>
    </w:lvl>
    <w:lvl w:ilvl="6" w:tplc="0408000F" w:tentative="1">
      <w:start w:val="1"/>
      <w:numFmt w:val="decimal"/>
      <w:lvlText w:val="%7."/>
      <w:lvlJc w:val="left"/>
      <w:pPr>
        <w:ind w:left="4396" w:hanging="360"/>
      </w:pPr>
    </w:lvl>
    <w:lvl w:ilvl="7" w:tplc="04080019" w:tentative="1">
      <w:start w:val="1"/>
      <w:numFmt w:val="lowerLetter"/>
      <w:lvlText w:val="%8."/>
      <w:lvlJc w:val="left"/>
      <w:pPr>
        <w:ind w:left="5116" w:hanging="360"/>
      </w:pPr>
    </w:lvl>
    <w:lvl w:ilvl="8" w:tplc="0408001B" w:tentative="1">
      <w:start w:val="1"/>
      <w:numFmt w:val="lowerRoman"/>
      <w:lvlText w:val="%9."/>
      <w:lvlJc w:val="right"/>
      <w:pPr>
        <w:ind w:left="5836" w:hanging="180"/>
      </w:pPr>
    </w:lvl>
  </w:abstractNum>
  <w:abstractNum w:abstractNumId="4" w15:restartNumberingAfterBreak="0">
    <w:nsid w:val="101D677D"/>
    <w:multiLevelType w:val="hybridMultilevel"/>
    <w:tmpl w:val="1E30738C"/>
    <w:lvl w:ilvl="0" w:tplc="B08681BA">
      <w:start w:val="13"/>
      <w:numFmt w:val="decimal"/>
      <w:lvlText w:val="%1."/>
      <w:lvlJc w:val="left"/>
      <w:pPr>
        <w:tabs>
          <w:tab w:val="num" w:pos="1080"/>
        </w:tabs>
        <w:ind w:left="1080" w:hanging="720"/>
      </w:pPr>
      <w:rPr>
        <w:rFonts w:cs="Times New Roman" w:hint="default"/>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5" w15:restartNumberingAfterBreak="0">
    <w:nsid w:val="1049780C"/>
    <w:multiLevelType w:val="hybridMultilevel"/>
    <w:tmpl w:val="22F46F0A"/>
    <w:lvl w:ilvl="0" w:tplc="E3C0C9FA">
      <w:start w:val="1"/>
      <w:numFmt w:val="decimal"/>
      <w:lvlText w:val="%1."/>
      <w:lvlJc w:val="left"/>
      <w:pPr>
        <w:ind w:left="796" w:hanging="360"/>
      </w:pPr>
      <w:rPr>
        <w:rFonts w:hint="default"/>
      </w:rPr>
    </w:lvl>
    <w:lvl w:ilvl="1" w:tplc="04080019" w:tentative="1">
      <w:start w:val="1"/>
      <w:numFmt w:val="lowerLetter"/>
      <w:lvlText w:val="%2."/>
      <w:lvlJc w:val="left"/>
      <w:pPr>
        <w:ind w:left="1516" w:hanging="360"/>
      </w:pPr>
    </w:lvl>
    <w:lvl w:ilvl="2" w:tplc="0408001B" w:tentative="1">
      <w:start w:val="1"/>
      <w:numFmt w:val="lowerRoman"/>
      <w:lvlText w:val="%3."/>
      <w:lvlJc w:val="right"/>
      <w:pPr>
        <w:ind w:left="2236" w:hanging="180"/>
      </w:pPr>
    </w:lvl>
    <w:lvl w:ilvl="3" w:tplc="0408000F" w:tentative="1">
      <w:start w:val="1"/>
      <w:numFmt w:val="decimal"/>
      <w:lvlText w:val="%4."/>
      <w:lvlJc w:val="left"/>
      <w:pPr>
        <w:ind w:left="2956" w:hanging="360"/>
      </w:pPr>
    </w:lvl>
    <w:lvl w:ilvl="4" w:tplc="04080019" w:tentative="1">
      <w:start w:val="1"/>
      <w:numFmt w:val="lowerLetter"/>
      <w:lvlText w:val="%5."/>
      <w:lvlJc w:val="left"/>
      <w:pPr>
        <w:ind w:left="3676" w:hanging="360"/>
      </w:pPr>
    </w:lvl>
    <w:lvl w:ilvl="5" w:tplc="0408001B" w:tentative="1">
      <w:start w:val="1"/>
      <w:numFmt w:val="lowerRoman"/>
      <w:lvlText w:val="%6."/>
      <w:lvlJc w:val="right"/>
      <w:pPr>
        <w:ind w:left="4396" w:hanging="180"/>
      </w:pPr>
    </w:lvl>
    <w:lvl w:ilvl="6" w:tplc="0408000F" w:tentative="1">
      <w:start w:val="1"/>
      <w:numFmt w:val="decimal"/>
      <w:lvlText w:val="%7."/>
      <w:lvlJc w:val="left"/>
      <w:pPr>
        <w:ind w:left="5116" w:hanging="360"/>
      </w:pPr>
    </w:lvl>
    <w:lvl w:ilvl="7" w:tplc="04080019" w:tentative="1">
      <w:start w:val="1"/>
      <w:numFmt w:val="lowerLetter"/>
      <w:lvlText w:val="%8."/>
      <w:lvlJc w:val="left"/>
      <w:pPr>
        <w:ind w:left="5836" w:hanging="360"/>
      </w:pPr>
    </w:lvl>
    <w:lvl w:ilvl="8" w:tplc="0408001B" w:tentative="1">
      <w:start w:val="1"/>
      <w:numFmt w:val="lowerRoman"/>
      <w:lvlText w:val="%9."/>
      <w:lvlJc w:val="right"/>
      <w:pPr>
        <w:ind w:left="6556" w:hanging="180"/>
      </w:pPr>
    </w:lvl>
  </w:abstractNum>
  <w:abstractNum w:abstractNumId="6" w15:restartNumberingAfterBreak="0">
    <w:nsid w:val="10D334CB"/>
    <w:multiLevelType w:val="hybridMultilevel"/>
    <w:tmpl w:val="3EC68DD8"/>
    <w:lvl w:ilvl="0" w:tplc="D3EED80E">
      <w:start w:val="13"/>
      <w:numFmt w:val="decimal"/>
      <w:lvlText w:val="%1."/>
      <w:lvlJc w:val="left"/>
      <w:pPr>
        <w:tabs>
          <w:tab w:val="num" w:pos="1080"/>
        </w:tabs>
        <w:ind w:left="1080" w:hanging="720"/>
      </w:pPr>
      <w:rPr>
        <w:rFonts w:cs="Times New Roman" w:hint="default"/>
        <w:b/>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7" w15:restartNumberingAfterBreak="0">
    <w:nsid w:val="12114233"/>
    <w:multiLevelType w:val="hybridMultilevel"/>
    <w:tmpl w:val="C49E810A"/>
    <w:lvl w:ilvl="0" w:tplc="CDDE4ECC">
      <w:start w:val="1"/>
      <w:numFmt w:val="decimal"/>
      <w:lvlText w:val="%1."/>
      <w:lvlJc w:val="left"/>
      <w:pPr>
        <w:ind w:left="76" w:hanging="360"/>
      </w:pPr>
      <w:rPr>
        <w:rFonts w:hint="default"/>
        <w:b w:val="0"/>
        <w:bCs/>
      </w:rPr>
    </w:lvl>
    <w:lvl w:ilvl="1" w:tplc="04080019" w:tentative="1">
      <w:start w:val="1"/>
      <w:numFmt w:val="lowerLetter"/>
      <w:lvlText w:val="%2."/>
      <w:lvlJc w:val="left"/>
      <w:pPr>
        <w:ind w:left="796" w:hanging="360"/>
      </w:pPr>
    </w:lvl>
    <w:lvl w:ilvl="2" w:tplc="0408001B" w:tentative="1">
      <w:start w:val="1"/>
      <w:numFmt w:val="lowerRoman"/>
      <w:lvlText w:val="%3."/>
      <w:lvlJc w:val="right"/>
      <w:pPr>
        <w:ind w:left="1516" w:hanging="180"/>
      </w:pPr>
    </w:lvl>
    <w:lvl w:ilvl="3" w:tplc="0408000F" w:tentative="1">
      <w:start w:val="1"/>
      <w:numFmt w:val="decimal"/>
      <w:lvlText w:val="%4."/>
      <w:lvlJc w:val="left"/>
      <w:pPr>
        <w:ind w:left="2236" w:hanging="360"/>
      </w:pPr>
    </w:lvl>
    <w:lvl w:ilvl="4" w:tplc="04080019" w:tentative="1">
      <w:start w:val="1"/>
      <w:numFmt w:val="lowerLetter"/>
      <w:lvlText w:val="%5."/>
      <w:lvlJc w:val="left"/>
      <w:pPr>
        <w:ind w:left="2956" w:hanging="360"/>
      </w:pPr>
    </w:lvl>
    <w:lvl w:ilvl="5" w:tplc="0408001B" w:tentative="1">
      <w:start w:val="1"/>
      <w:numFmt w:val="lowerRoman"/>
      <w:lvlText w:val="%6."/>
      <w:lvlJc w:val="right"/>
      <w:pPr>
        <w:ind w:left="3676" w:hanging="180"/>
      </w:pPr>
    </w:lvl>
    <w:lvl w:ilvl="6" w:tplc="0408000F" w:tentative="1">
      <w:start w:val="1"/>
      <w:numFmt w:val="decimal"/>
      <w:lvlText w:val="%7."/>
      <w:lvlJc w:val="left"/>
      <w:pPr>
        <w:ind w:left="4396" w:hanging="360"/>
      </w:pPr>
    </w:lvl>
    <w:lvl w:ilvl="7" w:tplc="04080019" w:tentative="1">
      <w:start w:val="1"/>
      <w:numFmt w:val="lowerLetter"/>
      <w:lvlText w:val="%8."/>
      <w:lvlJc w:val="left"/>
      <w:pPr>
        <w:ind w:left="5116" w:hanging="360"/>
      </w:pPr>
    </w:lvl>
    <w:lvl w:ilvl="8" w:tplc="0408001B" w:tentative="1">
      <w:start w:val="1"/>
      <w:numFmt w:val="lowerRoman"/>
      <w:lvlText w:val="%9."/>
      <w:lvlJc w:val="right"/>
      <w:pPr>
        <w:ind w:left="5836" w:hanging="180"/>
      </w:pPr>
    </w:lvl>
  </w:abstractNum>
  <w:abstractNum w:abstractNumId="8" w15:restartNumberingAfterBreak="0">
    <w:nsid w:val="12E63E71"/>
    <w:multiLevelType w:val="hybridMultilevel"/>
    <w:tmpl w:val="A8CC3DE8"/>
    <w:lvl w:ilvl="0" w:tplc="37481556">
      <w:start w:val="1"/>
      <w:numFmt w:val="decimal"/>
      <w:lvlText w:val="%1."/>
      <w:lvlJc w:val="left"/>
      <w:pPr>
        <w:ind w:left="720" w:hanging="360"/>
      </w:pPr>
      <w:rPr>
        <w:rFonts w:hint="default"/>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5A92E19"/>
    <w:multiLevelType w:val="hybridMultilevel"/>
    <w:tmpl w:val="2D046A30"/>
    <w:lvl w:ilvl="0" w:tplc="EEE68560">
      <w:start w:val="2"/>
      <w:numFmt w:val="bullet"/>
      <w:lvlText w:val=""/>
      <w:lvlJc w:val="left"/>
      <w:pPr>
        <w:tabs>
          <w:tab w:val="num" w:pos="720"/>
        </w:tabs>
        <w:ind w:left="720" w:hanging="360"/>
      </w:pPr>
      <w:rPr>
        <w:rFonts w:ascii="Symbol" w:eastAsia="Times New Roman" w:hAnsi="Symbol" w:hint="default"/>
        <w:b w:val="0"/>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0C7FB1"/>
    <w:multiLevelType w:val="hybridMultilevel"/>
    <w:tmpl w:val="EBACC636"/>
    <w:lvl w:ilvl="0" w:tplc="0408000B">
      <w:start w:val="1"/>
      <w:numFmt w:val="bullet"/>
      <w:lvlText w:val=""/>
      <w:lvlJc w:val="left"/>
      <w:pPr>
        <w:tabs>
          <w:tab w:val="num" w:pos="720"/>
        </w:tabs>
        <w:ind w:left="720" w:hanging="36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565690"/>
    <w:multiLevelType w:val="hybridMultilevel"/>
    <w:tmpl w:val="6BD07FD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1C4F4882"/>
    <w:multiLevelType w:val="hybridMultilevel"/>
    <w:tmpl w:val="C4DCDE08"/>
    <w:lvl w:ilvl="0" w:tplc="04080005">
      <w:start w:val="1"/>
      <w:numFmt w:val="bullet"/>
      <w:lvlText w:val=""/>
      <w:lvlJc w:val="left"/>
      <w:pPr>
        <w:ind w:left="1440" w:hanging="360"/>
      </w:pPr>
      <w:rPr>
        <w:rFonts w:ascii="Wingdings" w:hAnsi="Wingdings" w:hint="default"/>
      </w:rPr>
    </w:lvl>
    <w:lvl w:ilvl="1" w:tplc="04080003">
      <w:start w:val="1"/>
      <w:numFmt w:val="bullet"/>
      <w:lvlText w:val="o"/>
      <w:lvlJc w:val="left"/>
      <w:pPr>
        <w:ind w:left="2160" w:hanging="360"/>
      </w:pPr>
      <w:rPr>
        <w:rFonts w:ascii="Courier New" w:hAnsi="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hint="default"/>
      </w:rPr>
    </w:lvl>
    <w:lvl w:ilvl="8" w:tplc="04080005">
      <w:start w:val="1"/>
      <w:numFmt w:val="bullet"/>
      <w:lvlText w:val=""/>
      <w:lvlJc w:val="left"/>
      <w:pPr>
        <w:ind w:left="7200" w:hanging="360"/>
      </w:pPr>
      <w:rPr>
        <w:rFonts w:ascii="Wingdings" w:hAnsi="Wingdings" w:hint="default"/>
      </w:rPr>
    </w:lvl>
  </w:abstractNum>
  <w:abstractNum w:abstractNumId="13" w15:restartNumberingAfterBreak="0">
    <w:nsid w:val="25B97046"/>
    <w:multiLevelType w:val="hybridMultilevel"/>
    <w:tmpl w:val="E048D6A0"/>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14" w15:restartNumberingAfterBreak="0">
    <w:nsid w:val="28A21AA3"/>
    <w:multiLevelType w:val="singleLevel"/>
    <w:tmpl w:val="43187884"/>
    <w:lvl w:ilvl="0">
      <w:numFmt w:val="bullet"/>
      <w:lvlText w:val="-"/>
      <w:lvlJc w:val="left"/>
      <w:pPr>
        <w:tabs>
          <w:tab w:val="num" w:pos="360"/>
        </w:tabs>
        <w:ind w:left="360" w:hanging="360"/>
      </w:pPr>
    </w:lvl>
  </w:abstractNum>
  <w:abstractNum w:abstractNumId="15" w15:restartNumberingAfterBreak="0">
    <w:nsid w:val="29316D0F"/>
    <w:multiLevelType w:val="hybridMultilevel"/>
    <w:tmpl w:val="74E879EC"/>
    <w:lvl w:ilvl="0" w:tplc="DF3A4E76">
      <w:start w:val="1"/>
      <w:numFmt w:val="decimal"/>
      <w:lvlText w:val="%1."/>
      <w:lvlJc w:val="left"/>
      <w:pPr>
        <w:ind w:left="720" w:hanging="360"/>
      </w:pPr>
      <w:rPr>
        <w:rFonts w:hint="default"/>
        <w:color w:val="auto"/>
        <w:sz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DA01CFE"/>
    <w:multiLevelType w:val="hybridMultilevel"/>
    <w:tmpl w:val="C62C28EC"/>
    <w:lvl w:ilvl="0" w:tplc="FA0E9180">
      <w:start w:val="1"/>
      <w:numFmt w:val="decimal"/>
      <w:lvlText w:val="%1."/>
      <w:lvlJc w:val="left"/>
      <w:pPr>
        <w:ind w:left="720" w:hanging="360"/>
      </w:pPr>
      <w:rPr>
        <w:rFonts w:hint="default"/>
        <w:sz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DFC6AD2"/>
    <w:multiLevelType w:val="hybridMultilevel"/>
    <w:tmpl w:val="E060581A"/>
    <w:lvl w:ilvl="0" w:tplc="62224878">
      <w:start w:val="1"/>
      <w:numFmt w:val="decimal"/>
      <w:lvlText w:val="%1."/>
      <w:lvlJc w:val="left"/>
      <w:pPr>
        <w:ind w:left="720" w:hanging="360"/>
      </w:pPr>
      <w:rPr>
        <w:rFonts w:ascii="Book Antiqua" w:eastAsia="Calibri" w:hAnsi="Book Antiqua" w:cs="Times New Roman" w:hint="default"/>
        <w:b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8" w15:restartNumberingAfterBreak="0">
    <w:nsid w:val="3495671E"/>
    <w:multiLevelType w:val="multilevel"/>
    <w:tmpl w:val="7C86AD64"/>
    <w:lvl w:ilvl="0">
      <w:start w:val="13"/>
      <w:numFmt w:val="decimal"/>
      <w:lvlText w:val="%1"/>
      <w:lvlJc w:val="left"/>
      <w:pPr>
        <w:ind w:left="420" w:hanging="420"/>
      </w:pPr>
      <w:rPr>
        <w:rFonts w:cs="Times New Roman" w:hint="default"/>
        <w:u w:val="single"/>
      </w:rPr>
    </w:lvl>
    <w:lvl w:ilvl="1">
      <w:start w:val="3"/>
      <w:numFmt w:val="decimal"/>
      <w:lvlText w:val="%1.%2"/>
      <w:lvlJc w:val="left"/>
      <w:pPr>
        <w:ind w:left="420" w:hanging="420"/>
      </w:pPr>
      <w:rPr>
        <w:rFonts w:cs="Times New Roman" w:hint="default"/>
        <w:b/>
        <w:u w:val="single"/>
      </w:rPr>
    </w:lvl>
    <w:lvl w:ilvl="2">
      <w:start w:val="1"/>
      <w:numFmt w:val="decimal"/>
      <w:lvlText w:val="%1.%2.%3"/>
      <w:lvlJc w:val="left"/>
      <w:pPr>
        <w:ind w:left="720" w:hanging="720"/>
      </w:pPr>
      <w:rPr>
        <w:rFonts w:cs="Times New Roman" w:hint="default"/>
        <w:u w:val="single"/>
      </w:rPr>
    </w:lvl>
    <w:lvl w:ilvl="3">
      <w:start w:val="1"/>
      <w:numFmt w:val="decimal"/>
      <w:lvlText w:val="%1.%2.%3.%4"/>
      <w:lvlJc w:val="left"/>
      <w:pPr>
        <w:ind w:left="1080" w:hanging="1080"/>
      </w:pPr>
      <w:rPr>
        <w:rFonts w:cs="Times New Roman" w:hint="default"/>
        <w:u w:val="singl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440" w:hanging="144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800" w:hanging="1800"/>
      </w:pPr>
      <w:rPr>
        <w:rFonts w:cs="Times New Roman" w:hint="default"/>
        <w:u w:val="single"/>
      </w:rPr>
    </w:lvl>
    <w:lvl w:ilvl="8">
      <w:start w:val="1"/>
      <w:numFmt w:val="decimal"/>
      <w:lvlText w:val="%1.%2.%3.%4.%5.%6.%7.%8.%9"/>
      <w:lvlJc w:val="left"/>
      <w:pPr>
        <w:ind w:left="1800" w:hanging="1800"/>
      </w:pPr>
      <w:rPr>
        <w:rFonts w:cs="Times New Roman" w:hint="default"/>
        <w:u w:val="single"/>
      </w:rPr>
    </w:lvl>
  </w:abstractNum>
  <w:abstractNum w:abstractNumId="19" w15:restartNumberingAfterBreak="0">
    <w:nsid w:val="386C56B7"/>
    <w:multiLevelType w:val="hybridMultilevel"/>
    <w:tmpl w:val="963025E0"/>
    <w:lvl w:ilvl="0" w:tplc="FB5A2DE8">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15:restartNumberingAfterBreak="0">
    <w:nsid w:val="3F11393B"/>
    <w:multiLevelType w:val="hybridMultilevel"/>
    <w:tmpl w:val="3042A510"/>
    <w:lvl w:ilvl="0" w:tplc="0408000F">
      <w:start w:val="2"/>
      <w:numFmt w:val="decimal"/>
      <w:lvlText w:val="%1."/>
      <w:lvlJc w:val="left"/>
      <w:pPr>
        <w:ind w:left="1080" w:hanging="360"/>
      </w:pPr>
      <w:rPr>
        <w:rFonts w:cs="Times New Roman" w:hint="default"/>
        <w:b w:val="0"/>
        <w:i w:val="0"/>
      </w:rPr>
    </w:lvl>
    <w:lvl w:ilvl="1" w:tplc="04080019">
      <w:start w:val="1"/>
      <w:numFmt w:val="lowerLetter"/>
      <w:lvlText w:val="%2."/>
      <w:lvlJc w:val="left"/>
      <w:pPr>
        <w:ind w:left="1800" w:hanging="360"/>
      </w:pPr>
      <w:rPr>
        <w:rFonts w:cs="Times New Roman"/>
      </w:rPr>
    </w:lvl>
    <w:lvl w:ilvl="2" w:tplc="0408001B">
      <w:start w:val="1"/>
      <w:numFmt w:val="lowerRoman"/>
      <w:lvlText w:val="%3."/>
      <w:lvlJc w:val="right"/>
      <w:pPr>
        <w:ind w:left="2520" w:hanging="180"/>
      </w:pPr>
      <w:rPr>
        <w:rFonts w:cs="Times New Roman"/>
      </w:rPr>
    </w:lvl>
    <w:lvl w:ilvl="3" w:tplc="0408000F">
      <w:start w:val="1"/>
      <w:numFmt w:val="decimal"/>
      <w:lvlText w:val="%4."/>
      <w:lvlJc w:val="left"/>
      <w:pPr>
        <w:ind w:left="3240" w:hanging="360"/>
      </w:pPr>
      <w:rPr>
        <w:rFonts w:cs="Times New Roman"/>
      </w:rPr>
    </w:lvl>
    <w:lvl w:ilvl="4" w:tplc="04080019">
      <w:start w:val="1"/>
      <w:numFmt w:val="lowerLetter"/>
      <w:lvlText w:val="%5."/>
      <w:lvlJc w:val="left"/>
      <w:pPr>
        <w:ind w:left="3960" w:hanging="360"/>
      </w:pPr>
      <w:rPr>
        <w:rFonts w:cs="Times New Roman"/>
      </w:rPr>
    </w:lvl>
    <w:lvl w:ilvl="5" w:tplc="0408001B">
      <w:start w:val="1"/>
      <w:numFmt w:val="lowerRoman"/>
      <w:lvlText w:val="%6."/>
      <w:lvlJc w:val="right"/>
      <w:pPr>
        <w:ind w:left="4680" w:hanging="180"/>
      </w:pPr>
      <w:rPr>
        <w:rFonts w:cs="Times New Roman"/>
      </w:rPr>
    </w:lvl>
    <w:lvl w:ilvl="6" w:tplc="0408000F">
      <w:start w:val="1"/>
      <w:numFmt w:val="decimal"/>
      <w:lvlText w:val="%7."/>
      <w:lvlJc w:val="left"/>
      <w:pPr>
        <w:ind w:left="5400" w:hanging="360"/>
      </w:pPr>
      <w:rPr>
        <w:rFonts w:cs="Times New Roman"/>
      </w:rPr>
    </w:lvl>
    <w:lvl w:ilvl="7" w:tplc="04080019">
      <w:start w:val="1"/>
      <w:numFmt w:val="lowerLetter"/>
      <w:lvlText w:val="%8."/>
      <w:lvlJc w:val="left"/>
      <w:pPr>
        <w:ind w:left="6120" w:hanging="360"/>
      </w:pPr>
      <w:rPr>
        <w:rFonts w:cs="Times New Roman"/>
      </w:rPr>
    </w:lvl>
    <w:lvl w:ilvl="8" w:tplc="0408001B">
      <w:start w:val="1"/>
      <w:numFmt w:val="lowerRoman"/>
      <w:lvlText w:val="%9."/>
      <w:lvlJc w:val="right"/>
      <w:pPr>
        <w:ind w:left="6840" w:hanging="180"/>
      </w:pPr>
      <w:rPr>
        <w:rFonts w:cs="Times New Roman"/>
      </w:rPr>
    </w:lvl>
  </w:abstractNum>
  <w:abstractNum w:abstractNumId="21" w15:restartNumberingAfterBreak="0">
    <w:nsid w:val="48E708FC"/>
    <w:multiLevelType w:val="hybridMultilevel"/>
    <w:tmpl w:val="DD9EA5E8"/>
    <w:lvl w:ilvl="0" w:tplc="0408000B">
      <w:start w:val="1"/>
      <w:numFmt w:val="bullet"/>
      <w:lvlText w:val=""/>
      <w:lvlJc w:val="left"/>
      <w:pPr>
        <w:tabs>
          <w:tab w:val="num" w:pos="1080"/>
        </w:tabs>
        <w:ind w:left="1080" w:hanging="360"/>
      </w:pPr>
      <w:rPr>
        <w:rFonts w:ascii="Wingdings" w:hAnsi="Wingdings" w:hint="default"/>
      </w:rPr>
    </w:lvl>
    <w:lvl w:ilvl="1" w:tplc="04080003">
      <w:start w:val="1"/>
      <w:numFmt w:val="bullet"/>
      <w:lvlText w:val="o"/>
      <w:lvlJc w:val="left"/>
      <w:pPr>
        <w:tabs>
          <w:tab w:val="num" w:pos="1800"/>
        </w:tabs>
        <w:ind w:left="1800" w:hanging="360"/>
      </w:pPr>
      <w:rPr>
        <w:rFonts w:ascii="Courier New" w:hAnsi="Courier New" w:hint="default"/>
      </w:rPr>
    </w:lvl>
    <w:lvl w:ilvl="2" w:tplc="04080005">
      <w:start w:val="1"/>
      <w:numFmt w:val="bullet"/>
      <w:lvlText w:val=""/>
      <w:lvlJc w:val="left"/>
      <w:pPr>
        <w:tabs>
          <w:tab w:val="num" w:pos="2520"/>
        </w:tabs>
        <w:ind w:left="2520" w:hanging="360"/>
      </w:pPr>
      <w:rPr>
        <w:rFonts w:ascii="Wingdings" w:hAnsi="Wingdings" w:hint="default"/>
      </w:rPr>
    </w:lvl>
    <w:lvl w:ilvl="3" w:tplc="04080001">
      <w:start w:val="1"/>
      <w:numFmt w:val="bullet"/>
      <w:lvlText w:val=""/>
      <w:lvlJc w:val="left"/>
      <w:pPr>
        <w:tabs>
          <w:tab w:val="num" w:pos="3240"/>
        </w:tabs>
        <w:ind w:left="3240" w:hanging="360"/>
      </w:pPr>
      <w:rPr>
        <w:rFonts w:ascii="Symbol" w:hAnsi="Symbol" w:hint="default"/>
      </w:rPr>
    </w:lvl>
    <w:lvl w:ilvl="4" w:tplc="04080003">
      <w:start w:val="1"/>
      <w:numFmt w:val="bullet"/>
      <w:lvlText w:val="o"/>
      <w:lvlJc w:val="left"/>
      <w:pPr>
        <w:tabs>
          <w:tab w:val="num" w:pos="3960"/>
        </w:tabs>
        <w:ind w:left="3960" w:hanging="360"/>
      </w:pPr>
      <w:rPr>
        <w:rFonts w:ascii="Courier New" w:hAnsi="Courier New" w:hint="default"/>
      </w:rPr>
    </w:lvl>
    <w:lvl w:ilvl="5" w:tplc="04080005">
      <w:start w:val="1"/>
      <w:numFmt w:val="bullet"/>
      <w:lvlText w:val=""/>
      <w:lvlJc w:val="left"/>
      <w:pPr>
        <w:tabs>
          <w:tab w:val="num" w:pos="4680"/>
        </w:tabs>
        <w:ind w:left="4680" w:hanging="360"/>
      </w:pPr>
      <w:rPr>
        <w:rFonts w:ascii="Wingdings" w:hAnsi="Wingdings" w:hint="default"/>
      </w:rPr>
    </w:lvl>
    <w:lvl w:ilvl="6" w:tplc="04080001">
      <w:start w:val="1"/>
      <w:numFmt w:val="bullet"/>
      <w:lvlText w:val=""/>
      <w:lvlJc w:val="left"/>
      <w:pPr>
        <w:tabs>
          <w:tab w:val="num" w:pos="5400"/>
        </w:tabs>
        <w:ind w:left="5400" w:hanging="360"/>
      </w:pPr>
      <w:rPr>
        <w:rFonts w:ascii="Symbol" w:hAnsi="Symbol" w:hint="default"/>
      </w:rPr>
    </w:lvl>
    <w:lvl w:ilvl="7" w:tplc="04080003">
      <w:start w:val="1"/>
      <w:numFmt w:val="bullet"/>
      <w:lvlText w:val="o"/>
      <w:lvlJc w:val="left"/>
      <w:pPr>
        <w:tabs>
          <w:tab w:val="num" w:pos="6120"/>
        </w:tabs>
        <w:ind w:left="6120" w:hanging="360"/>
      </w:pPr>
      <w:rPr>
        <w:rFonts w:ascii="Courier New" w:hAnsi="Courier New" w:hint="default"/>
      </w:rPr>
    </w:lvl>
    <w:lvl w:ilvl="8" w:tplc="04080005">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C505678"/>
    <w:multiLevelType w:val="hybridMultilevel"/>
    <w:tmpl w:val="A09AA8C8"/>
    <w:lvl w:ilvl="0" w:tplc="BD7AA22A">
      <w:start w:val="1"/>
      <w:numFmt w:val="decimal"/>
      <w:lvlText w:val="%1."/>
      <w:lvlJc w:val="left"/>
      <w:pPr>
        <w:ind w:left="76" w:hanging="360"/>
      </w:pPr>
      <w:rPr>
        <w:rFonts w:hint="default"/>
        <w:u w:val="none"/>
      </w:rPr>
    </w:lvl>
    <w:lvl w:ilvl="1" w:tplc="04080019" w:tentative="1">
      <w:start w:val="1"/>
      <w:numFmt w:val="lowerLetter"/>
      <w:lvlText w:val="%2."/>
      <w:lvlJc w:val="left"/>
      <w:pPr>
        <w:ind w:left="796" w:hanging="360"/>
      </w:pPr>
    </w:lvl>
    <w:lvl w:ilvl="2" w:tplc="0408001B" w:tentative="1">
      <w:start w:val="1"/>
      <w:numFmt w:val="lowerRoman"/>
      <w:lvlText w:val="%3."/>
      <w:lvlJc w:val="right"/>
      <w:pPr>
        <w:ind w:left="1516" w:hanging="180"/>
      </w:pPr>
    </w:lvl>
    <w:lvl w:ilvl="3" w:tplc="0408000F" w:tentative="1">
      <w:start w:val="1"/>
      <w:numFmt w:val="decimal"/>
      <w:lvlText w:val="%4."/>
      <w:lvlJc w:val="left"/>
      <w:pPr>
        <w:ind w:left="2236" w:hanging="360"/>
      </w:pPr>
    </w:lvl>
    <w:lvl w:ilvl="4" w:tplc="04080019" w:tentative="1">
      <w:start w:val="1"/>
      <w:numFmt w:val="lowerLetter"/>
      <w:lvlText w:val="%5."/>
      <w:lvlJc w:val="left"/>
      <w:pPr>
        <w:ind w:left="2956" w:hanging="360"/>
      </w:pPr>
    </w:lvl>
    <w:lvl w:ilvl="5" w:tplc="0408001B" w:tentative="1">
      <w:start w:val="1"/>
      <w:numFmt w:val="lowerRoman"/>
      <w:lvlText w:val="%6."/>
      <w:lvlJc w:val="right"/>
      <w:pPr>
        <w:ind w:left="3676" w:hanging="180"/>
      </w:pPr>
    </w:lvl>
    <w:lvl w:ilvl="6" w:tplc="0408000F" w:tentative="1">
      <w:start w:val="1"/>
      <w:numFmt w:val="decimal"/>
      <w:lvlText w:val="%7."/>
      <w:lvlJc w:val="left"/>
      <w:pPr>
        <w:ind w:left="4396" w:hanging="360"/>
      </w:pPr>
    </w:lvl>
    <w:lvl w:ilvl="7" w:tplc="04080019" w:tentative="1">
      <w:start w:val="1"/>
      <w:numFmt w:val="lowerLetter"/>
      <w:lvlText w:val="%8."/>
      <w:lvlJc w:val="left"/>
      <w:pPr>
        <w:ind w:left="5116" w:hanging="360"/>
      </w:pPr>
    </w:lvl>
    <w:lvl w:ilvl="8" w:tplc="0408001B" w:tentative="1">
      <w:start w:val="1"/>
      <w:numFmt w:val="lowerRoman"/>
      <w:lvlText w:val="%9."/>
      <w:lvlJc w:val="right"/>
      <w:pPr>
        <w:ind w:left="5836" w:hanging="180"/>
      </w:pPr>
    </w:lvl>
  </w:abstractNum>
  <w:abstractNum w:abstractNumId="23" w15:restartNumberingAfterBreak="0">
    <w:nsid w:val="58590792"/>
    <w:multiLevelType w:val="singleLevel"/>
    <w:tmpl w:val="4C48E22A"/>
    <w:lvl w:ilvl="0">
      <w:start w:val="6"/>
      <w:numFmt w:val="decimal"/>
      <w:lvlText w:val="%1."/>
      <w:lvlJc w:val="left"/>
      <w:pPr>
        <w:tabs>
          <w:tab w:val="num" w:pos="720"/>
        </w:tabs>
        <w:ind w:left="720" w:hanging="720"/>
      </w:pPr>
      <w:rPr>
        <w:rFonts w:cs="Times New Roman" w:hint="default"/>
      </w:rPr>
    </w:lvl>
  </w:abstractNum>
  <w:abstractNum w:abstractNumId="24" w15:restartNumberingAfterBreak="0">
    <w:nsid w:val="5A681723"/>
    <w:multiLevelType w:val="hybridMultilevel"/>
    <w:tmpl w:val="4CE68CE8"/>
    <w:lvl w:ilvl="0" w:tplc="944002FE">
      <w:start w:val="1"/>
      <w:numFmt w:val="decimal"/>
      <w:lvlText w:val="%1."/>
      <w:lvlJc w:val="left"/>
      <w:pPr>
        <w:ind w:left="720" w:hanging="360"/>
      </w:pPr>
      <w:rPr>
        <w:rFonts w:ascii="Calibri" w:eastAsia="Times New Roman" w:hAnsi="Calibri" w:cs="Times New Roman"/>
      </w:rPr>
    </w:lvl>
    <w:lvl w:ilvl="1" w:tplc="04080013">
      <w:start w:val="1"/>
      <w:numFmt w:val="upperRoman"/>
      <w:lvlText w:val="%2."/>
      <w:lvlJc w:val="righ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600436E7"/>
    <w:multiLevelType w:val="hybridMultilevel"/>
    <w:tmpl w:val="9B9409EE"/>
    <w:lvl w:ilvl="0" w:tplc="3880D526">
      <w:start w:val="1"/>
      <w:numFmt w:val="decimal"/>
      <w:lvlText w:val="%1."/>
      <w:lvlJc w:val="left"/>
      <w:pPr>
        <w:ind w:left="720" w:hanging="360"/>
      </w:pPr>
      <w:rPr>
        <w:rFonts w:ascii="Book Antiqua" w:eastAsia="Calibri" w:hAnsi="Book Antiqua" w:cs="Times New Roman"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6" w15:restartNumberingAfterBreak="0">
    <w:nsid w:val="64CE02BB"/>
    <w:multiLevelType w:val="hybridMultilevel"/>
    <w:tmpl w:val="D62CF5BE"/>
    <w:lvl w:ilvl="0" w:tplc="FA0E9180">
      <w:start w:val="1"/>
      <w:numFmt w:val="decimal"/>
      <w:lvlText w:val="%1."/>
      <w:lvlJc w:val="left"/>
      <w:pPr>
        <w:ind w:left="720" w:hanging="360"/>
      </w:pPr>
      <w:rPr>
        <w:rFonts w:hint="default"/>
        <w:sz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69827255"/>
    <w:multiLevelType w:val="hybridMultilevel"/>
    <w:tmpl w:val="5D8C54B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6B3770D5"/>
    <w:multiLevelType w:val="multilevel"/>
    <w:tmpl w:val="D1E26C0A"/>
    <w:lvl w:ilvl="0">
      <w:start w:val="13"/>
      <w:numFmt w:val="decimal"/>
      <w:lvlText w:val="%1"/>
      <w:lvlJc w:val="left"/>
      <w:pPr>
        <w:ind w:left="420" w:hanging="420"/>
      </w:pPr>
      <w:rPr>
        <w:rFonts w:cs="Times New Roman" w:hint="default"/>
        <w:u w:val="single"/>
      </w:rPr>
    </w:lvl>
    <w:lvl w:ilvl="1">
      <w:start w:val="3"/>
      <w:numFmt w:val="decimal"/>
      <w:lvlText w:val="%1.%2"/>
      <w:lvlJc w:val="left"/>
      <w:pPr>
        <w:ind w:left="420" w:hanging="420"/>
      </w:pPr>
      <w:rPr>
        <w:rFonts w:cs="Times New Roman" w:hint="default"/>
        <w:u w:val="single"/>
      </w:rPr>
    </w:lvl>
    <w:lvl w:ilvl="2">
      <w:start w:val="1"/>
      <w:numFmt w:val="decimal"/>
      <w:lvlText w:val="%1.%2.%3"/>
      <w:lvlJc w:val="left"/>
      <w:pPr>
        <w:ind w:left="720" w:hanging="720"/>
      </w:pPr>
      <w:rPr>
        <w:rFonts w:cs="Times New Roman" w:hint="default"/>
        <w:u w:val="single"/>
      </w:rPr>
    </w:lvl>
    <w:lvl w:ilvl="3">
      <w:start w:val="1"/>
      <w:numFmt w:val="decimal"/>
      <w:lvlText w:val="%1.%2.%3.%4"/>
      <w:lvlJc w:val="left"/>
      <w:pPr>
        <w:ind w:left="1080" w:hanging="1080"/>
      </w:pPr>
      <w:rPr>
        <w:rFonts w:cs="Times New Roman" w:hint="default"/>
        <w:u w:val="singl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440" w:hanging="144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800" w:hanging="1800"/>
      </w:pPr>
      <w:rPr>
        <w:rFonts w:cs="Times New Roman" w:hint="default"/>
        <w:u w:val="single"/>
      </w:rPr>
    </w:lvl>
    <w:lvl w:ilvl="8">
      <w:start w:val="1"/>
      <w:numFmt w:val="decimal"/>
      <w:lvlText w:val="%1.%2.%3.%4.%5.%6.%7.%8.%9"/>
      <w:lvlJc w:val="left"/>
      <w:pPr>
        <w:ind w:left="1800" w:hanging="1800"/>
      </w:pPr>
      <w:rPr>
        <w:rFonts w:cs="Times New Roman" w:hint="default"/>
        <w:u w:val="single"/>
      </w:rPr>
    </w:lvl>
  </w:abstractNum>
  <w:abstractNum w:abstractNumId="29" w15:restartNumberingAfterBreak="0">
    <w:nsid w:val="6F6F490A"/>
    <w:multiLevelType w:val="hybridMultilevel"/>
    <w:tmpl w:val="8D0A37CE"/>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0" w15:restartNumberingAfterBreak="0">
    <w:nsid w:val="6FF3016B"/>
    <w:multiLevelType w:val="singleLevel"/>
    <w:tmpl w:val="071056EA"/>
    <w:lvl w:ilvl="0">
      <w:start w:val="3"/>
      <w:numFmt w:val="bullet"/>
      <w:lvlText w:val=""/>
      <w:lvlJc w:val="left"/>
      <w:pPr>
        <w:tabs>
          <w:tab w:val="num" w:pos="720"/>
        </w:tabs>
        <w:ind w:left="720" w:hanging="720"/>
      </w:pPr>
      <w:rPr>
        <w:rFonts w:ascii="Symbol" w:hAnsi="Symbol" w:hint="default"/>
      </w:rPr>
    </w:lvl>
  </w:abstractNum>
  <w:abstractNum w:abstractNumId="31" w15:restartNumberingAfterBreak="0">
    <w:nsid w:val="71075C91"/>
    <w:multiLevelType w:val="singleLevel"/>
    <w:tmpl w:val="E53A8CA8"/>
    <w:lvl w:ilvl="0">
      <w:start w:val="2"/>
      <w:numFmt w:val="decimal"/>
      <w:lvlText w:val="%1)"/>
      <w:lvlJc w:val="left"/>
      <w:pPr>
        <w:tabs>
          <w:tab w:val="num" w:pos="720"/>
        </w:tabs>
        <w:ind w:left="720" w:hanging="720"/>
      </w:pPr>
      <w:rPr>
        <w:rFonts w:cs="Times New Roman"/>
      </w:rPr>
    </w:lvl>
  </w:abstractNum>
  <w:abstractNum w:abstractNumId="32" w15:restartNumberingAfterBreak="0">
    <w:nsid w:val="72A33AAD"/>
    <w:multiLevelType w:val="hybridMultilevel"/>
    <w:tmpl w:val="B804F0CC"/>
    <w:lvl w:ilvl="0" w:tplc="04080013">
      <w:start w:val="1"/>
      <w:numFmt w:val="upperRoman"/>
      <w:lvlText w:val="%1."/>
      <w:lvlJc w:val="right"/>
      <w:pPr>
        <w:ind w:left="2160" w:hanging="360"/>
      </w:pPr>
      <w:rPr>
        <w:rFonts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33" w15:restartNumberingAfterBreak="0">
    <w:nsid w:val="7A862FDC"/>
    <w:multiLevelType w:val="multilevel"/>
    <w:tmpl w:val="268058E8"/>
    <w:lvl w:ilvl="0">
      <w:start w:val="13"/>
      <w:numFmt w:val="decimal"/>
      <w:lvlText w:val="%1"/>
      <w:lvlJc w:val="left"/>
      <w:pPr>
        <w:ind w:left="420" w:hanging="420"/>
      </w:pPr>
      <w:rPr>
        <w:rFonts w:cs="Times New Roman" w:hint="default"/>
        <w:u w:val="single"/>
      </w:rPr>
    </w:lvl>
    <w:lvl w:ilvl="1">
      <w:start w:val="3"/>
      <w:numFmt w:val="decimal"/>
      <w:lvlText w:val="%1.%2"/>
      <w:lvlJc w:val="left"/>
      <w:pPr>
        <w:ind w:left="420" w:hanging="420"/>
      </w:pPr>
      <w:rPr>
        <w:rFonts w:cs="Times New Roman" w:hint="default"/>
        <w:b/>
        <w:u w:val="none"/>
      </w:rPr>
    </w:lvl>
    <w:lvl w:ilvl="2">
      <w:start w:val="1"/>
      <w:numFmt w:val="decimal"/>
      <w:lvlText w:val="%1.%2.%3"/>
      <w:lvlJc w:val="left"/>
      <w:pPr>
        <w:ind w:left="720" w:hanging="720"/>
      </w:pPr>
      <w:rPr>
        <w:rFonts w:cs="Times New Roman" w:hint="default"/>
        <w:u w:val="single"/>
      </w:rPr>
    </w:lvl>
    <w:lvl w:ilvl="3">
      <w:start w:val="1"/>
      <w:numFmt w:val="decimal"/>
      <w:lvlText w:val="%1.%2.%3.%4"/>
      <w:lvlJc w:val="left"/>
      <w:pPr>
        <w:ind w:left="1080" w:hanging="1080"/>
      </w:pPr>
      <w:rPr>
        <w:rFonts w:cs="Times New Roman" w:hint="default"/>
        <w:u w:val="singl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440" w:hanging="144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800" w:hanging="1800"/>
      </w:pPr>
      <w:rPr>
        <w:rFonts w:cs="Times New Roman" w:hint="default"/>
        <w:u w:val="single"/>
      </w:rPr>
    </w:lvl>
    <w:lvl w:ilvl="8">
      <w:start w:val="1"/>
      <w:numFmt w:val="decimal"/>
      <w:lvlText w:val="%1.%2.%3.%4.%5.%6.%7.%8.%9"/>
      <w:lvlJc w:val="left"/>
      <w:pPr>
        <w:ind w:left="1800" w:hanging="1800"/>
      </w:pPr>
      <w:rPr>
        <w:rFonts w:cs="Times New Roman" w:hint="default"/>
        <w:u w:val="single"/>
      </w:rPr>
    </w:lvl>
  </w:abstractNum>
  <w:abstractNum w:abstractNumId="34" w15:restartNumberingAfterBreak="0">
    <w:nsid w:val="7DB60207"/>
    <w:multiLevelType w:val="singleLevel"/>
    <w:tmpl w:val="E834A2F4"/>
    <w:lvl w:ilvl="0">
      <w:start w:val="1"/>
      <w:numFmt w:val="decimal"/>
      <w:lvlText w:val="%1."/>
      <w:lvlJc w:val="left"/>
      <w:pPr>
        <w:tabs>
          <w:tab w:val="num" w:pos="720"/>
        </w:tabs>
        <w:ind w:left="720" w:hanging="720"/>
      </w:pPr>
      <w:rPr>
        <w:rFonts w:cs="Times New Roman"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5"/>
  </w:num>
  <w:num w:numId="4">
    <w:abstractNumId w:val="24"/>
  </w:num>
  <w:num w:numId="5">
    <w:abstractNumId w:val="7"/>
  </w:num>
  <w:num w:numId="6">
    <w:abstractNumId w:val="27"/>
  </w:num>
  <w:num w:numId="7">
    <w:abstractNumId w:val="29"/>
  </w:num>
  <w:num w:numId="8">
    <w:abstractNumId w:val="11"/>
  </w:num>
  <w:num w:numId="9">
    <w:abstractNumId w:val="22"/>
  </w:num>
  <w:num w:numId="10">
    <w:abstractNumId w:val="3"/>
  </w:num>
  <w:num w:numId="11">
    <w:abstractNumId w:val="32"/>
  </w:num>
  <w:num w:numId="12">
    <w:abstractNumId w:val="26"/>
  </w:num>
  <w:num w:numId="13">
    <w:abstractNumId w:val="8"/>
  </w:num>
  <w:num w:numId="14">
    <w:abstractNumId w:val="16"/>
  </w:num>
  <w:num w:numId="15">
    <w:abstractNumId w:val="15"/>
  </w:num>
  <w:num w:numId="16">
    <w:abstractNumId w:val="5"/>
  </w:num>
  <w:num w:numId="17">
    <w:abstractNumId w:val="34"/>
  </w:num>
  <w:num w:numId="18">
    <w:abstractNumId w:val="30"/>
  </w:num>
  <w:num w:numId="19">
    <w:abstractNumId w:val="23"/>
  </w:num>
  <w:num w:numId="20">
    <w:abstractNumId w:val="14"/>
  </w:num>
  <w:num w:numId="21">
    <w:abstractNumId w:val="31"/>
    <w:lvlOverride w:ilvl="0">
      <w:startOverride w:val="1"/>
    </w:lvlOverride>
  </w:num>
  <w:num w:numId="22">
    <w:abstractNumId w:val="10"/>
  </w:num>
  <w:num w:numId="23">
    <w:abstractNumId w:val="21"/>
  </w:num>
  <w:num w:numId="24">
    <w:abstractNumId w:val="6"/>
  </w:num>
  <w:num w:numId="25">
    <w:abstractNumId w:val="4"/>
  </w:num>
  <w:num w:numId="26">
    <w:abstractNumId w:val="0"/>
  </w:num>
  <w:num w:numId="27">
    <w:abstractNumId w:val="9"/>
  </w:num>
  <w:num w:numId="28">
    <w:abstractNumId w:val="2"/>
  </w:num>
  <w:num w:numId="29">
    <w:abstractNumId w:val="13"/>
  </w:num>
  <w:num w:numId="30">
    <w:abstractNumId w:val="33"/>
  </w:num>
  <w:num w:numId="31">
    <w:abstractNumId w:val="18"/>
  </w:num>
  <w:num w:numId="32">
    <w:abstractNumId w:val="28"/>
  </w:num>
  <w:num w:numId="33">
    <w:abstractNumId w:val="20"/>
  </w:num>
  <w:num w:numId="34">
    <w:abstractNumId w:val="1"/>
  </w:num>
  <w:num w:numId="35">
    <w:abstractNumId w:val="12"/>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8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I3tLQwtDQ3NTQwsjBX0lEKTi0uzszPAykwMq4FAEUfFJotAAAA"/>
  </w:docVars>
  <w:rsids>
    <w:rsidRoot w:val="006A3770"/>
    <w:rsid w:val="00012EAF"/>
    <w:rsid w:val="000156F5"/>
    <w:rsid w:val="00034D16"/>
    <w:rsid w:val="000437A3"/>
    <w:rsid w:val="00057949"/>
    <w:rsid w:val="00061FFB"/>
    <w:rsid w:val="00062C77"/>
    <w:rsid w:val="00066F59"/>
    <w:rsid w:val="000857F7"/>
    <w:rsid w:val="00095830"/>
    <w:rsid w:val="000A5861"/>
    <w:rsid w:val="000A6F13"/>
    <w:rsid w:val="000C730C"/>
    <w:rsid w:val="000E4290"/>
    <w:rsid w:val="000E5880"/>
    <w:rsid w:val="000E7ADA"/>
    <w:rsid w:val="000F46E0"/>
    <w:rsid w:val="00102DFE"/>
    <w:rsid w:val="00112972"/>
    <w:rsid w:val="0011359A"/>
    <w:rsid w:val="00124FE5"/>
    <w:rsid w:val="00131F3A"/>
    <w:rsid w:val="00144523"/>
    <w:rsid w:val="00157DFE"/>
    <w:rsid w:val="00163BF6"/>
    <w:rsid w:val="00186B63"/>
    <w:rsid w:val="001932E9"/>
    <w:rsid w:val="001B1D92"/>
    <w:rsid w:val="001C43C0"/>
    <w:rsid w:val="001D2213"/>
    <w:rsid w:val="001D7412"/>
    <w:rsid w:val="001D7C85"/>
    <w:rsid w:val="00205F1A"/>
    <w:rsid w:val="00213511"/>
    <w:rsid w:val="0021529E"/>
    <w:rsid w:val="0022489C"/>
    <w:rsid w:val="00242AFF"/>
    <w:rsid w:val="00251B69"/>
    <w:rsid w:val="00254991"/>
    <w:rsid w:val="002669DE"/>
    <w:rsid w:val="00267833"/>
    <w:rsid w:val="00267E96"/>
    <w:rsid w:val="002744A2"/>
    <w:rsid w:val="0027678C"/>
    <w:rsid w:val="00285A2B"/>
    <w:rsid w:val="00290E41"/>
    <w:rsid w:val="002A66FA"/>
    <w:rsid w:val="002C5D06"/>
    <w:rsid w:val="002F3B36"/>
    <w:rsid w:val="002F3E43"/>
    <w:rsid w:val="0030438E"/>
    <w:rsid w:val="00333CFF"/>
    <w:rsid w:val="00337614"/>
    <w:rsid w:val="0035705F"/>
    <w:rsid w:val="003659FB"/>
    <w:rsid w:val="003809EE"/>
    <w:rsid w:val="00384394"/>
    <w:rsid w:val="00385168"/>
    <w:rsid w:val="003916F3"/>
    <w:rsid w:val="003A178F"/>
    <w:rsid w:val="003F3AE3"/>
    <w:rsid w:val="003F5D91"/>
    <w:rsid w:val="003F705C"/>
    <w:rsid w:val="00403A21"/>
    <w:rsid w:val="00403E9D"/>
    <w:rsid w:val="00406853"/>
    <w:rsid w:val="0041506D"/>
    <w:rsid w:val="00426E82"/>
    <w:rsid w:val="00430264"/>
    <w:rsid w:val="00433DFB"/>
    <w:rsid w:val="00433FB7"/>
    <w:rsid w:val="004377EF"/>
    <w:rsid w:val="00446C14"/>
    <w:rsid w:val="00452048"/>
    <w:rsid w:val="00460722"/>
    <w:rsid w:val="00465FCD"/>
    <w:rsid w:val="00467319"/>
    <w:rsid w:val="004679CE"/>
    <w:rsid w:val="0047469B"/>
    <w:rsid w:val="00476426"/>
    <w:rsid w:val="00476FD7"/>
    <w:rsid w:val="00484277"/>
    <w:rsid w:val="004B2887"/>
    <w:rsid w:val="004B44CB"/>
    <w:rsid w:val="004B68FA"/>
    <w:rsid w:val="004E03AF"/>
    <w:rsid w:val="004F0021"/>
    <w:rsid w:val="004F75E0"/>
    <w:rsid w:val="005010F5"/>
    <w:rsid w:val="00503DB2"/>
    <w:rsid w:val="00523208"/>
    <w:rsid w:val="0054057D"/>
    <w:rsid w:val="0054296C"/>
    <w:rsid w:val="00544975"/>
    <w:rsid w:val="00553027"/>
    <w:rsid w:val="0055700A"/>
    <w:rsid w:val="00560FD2"/>
    <w:rsid w:val="00567C2D"/>
    <w:rsid w:val="00581935"/>
    <w:rsid w:val="00583433"/>
    <w:rsid w:val="005879CA"/>
    <w:rsid w:val="005913D0"/>
    <w:rsid w:val="0059471B"/>
    <w:rsid w:val="005B253B"/>
    <w:rsid w:val="005B5A68"/>
    <w:rsid w:val="005B70E1"/>
    <w:rsid w:val="005C4FE9"/>
    <w:rsid w:val="005E54FB"/>
    <w:rsid w:val="005F3A2C"/>
    <w:rsid w:val="005F7384"/>
    <w:rsid w:val="006000DB"/>
    <w:rsid w:val="006451D7"/>
    <w:rsid w:val="00651585"/>
    <w:rsid w:val="0065211F"/>
    <w:rsid w:val="00685355"/>
    <w:rsid w:val="0069657C"/>
    <w:rsid w:val="006A3770"/>
    <w:rsid w:val="006A7028"/>
    <w:rsid w:val="006D1998"/>
    <w:rsid w:val="006D6E57"/>
    <w:rsid w:val="006E10B2"/>
    <w:rsid w:val="006F4DC4"/>
    <w:rsid w:val="00704145"/>
    <w:rsid w:val="0071661D"/>
    <w:rsid w:val="007422E2"/>
    <w:rsid w:val="00760E87"/>
    <w:rsid w:val="00765DFD"/>
    <w:rsid w:val="00767444"/>
    <w:rsid w:val="00784373"/>
    <w:rsid w:val="007930E6"/>
    <w:rsid w:val="007939F4"/>
    <w:rsid w:val="007A403E"/>
    <w:rsid w:val="007B7924"/>
    <w:rsid w:val="007C2DFC"/>
    <w:rsid w:val="007C668D"/>
    <w:rsid w:val="007D0C33"/>
    <w:rsid w:val="007D1FC0"/>
    <w:rsid w:val="007E6C20"/>
    <w:rsid w:val="007F2B0A"/>
    <w:rsid w:val="007F3181"/>
    <w:rsid w:val="008006E5"/>
    <w:rsid w:val="00800A88"/>
    <w:rsid w:val="008060FF"/>
    <w:rsid w:val="00813220"/>
    <w:rsid w:val="00820CE4"/>
    <w:rsid w:val="00823C50"/>
    <w:rsid w:val="00842AC6"/>
    <w:rsid w:val="00842F98"/>
    <w:rsid w:val="008436B8"/>
    <w:rsid w:val="00844521"/>
    <w:rsid w:val="00852127"/>
    <w:rsid w:val="008567E4"/>
    <w:rsid w:val="00861810"/>
    <w:rsid w:val="008717FB"/>
    <w:rsid w:val="00874359"/>
    <w:rsid w:val="00875C47"/>
    <w:rsid w:val="00884B67"/>
    <w:rsid w:val="00884CAF"/>
    <w:rsid w:val="00890620"/>
    <w:rsid w:val="008A4218"/>
    <w:rsid w:val="008B2DD9"/>
    <w:rsid w:val="008D7D24"/>
    <w:rsid w:val="0090192C"/>
    <w:rsid w:val="009034E0"/>
    <w:rsid w:val="00920B5B"/>
    <w:rsid w:val="00930263"/>
    <w:rsid w:val="00936B02"/>
    <w:rsid w:val="00950490"/>
    <w:rsid w:val="00951DCA"/>
    <w:rsid w:val="00992221"/>
    <w:rsid w:val="00995CE0"/>
    <w:rsid w:val="009A1655"/>
    <w:rsid w:val="009A3C7F"/>
    <w:rsid w:val="009B3AF5"/>
    <w:rsid w:val="009C6279"/>
    <w:rsid w:val="009D4D38"/>
    <w:rsid w:val="009F0E35"/>
    <w:rsid w:val="009F19CF"/>
    <w:rsid w:val="00A0270E"/>
    <w:rsid w:val="00A115EA"/>
    <w:rsid w:val="00A14FD8"/>
    <w:rsid w:val="00A17024"/>
    <w:rsid w:val="00A336F4"/>
    <w:rsid w:val="00A35185"/>
    <w:rsid w:val="00A514C2"/>
    <w:rsid w:val="00A672FF"/>
    <w:rsid w:val="00A72B17"/>
    <w:rsid w:val="00AA4D2D"/>
    <w:rsid w:val="00AB1284"/>
    <w:rsid w:val="00AB28EC"/>
    <w:rsid w:val="00AB4DD1"/>
    <w:rsid w:val="00AC521A"/>
    <w:rsid w:val="00AC532F"/>
    <w:rsid w:val="00AE68BB"/>
    <w:rsid w:val="00AE7504"/>
    <w:rsid w:val="00AF2999"/>
    <w:rsid w:val="00AF4FAF"/>
    <w:rsid w:val="00B206FE"/>
    <w:rsid w:val="00B218EF"/>
    <w:rsid w:val="00B30859"/>
    <w:rsid w:val="00B47FDF"/>
    <w:rsid w:val="00B61A14"/>
    <w:rsid w:val="00B74058"/>
    <w:rsid w:val="00B83B2A"/>
    <w:rsid w:val="00B87C6B"/>
    <w:rsid w:val="00B95BBE"/>
    <w:rsid w:val="00BA6979"/>
    <w:rsid w:val="00BC1B66"/>
    <w:rsid w:val="00BC4D54"/>
    <w:rsid w:val="00BD2923"/>
    <w:rsid w:val="00BE424B"/>
    <w:rsid w:val="00C04311"/>
    <w:rsid w:val="00C1099D"/>
    <w:rsid w:val="00C323D5"/>
    <w:rsid w:val="00C33B02"/>
    <w:rsid w:val="00C44160"/>
    <w:rsid w:val="00C7717D"/>
    <w:rsid w:val="00C91CF0"/>
    <w:rsid w:val="00CA1F12"/>
    <w:rsid w:val="00CA41C3"/>
    <w:rsid w:val="00CB1014"/>
    <w:rsid w:val="00CF4B23"/>
    <w:rsid w:val="00D00E3E"/>
    <w:rsid w:val="00D06E5C"/>
    <w:rsid w:val="00D153A1"/>
    <w:rsid w:val="00D50D6F"/>
    <w:rsid w:val="00D515F6"/>
    <w:rsid w:val="00D55320"/>
    <w:rsid w:val="00D60BA1"/>
    <w:rsid w:val="00D62B55"/>
    <w:rsid w:val="00D62CD4"/>
    <w:rsid w:val="00D67957"/>
    <w:rsid w:val="00D67DAC"/>
    <w:rsid w:val="00D71E50"/>
    <w:rsid w:val="00D74BF4"/>
    <w:rsid w:val="00D7776F"/>
    <w:rsid w:val="00D87E3D"/>
    <w:rsid w:val="00D9038F"/>
    <w:rsid w:val="00DA407C"/>
    <w:rsid w:val="00DB225A"/>
    <w:rsid w:val="00DC2D08"/>
    <w:rsid w:val="00DD0C1B"/>
    <w:rsid w:val="00DD6B1A"/>
    <w:rsid w:val="00E075C8"/>
    <w:rsid w:val="00E13329"/>
    <w:rsid w:val="00E40BA8"/>
    <w:rsid w:val="00E62FC5"/>
    <w:rsid w:val="00E640B1"/>
    <w:rsid w:val="00E71983"/>
    <w:rsid w:val="00E85496"/>
    <w:rsid w:val="00E86A12"/>
    <w:rsid w:val="00E934B4"/>
    <w:rsid w:val="00EA5299"/>
    <w:rsid w:val="00EB09E3"/>
    <w:rsid w:val="00EB4D3D"/>
    <w:rsid w:val="00EB55F8"/>
    <w:rsid w:val="00EC08A8"/>
    <w:rsid w:val="00EC53D2"/>
    <w:rsid w:val="00ED08BD"/>
    <w:rsid w:val="00ED3247"/>
    <w:rsid w:val="00EE2FD7"/>
    <w:rsid w:val="00EF3289"/>
    <w:rsid w:val="00F27859"/>
    <w:rsid w:val="00F334E4"/>
    <w:rsid w:val="00F34D6A"/>
    <w:rsid w:val="00F41D60"/>
    <w:rsid w:val="00F4608A"/>
    <w:rsid w:val="00F47E58"/>
    <w:rsid w:val="00F50E98"/>
    <w:rsid w:val="00F667D3"/>
    <w:rsid w:val="00F802B6"/>
    <w:rsid w:val="00F85A78"/>
    <w:rsid w:val="00F871A1"/>
    <w:rsid w:val="00FB5BA3"/>
    <w:rsid w:val="00FC5FC5"/>
    <w:rsid w:val="00FC68E7"/>
    <w:rsid w:val="00FD0ED8"/>
    <w:rsid w:val="00FD580E"/>
    <w:rsid w:val="00FE4F80"/>
    <w:rsid w:val="00FE61BB"/>
    <w:rsid w:val="00FF71E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81"/>
    <o:shapelayout v:ext="edit">
      <o:idmap v:ext="edit" data="1"/>
    </o:shapelayout>
  </w:shapeDefaults>
  <w:decimalSymbol w:val=","/>
  <w:listSeparator w:val=";"/>
  <w14:docId w14:val="2989C421"/>
  <w15:chartTrackingRefBased/>
  <w15:docId w15:val="{7C3076FB-CFB9-45FE-9A19-D2C5EC701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Char"/>
    <w:qFormat/>
    <w:rsid w:val="005F3A2C"/>
    <w:pPr>
      <w:keepNext/>
      <w:spacing w:after="0" w:line="240" w:lineRule="auto"/>
      <w:jc w:val="center"/>
      <w:outlineLvl w:val="0"/>
    </w:pPr>
    <w:rPr>
      <w:rFonts w:ascii="Times New Roman" w:eastAsia="Times New Roman" w:hAnsi="Times New Roman"/>
      <w:i/>
      <w:sz w:val="24"/>
      <w:szCs w:val="20"/>
      <w:u w:val="single"/>
      <w:lang w:eastAsia="el-GR"/>
    </w:rPr>
  </w:style>
  <w:style w:type="paragraph" w:styleId="2">
    <w:name w:val="heading 2"/>
    <w:basedOn w:val="a"/>
    <w:next w:val="a"/>
    <w:link w:val="2Char"/>
    <w:qFormat/>
    <w:rsid w:val="002F3E43"/>
    <w:pPr>
      <w:keepNext/>
      <w:spacing w:before="240" w:after="60" w:line="240" w:lineRule="auto"/>
      <w:outlineLvl w:val="1"/>
    </w:pPr>
    <w:rPr>
      <w:rFonts w:ascii="Arial" w:eastAsia="Times New Roman" w:hAnsi="Arial" w:cs="Arial"/>
      <w:b/>
      <w:bCs/>
      <w:i/>
      <w:iCs/>
      <w:sz w:val="28"/>
      <w:szCs w:val="28"/>
      <w:lang w:eastAsia="el-GR"/>
    </w:rPr>
  </w:style>
  <w:style w:type="paragraph" w:styleId="4">
    <w:name w:val="heading 4"/>
    <w:basedOn w:val="a"/>
    <w:next w:val="a"/>
    <w:link w:val="4Char"/>
    <w:qFormat/>
    <w:rsid w:val="005F3A2C"/>
    <w:pPr>
      <w:keepNext/>
      <w:keepLines/>
      <w:spacing w:before="200" w:after="0" w:line="240" w:lineRule="auto"/>
      <w:outlineLvl w:val="3"/>
    </w:pPr>
    <w:rPr>
      <w:rFonts w:ascii="Cambria" w:eastAsia="Times New Roman" w:hAnsi="Cambria"/>
      <w:b/>
      <w:bCs/>
      <w:i/>
      <w:iCs/>
      <w:color w:val="4F81BD"/>
      <w:sz w:val="24"/>
      <w:szCs w:val="20"/>
      <w:lang w:eastAsia="el-GR"/>
    </w:rPr>
  </w:style>
  <w:style w:type="paragraph" w:styleId="5">
    <w:name w:val="heading 5"/>
    <w:basedOn w:val="a"/>
    <w:next w:val="a"/>
    <w:link w:val="5Char"/>
    <w:unhideWhenUsed/>
    <w:qFormat/>
    <w:rsid w:val="005F3A2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F3A2C"/>
    <w:rPr>
      <w:rFonts w:ascii="Times New Roman" w:eastAsia="Times New Roman" w:hAnsi="Times New Roman"/>
      <w:i/>
      <w:sz w:val="24"/>
      <w:u w:val="single"/>
    </w:rPr>
  </w:style>
  <w:style w:type="character" w:customStyle="1" w:styleId="2Char">
    <w:name w:val="Επικεφαλίδα 2 Char"/>
    <w:basedOn w:val="a0"/>
    <w:link w:val="2"/>
    <w:rsid w:val="002F3E43"/>
    <w:rPr>
      <w:rFonts w:ascii="Arial" w:eastAsia="Times New Roman" w:hAnsi="Arial" w:cs="Arial"/>
      <w:b/>
      <w:bCs/>
      <w:i/>
      <w:iCs/>
      <w:sz w:val="28"/>
      <w:szCs w:val="28"/>
    </w:rPr>
  </w:style>
  <w:style w:type="character" w:customStyle="1" w:styleId="4Char">
    <w:name w:val="Επικεφαλίδα 4 Char"/>
    <w:basedOn w:val="a0"/>
    <w:link w:val="4"/>
    <w:rsid w:val="005F3A2C"/>
    <w:rPr>
      <w:rFonts w:ascii="Cambria" w:eastAsia="Times New Roman" w:hAnsi="Cambria"/>
      <w:b/>
      <w:bCs/>
      <w:i/>
      <w:iCs/>
      <w:color w:val="4F81BD"/>
      <w:sz w:val="24"/>
    </w:rPr>
  </w:style>
  <w:style w:type="character" w:customStyle="1" w:styleId="5Char">
    <w:name w:val="Επικεφαλίδα 5 Char"/>
    <w:basedOn w:val="a0"/>
    <w:link w:val="5"/>
    <w:uiPriority w:val="9"/>
    <w:semiHidden/>
    <w:rsid w:val="005F3A2C"/>
    <w:rPr>
      <w:rFonts w:asciiTheme="majorHAnsi" w:eastAsiaTheme="majorEastAsia" w:hAnsiTheme="majorHAnsi" w:cstheme="majorBidi"/>
      <w:color w:val="2F5496" w:themeColor="accent1" w:themeShade="BF"/>
      <w:sz w:val="22"/>
      <w:szCs w:val="22"/>
      <w:lang w:eastAsia="en-US"/>
    </w:rPr>
  </w:style>
  <w:style w:type="paragraph" w:styleId="a3">
    <w:name w:val="header"/>
    <w:basedOn w:val="a"/>
    <w:link w:val="Char"/>
    <w:uiPriority w:val="99"/>
    <w:unhideWhenUsed/>
    <w:rsid w:val="006A3770"/>
    <w:pPr>
      <w:tabs>
        <w:tab w:val="center" w:pos="4153"/>
        <w:tab w:val="right" w:pos="8306"/>
      </w:tabs>
      <w:spacing w:after="0" w:line="240" w:lineRule="auto"/>
    </w:pPr>
  </w:style>
  <w:style w:type="character" w:customStyle="1" w:styleId="Char">
    <w:name w:val="Κεφαλίδα Char"/>
    <w:basedOn w:val="a0"/>
    <w:link w:val="a3"/>
    <w:uiPriority w:val="99"/>
    <w:rsid w:val="006A3770"/>
  </w:style>
  <w:style w:type="paragraph" w:styleId="a4">
    <w:name w:val="footer"/>
    <w:basedOn w:val="a"/>
    <w:link w:val="Char0"/>
    <w:unhideWhenUsed/>
    <w:rsid w:val="006A3770"/>
    <w:pPr>
      <w:tabs>
        <w:tab w:val="center" w:pos="4153"/>
        <w:tab w:val="right" w:pos="8306"/>
      </w:tabs>
      <w:spacing w:after="0" w:line="240" w:lineRule="auto"/>
    </w:pPr>
  </w:style>
  <w:style w:type="character" w:customStyle="1" w:styleId="Char0">
    <w:name w:val="Υποσέλιδο Char"/>
    <w:basedOn w:val="a0"/>
    <w:link w:val="a4"/>
    <w:uiPriority w:val="99"/>
    <w:rsid w:val="006A3770"/>
  </w:style>
  <w:style w:type="character" w:styleId="-">
    <w:name w:val="Hyperlink"/>
    <w:unhideWhenUsed/>
    <w:rsid w:val="00875C47"/>
    <w:rPr>
      <w:color w:val="0000FF"/>
      <w:u w:val="single"/>
    </w:rPr>
  </w:style>
  <w:style w:type="character" w:styleId="a5">
    <w:name w:val="Unresolved Mention"/>
    <w:uiPriority w:val="99"/>
    <w:semiHidden/>
    <w:unhideWhenUsed/>
    <w:rsid w:val="00D00E3E"/>
    <w:rPr>
      <w:color w:val="808080"/>
      <w:shd w:val="clear" w:color="auto" w:fill="E6E6E6"/>
    </w:rPr>
  </w:style>
  <w:style w:type="paragraph" w:styleId="a6">
    <w:name w:val="List Paragraph"/>
    <w:basedOn w:val="a"/>
    <w:uiPriority w:val="34"/>
    <w:qFormat/>
    <w:rsid w:val="00FE61BB"/>
    <w:pPr>
      <w:ind w:left="720"/>
      <w:contextualSpacing/>
    </w:pPr>
  </w:style>
  <w:style w:type="paragraph" w:styleId="a7">
    <w:name w:val="Balloon Text"/>
    <w:basedOn w:val="a"/>
    <w:link w:val="Char1"/>
    <w:semiHidden/>
    <w:unhideWhenUsed/>
    <w:rsid w:val="00874359"/>
    <w:pPr>
      <w:spacing w:after="0" w:line="240" w:lineRule="auto"/>
    </w:pPr>
    <w:rPr>
      <w:rFonts w:ascii="Segoe UI" w:hAnsi="Segoe UI" w:cs="Segoe UI"/>
      <w:sz w:val="18"/>
      <w:szCs w:val="18"/>
    </w:rPr>
  </w:style>
  <w:style w:type="character" w:customStyle="1" w:styleId="Char1">
    <w:name w:val="Κείμενο πλαισίου Char"/>
    <w:link w:val="a7"/>
    <w:uiPriority w:val="99"/>
    <w:semiHidden/>
    <w:rsid w:val="00874359"/>
    <w:rPr>
      <w:rFonts w:ascii="Segoe UI" w:hAnsi="Segoe UI" w:cs="Segoe UI"/>
      <w:sz w:val="18"/>
      <w:szCs w:val="18"/>
      <w:lang w:eastAsia="en-US"/>
    </w:rPr>
  </w:style>
  <w:style w:type="paragraph" w:styleId="a8">
    <w:name w:val="No Spacing"/>
    <w:link w:val="Char2"/>
    <w:uiPriority w:val="1"/>
    <w:qFormat/>
    <w:rsid w:val="007930E6"/>
    <w:rPr>
      <w:rFonts w:eastAsia="Times New Roman"/>
      <w:sz w:val="22"/>
      <w:szCs w:val="22"/>
    </w:rPr>
  </w:style>
  <w:style w:type="character" w:customStyle="1" w:styleId="Char2">
    <w:name w:val="Χωρίς διάστιχο Char"/>
    <w:link w:val="a8"/>
    <w:uiPriority w:val="1"/>
    <w:rsid w:val="007930E6"/>
    <w:rPr>
      <w:rFonts w:eastAsia="Times New Roman"/>
      <w:sz w:val="22"/>
      <w:szCs w:val="22"/>
    </w:rPr>
  </w:style>
  <w:style w:type="character" w:styleId="-0">
    <w:name w:val="FollowedHyperlink"/>
    <w:basedOn w:val="a0"/>
    <w:unhideWhenUsed/>
    <w:rsid w:val="00AB28EC"/>
    <w:rPr>
      <w:color w:val="954F72" w:themeColor="followedHyperlink"/>
      <w:u w:val="single"/>
    </w:rPr>
  </w:style>
  <w:style w:type="paragraph" w:styleId="a9">
    <w:name w:val="Body Text"/>
    <w:basedOn w:val="a"/>
    <w:link w:val="Char3"/>
    <w:rsid w:val="002F3E43"/>
    <w:pPr>
      <w:spacing w:after="120" w:line="240" w:lineRule="auto"/>
    </w:pPr>
    <w:rPr>
      <w:rFonts w:ascii="Times New Roman" w:eastAsia="Times New Roman" w:hAnsi="Times New Roman"/>
      <w:sz w:val="24"/>
      <w:szCs w:val="20"/>
      <w:lang w:eastAsia="el-GR"/>
    </w:rPr>
  </w:style>
  <w:style w:type="character" w:customStyle="1" w:styleId="Char3">
    <w:name w:val="Σώμα κειμένου Char"/>
    <w:basedOn w:val="a0"/>
    <w:link w:val="a9"/>
    <w:rsid w:val="002F3E43"/>
    <w:rPr>
      <w:rFonts w:ascii="Times New Roman" w:eastAsia="Times New Roman" w:hAnsi="Times New Roman"/>
      <w:sz w:val="24"/>
    </w:rPr>
  </w:style>
  <w:style w:type="paragraph" w:customStyle="1" w:styleId="10">
    <w:name w:val="Σώμα κείμενου με εσοχή1"/>
    <w:basedOn w:val="a"/>
    <w:link w:val="BodyTextIndentChar"/>
    <w:rsid w:val="002F3E43"/>
    <w:pPr>
      <w:spacing w:after="0" w:line="240" w:lineRule="auto"/>
      <w:ind w:left="720"/>
      <w:jc w:val="both"/>
    </w:pPr>
    <w:rPr>
      <w:rFonts w:ascii="Times New Roman" w:eastAsia="Times New Roman" w:hAnsi="Times New Roman"/>
      <w:i/>
      <w:iCs/>
      <w:sz w:val="24"/>
      <w:szCs w:val="24"/>
      <w:lang w:eastAsia="el-GR"/>
    </w:rPr>
  </w:style>
  <w:style w:type="character" w:customStyle="1" w:styleId="BodyTextIndentChar">
    <w:name w:val="Body Text Indent Char"/>
    <w:link w:val="10"/>
    <w:locked/>
    <w:rsid w:val="002F3E43"/>
    <w:rPr>
      <w:rFonts w:ascii="Times New Roman" w:eastAsia="Times New Roman" w:hAnsi="Times New Roman"/>
      <w:i/>
      <w:iCs/>
      <w:sz w:val="24"/>
      <w:szCs w:val="24"/>
    </w:rPr>
  </w:style>
  <w:style w:type="paragraph" w:styleId="aa">
    <w:name w:val="Body Text Indent"/>
    <w:basedOn w:val="a"/>
    <w:link w:val="Char4"/>
    <w:unhideWhenUsed/>
    <w:rsid w:val="005F3A2C"/>
    <w:pPr>
      <w:spacing w:after="120"/>
      <w:ind w:left="283"/>
    </w:pPr>
  </w:style>
  <w:style w:type="character" w:customStyle="1" w:styleId="Char4">
    <w:name w:val="Σώμα κείμενου με εσοχή Char"/>
    <w:basedOn w:val="a0"/>
    <w:link w:val="aa"/>
    <w:rsid w:val="005F3A2C"/>
    <w:rPr>
      <w:sz w:val="22"/>
      <w:szCs w:val="22"/>
      <w:lang w:eastAsia="en-US"/>
    </w:rPr>
  </w:style>
  <w:style w:type="paragraph" w:styleId="20">
    <w:name w:val="Body Text Indent 2"/>
    <w:basedOn w:val="a"/>
    <w:link w:val="2Char0"/>
    <w:rsid w:val="005F3A2C"/>
    <w:pPr>
      <w:spacing w:after="120" w:line="480" w:lineRule="auto"/>
      <w:ind w:left="283"/>
    </w:pPr>
    <w:rPr>
      <w:rFonts w:ascii="Times New Roman" w:eastAsia="Times New Roman" w:hAnsi="Times New Roman"/>
      <w:sz w:val="24"/>
      <w:szCs w:val="20"/>
      <w:lang w:eastAsia="el-GR"/>
    </w:rPr>
  </w:style>
  <w:style w:type="character" w:customStyle="1" w:styleId="2Char0">
    <w:name w:val="Σώμα κείμενου με εσοχή 2 Char"/>
    <w:basedOn w:val="a0"/>
    <w:link w:val="20"/>
    <w:rsid w:val="005F3A2C"/>
    <w:rPr>
      <w:rFonts w:ascii="Times New Roman" w:eastAsia="Times New Roman" w:hAnsi="Times New Roman"/>
      <w:sz w:val="24"/>
    </w:rPr>
  </w:style>
  <w:style w:type="character" w:styleId="ab">
    <w:name w:val="page number"/>
    <w:basedOn w:val="a0"/>
    <w:rsid w:val="005F3A2C"/>
    <w:rPr>
      <w:rFonts w:cs="Times New Roman"/>
    </w:rPr>
  </w:style>
  <w:style w:type="paragraph" w:customStyle="1" w:styleId="11">
    <w:name w:val="Παράγραφος λίστας1"/>
    <w:basedOn w:val="a"/>
    <w:rsid w:val="005F3A2C"/>
    <w:pPr>
      <w:spacing w:after="0" w:line="240" w:lineRule="auto"/>
      <w:ind w:left="720"/>
    </w:pPr>
    <w:rPr>
      <w:rFonts w:ascii="Times New Roman" w:eastAsia="Times New Roman" w:hAnsi="Times New Roman"/>
      <w:sz w:val="24"/>
      <w:szCs w:val="20"/>
      <w:lang w:eastAsia="el-GR"/>
    </w:rPr>
  </w:style>
  <w:style w:type="character" w:styleId="ac">
    <w:name w:val="Strong"/>
    <w:basedOn w:val="a0"/>
    <w:qFormat/>
    <w:rsid w:val="005F3A2C"/>
    <w:rPr>
      <w:b/>
    </w:rPr>
  </w:style>
  <w:style w:type="paragraph" w:customStyle="1" w:styleId="ad">
    <w:name w:val="Προεπιλογή"/>
    <w:rsid w:val="005F3A2C"/>
    <w:pPr>
      <w:widowControl w:val="0"/>
      <w:tabs>
        <w:tab w:val="left" w:pos="709"/>
      </w:tabs>
      <w:suppressAutoHyphens/>
    </w:pPr>
    <w:rPr>
      <w:rFonts w:ascii="Times New Roman" w:eastAsia="Times New Roman" w:hAnsi="Times New Roman" w:cs="DejaVu Sans"/>
      <w:sz w:val="24"/>
      <w:szCs w:val="24"/>
      <w:lang w:eastAsia="zh-CN" w:bidi="hi-IN"/>
    </w:rPr>
  </w:style>
  <w:style w:type="paragraph" w:styleId="3">
    <w:name w:val="Body Text Indent 3"/>
    <w:basedOn w:val="a"/>
    <w:link w:val="3Char"/>
    <w:semiHidden/>
    <w:rsid w:val="005F3A2C"/>
    <w:pPr>
      <w:spacing w:after="120" w:line="240" w:lineRule="auto"/>
      <w:ind w:left="283"/>
    </w:pPr>
    <w:rPr>
      <w:rFonts w:ascii="Times New Roman" w:eastAsia="Times New Roman" w:hAnsi="Times New Roman"/>
      <w:sz w:val="16"/>
      <w:szCs w:val="16"/>
      <w:lang w:eastAsia="el-GR"/>
    </w:rPr>
  </w:style>
  <w:style w:type="character" w:customStyle="1" w:styleId="3Char">
    <w:name w:val="Σώμα κείμενου με εσοχή 3 Char"/>
    <w:basedOn w:val="a0"/>
    <w:link w:val="3"/>
    <w:semiHidden/>
    <w:rsid w:val="005F3A2C"/>
    <w:rPr>
      <w:rFonts w:ascii="Times New Roman" w:eastAsia="Times New Roman" w:hAnsi="Times New Roman"/>
      <w:sz w:val="16"/>
      <w:szCs w:val="16"/>
    </w:rPr>
  </w:style>
  <w:style w:type="paragraph" w:customStyle="1" w:styleId="Print-FromToSubjectDate">
    <w:name w:val="Print- From: To: Subject: Date:"/>
    <w:basedOn w:val="a"/>
    <w:rsid w:val="005F3A2C"/>
    <w:pPr>
      <w:pBdr>
        <w:left w:val="single" w:sz="18" w:space="1" w:color="auto"/>
      </w:pBdr>
      <w:overflowPunct w:val="0"/>
      <w:autoSpaceDE w:val="0"/>
      <w:autoSpaceDN w:val="0"/>
      <w:adjustRightInd w:val="0"/>
      <w:spacing w:after="0" w:line="240" w:lineRule="auto"/>
      <w:textAlignment w:val="baseline"/>
    </w:pPr>
    <w:rPr>
      <w:rFonts w:ascii="Arial" w:eastAsia="Times New Roman" w:hAnsi="Arial"/>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etition@segas.gr" TargetMode="Externa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orldathletics.org/about-iaaf/documents/book-of-rules"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http://www.athinahalfmarathon.g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entries@segas.gr" TargetMode="Externa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D1882-644E-4911-AF79-E00251A65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14</Pages>
  <Words>3822</Words>
  <Characters>20639</Characters>
  <Application>Microsoft Office Word</Application>
  <DocSecurity>0</DocSecurity>
  <Lines>171</Lines>
  <Paragraphs>48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24413</CharactersWithSpaces>
  <SharedDoc>false</SharedDoc>
  <HLinks>
    <vt:vector size="6" baseType="variant">
      <vt:variant>
        <vt:i4>1245231</vt:i4>
      </vt:variant>
      <vt:variant>
        <vt:i4>0</vt:i4>
      </vt:variant>
      <vt:variant>
        <vt:i4>0</vt:i4>
      </vt:variant>
      <vt:variant>
        <vt:i4>5</vt:i4>
      </vt:variant>
      <vt:variant>
        <vt:lpwstr>mailto:roadraces@segas.gr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ΑΓΓΕΛΟ ΠΡΟΒΑΤΑΣ</dc:creator>
  <cp:keywords/>
  <dc:description/>
  <cp:lastModifiedBy>ΑΓΓΕΛΟΣ ΠΡΟΒΑΤΑΣ</cp:lastModifiedBy>
  <cp:revision>3</cp:revision>
  <cp:lastPrinted>2020-08-27T09:36:00Z</cp:lastPrinted>
  <dcterms:created xsi:type="dcterms:W3CDTF">2020-08-27T11:00:00Z</dcterms:created>
  <dcterms:modified xsi:type="dcterms:W3CDTF">2020-08-27T12:35:00Z</dcterms:modified>
</cp:coreProperties>
</file>